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612" w:rsidRPr="00C87612" w:rsidRDefault="006F28F7" w:rsidP="00C87612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</w:rPr>
      </w:pPr>
      <w:r w:rsidRPr="006F28F7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541020" cy="5867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86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8F7" w:rsidRDefault="00C87612" w:rsidP="00C87612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8761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АДМИНИСТРАЦИЯ </w:t>
      </w:r>
    </w:p>
    <w:p w:rsidR="00C87612" w:rsidRPr="00C87612" w:rsidRDefault="006F28F7" w:rsidP="00C87612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КУБАНСКОСТЕПНОГО</w:t>
      </w:r>
      <w:r w:rsidR="00C87612" w:rsidRPr="00C8761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СЕЛЬСКОГО ПОСЕЛЕНИЯ </w:t>
      </w:r>
    </w:p>
    <w:p w:rsidR="00C87612" w:rsidRPr="00C87612" w:rsidRDefault="00C87612" w:rsidP="00C87612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8761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КАНЕВСКОГО РАЙОНА </w:t>
      </w:r>
    </w:p>
    <w:p w:rsidR="00C87612" w:rsidRPr="00C87612" w:rsidRDefault="00C87612" w:rsidP="00C87612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C87612" w:rsidRDefault="00C87612" w:rsidP="00C87612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 w:rsidRPr="00C87612">
        <w:rPr>
          <w:rFonts w:ascii="Times New Roman" w:eastAsia="Times New Roman" w:hAnsi="Times New Roman" w:cs="Times New Roman"/>
          <w:b/>
          <w:caps/>
          <w:sz w:val="32"/>
          <w:szCs w:val="32"/>
        </w:rPr>
        <w:t>Постановление</w:t>
      </w:r>
    </w:p>
    <w:p w:rsidR="007337B5" w:rsidRDefault="00CC0826" w:rsidP="00C87612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</w:rPr>
        <w:t xml:space="preserve"> </w:t>
      </w:r>
    </w:p>
    <w:p w:rsidR="00C87612" w:rsidRPr="00C87612" w:rsidRDefault="00CC0826" w:rsidP="00C87612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C87612" w:rsidRPr="00C87612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29 января 2024 года</w:t>
      </w:r>
      <w:r w:rsidR="00C87612" w:rsidRPr="00C87612">
        <w:rPr>
          <w:rFonts w:ascii="Times New Roman" w:eastAsia="Times New Roman" w:hAnsi="Times New Roman" w:cs="Times New Roman"/>
          <w:sz w:val="28"/>
          <w:szCs w:val="28"/>
        </w:rPr>
        <w:tab/>
      </w:r>
      <w:r w:rsidR="00C87612" w:rsidRPr="00C87612">
        <w:rPr>
          <w:rFonts w:ascii="Times New Roman" w:eastAsia="Times New Roman" w:hAnsi="Times New Roman" w:cs="Times New Roman"/>
          <w:sz w:val="28"/>
          <w:szCs w:val="28"/>
        </w:rPr>
        <w:tab/>
      </w:r>
      <w:r w:rsidR="00C87612" w:rsidRPr="00C87612">
        <w:rPr>
          <w:rFonts w:ascii="Times New Roman" w:eastAsia="Times New Roman" w:hAnsi="Times New Roman" w:cs="Times New Roman"/>
          <w:sz w:val="28"/>
          <w:szCs w:val="28"/>
        </w:rPr>
        <w:tab/>
      </w:r>
      <w:r w:rsidR="0073345A">
        <w:rPr>
          <w:rFonts w:ascii="Times New Roman" w:eastAsia="Times New Roman" w:hAnsi="Times New Roman" w:cs="Times New Roman"/>
          <w:sz w:val="28"/>
          <w:szCs w:val="28"/>
        </w:rPr>
        <w:tab/>
      </w:r>
      <w:r w:rsidR="00C87612" w:rsidRPr="00C87612">
        <w:rPr>
          <w:rFonts w:ascii="Times New Roman" w:eastAsia="Times New Roman" w:hAnsi="Times New Roman" w:cs="Times New Roman"/>
          <w:sz w:val="28"/>
          <w:szCs w:val="28"/>
        </w:rPr>
        <w:tab/>
      </w:r>
      <w:r w:rsidR="009023AE">
        <w:rPr>
          <w:rFonts w:ascii="Times New Roman" w:eastAsia="Times New Roman" w:hAnsi="Times New Roman" w:cs="Times New Roman"/>
          <w:sz w:val="28"/>
          <w:szCs w:val="28"/>
        </w:rPr>
        <w:tab/>
      </w:r>
      <w:r w:rsidR="009023AE">
        <w:rPr>
          <w:rFonts w:ascii="Times New Roman" w:eastAsia="Times New Roman" w:hAnsi="Times New Roman" w:cs="Times New Roman"/>
          <w:sz w:val="28"/>
          <w:szCs w:val="28"/>
        </w:rPr>
        <w:tab/>
      </w:r>
      <w:r w:rsidR="00ED40DA">
        <w:rPr>
          <w:rFonts w:ascii="Times New Roman" w:eastAsia="Times New Roman" w:hAnsi="Times New Roman" w:cs="Times New Roman"/>
          <w:sz w:val="28"/>
          <w:szCs w:val="28"/>
        </w:rPr>
        <w:tab/>
      </w:r>
      <w:r w:rsidR="00ED40DA">
        <w:rPr>
          <w:rFonts w:ascii="Times New Roman" w:eastAsia="Times New Roman" w:hAnsi="Times New Roman" w:cs="Times New Roman"/>
          <w:sz w:val="28"/>
          <w:szCs w:val="28"/>
        </w:rPr>
        <w:tab/>
      </w:r>
      <w:r w:rsidR="00C87612" w:rsidRPr="00C87612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7334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C87612" w:rsidRDefault="006F28F7" w:rsidP="00C87612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поселок Кубанская Степь</w:t>
      </w:r>
    </w:p>
    <w:p w:rsidR="009023AE" w:rsidRDefault="009023AE" w:rsidP="00C87612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p w:rsidR="009023AE" w:rsidRPr="00C87612" w:rsidRDefault="009023AE" w:rsidP="00C87612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81464" w:rsidRPr="009023AE" w:rsidRDefault="007337B5" w:rsidP="00C87612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4"/>
          <w:rFonts w:ascii="Times New Roman" w:hAnsi="Times New Roman" w:cs="Times New Roman"/>
          <w:bCs w:val="0"/>
          <w:color w:val="000000" w:themeColor="text1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6F28F7">
        <w:rPr>
          <w:rStyle w:val="a4"/>
          <w:rFonts w:ascii="Times New Roman" w:hAnsi="Times New Roman" w:cs="Times New Roman"/>
          <w:bCs w:val="0"/>
          <w:color w:val="000000" w:themeColor="text1"/>
          <w:sz w:val="28"/>
          <w:szCs w:val="28"/>
        </w:rPr>
        <w:t>Кубанскостепного</w:t>
      </w:r>
      <w:proofErr w:type="spellEnd"/>
      <w:r>
        <w:rPr>
          <w:rStyle w:val="a4"/>
          <w:rFonts w:ascii="Times New Roman" w:hAnsi="Times New Roman" w:cs="Times New Roman"/>
          <w:bCs w:val="0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>
        <w:rPr>
          <w:rStyle w:val="a4"/>
          <w:rFonts w:ascii="Times New Roman" w:hAnsi="Times New Roman" w:cs="Times New Roman"/>
          <w:bCs w:val="0"/>
          <w:color w:val="000000" w:themeColor="text1"/>
          <w:sz w:val="28"/>
          <w:szCs w:val="28"/>
        </w:rPr>
        <w:t>Каневского</w:t>
      </w:r>
      <w:proofErr w:type="spellEnd"/>
      <w:r>
        <w:rPr>
          <w:rStyle w:val="a4"/>
          <w:rFonts w:ascii="Times New Roman" w:hAnsi="Times New Roman" w:cs="Times New Roman"/>
          <w:bCs w:val="0"/>
          <w:color w:val="000000" w:themeColor="text1"/>
          <w:sz w:val="28"/>
          <w:szCs w:val="28"/>
        </w:rPr>
        <w:t xml:space="preserve"> района от </w:t>
      </w:r>
      <w:r w:rsidR="006F28F7">
        <w:rPr>
          <w:rStyle w:val="a4"/>
          <w:rFonts w:ascii="Times New Roman" w:hAnsi="Times New Roman" w:cs="Times New Roman"/>
          <w:bCs w:val="0"/>
          <w:color w:val="000000" w:themeColor="text1"/>
          <w:sz w:val="28"/>
          <w:szCs w:val="28"/>
        </w:rPr>
        <w:t>27</w:t>
      </w:r>
      <w:r>
        <w:rPr>
          <w:rStyle w:val="a4"/>
          <w:rFonts w:ascii="Times New Roman" w:hAnsi="Times New Roman" w:cs="Times New Roman"/>
          <w:bCs w:val="0"/>
          <w:color w:val="000000" w:themeColor="text1"/>
          <w:sz w:val="28"/>
          <w:szCs w:val="28"/>
        </w:rPr>
        <w:t xml:space="preserve"> </w:t>
      </w:r>
      <w:r w:rsidR="006F28F7">
        <w:rPr>
          <w:rStyle w:val="a4"/>
          <w:rFonts w:ascii="Times New Roman" w:hAnsi="Times New Roman" w:cs="Times New Roman"/>
          <w:bCs w:val="0"/>
          <w:color w:val="000000" w:themeColor="text1"/>
          <w:sz w:val="28"/>
          <w:szCs w:val="28"/>
        </w:rPr>
        <w:t>февраля</w:t>
      </w:r>
      <w:r>
        <w:rPr>
          <w:rStyle w:val="a4"/>
          <w:rFonts w:ascii="Times New Roman" w:hAnsi="Times New Roman" w:cs="Times New Roman"/>
          <w:bCs w:val="0"/>
          <w:color w:val="000000" w:themeColor="text1"/>
          <w:sz w:val="28"/>
          <w:szCs w:val="28"/>
        </w:rPr>
        <w:t xml:space="preserve"> 2023 года № 2</w:t>
      </w:r>
      <w:r w:rsidR="006F28F7">
        <w:rPr>
          <w:rStyle w:val="a4"/>
          <w:rFonts w:ascii="Times New Roman" w:hAnsi="Times New Roman" w:cs="Times New Roman"/>
          <w:bCs w:val="0"/>
          <w:color w:val="000000" w:themeColor="text1"/>
          <w:sz w:val="28"/>
          <w:szCs w:val="28"/>
        </w:rPr>
        <w:t>7</w:t>
      </w:r>
      <w:r>
        <w:rPr>
          <w:rStyle w:val="a4"/>
          <w:rFonts w:ascii="Times New Roman" w:hAnsi="Times New Roman" w:cs="Times New Roman"/>
          <w:bCs w:val="0"/>
          <w:color w:val="000000" w:themeColor="text1"/>
          <w:sz w:val="28"/>
          <w:szCs w:val="28"/>
        </w:rPr>
        <w:t xml:space="preserve"> «</w:t>
      </w:r>
      <w:r w:rsidR="00F81464" w:rsidRPr="009023AE">
        <w:rPr>
          <w:rStyle w:val="a4"/>
          <w:rFonts w:ascii="Times New Roman" w:hAnsi="Times New Roman" w:cs="Times New Roman"/>
          <w:bCs w:val="0"/>
          <w:color w:val="000000" w:themeColor="text1"/>
          <w:sz w:val="28"/>
          <w:szCs w:val="28"/>
        </w:rPr>
        <w:t>Об утверждении административного регламента по предо</w:t>
      </w:r>
      <w:r w:rsidR="009023AE" w:rsidRPr="009023AE">
        <w:rPr>
          <w:rStyle w:val="a4"/>
          <w:rFonts w:ascii="Times New Roman" w:hAnsi="Times New Roman" w:cs="Times New Roman"/>
          <w:bCs w:val="0"/>
          <w:color w:val="000000" w:themeColor="text1"/>
          <w:sz w:val="28"/>
          <w:szCs w:val="28"/>
        </w:rPr>
        <w:t>ставлению муниципальной услуги «</w:t>
      </w:r>
      <w:r w:rsidR="00F81464" w:rsidRPr="009023AE">
        <w:rPr>
          <w:rStyle w:val="a4"/>
          <w:rFonts w:ascii="Times New Roman" w:hAnsi="Times New Roman" w:cs="Times New Roman"/>
          <w:bCs w:val="0"/>
          <w:color w:val="000000" w:themeColor="text1"/>
          <w:sz w:val="28"/>
          <w:szCs w:val="28"/>
        </w:rPr>
        <w:t>Выдача порубочного билета и разрешения на пересадку зеленых насаждений на террит</w:t>
      </w:r>
      <w:r w:rsidR="009023AE" w:rsidRPr="009023AE">
        <w:rPr>
          <w:rStyle w:val="a4"/>
          <w:rFonts w:ascii="Times New Roman" w:hAnsi="Times New Roman" w:cs="Times New Roman"/>
          <w:bCs w:val="0"/>
          <w:color w:val="000000" w:themeColor="text1"/>
          <w:sz w:val="28"/>
          <w:szCs w:val="28"/>
        </w:rPr>
        <w:t>ории муниципального образования»</w:t>
      </w:r>
      <w:r>
        <w:rPr>
          <w:rStyle w:val="a4"/>
          <w:rFonts w:ascii="Times New Roman" w:hAnsi="Times New Roman" w:cs="Times New Roman"/>
          <w:bCs w:val="0"/>
          <w:color w:val="000000" w:themeColor="text1"/>
          <w:sz w:val="28"/>
          <w:szCs w:val="28"/>
        </w:rPr>
        <w:t>»</w:t>
      </w:r>
    </w:p>
    <w:p w:rsidR="00F81464" w:rsidRDefault="00F81464" w:rsidP="00C87612">
      <w:pPr>
        <w:rPr>
          <w:rFonts w:ascii="Times New Roman" w:hAnsi="Times New Roman" w:cs="Times New Roman"/>
          <w:sz w:val="28"/>
          <w:szCs w:val="28"/>
        </w:rPr>
      </w:pPr>
    </w:p>
    <w:p w:rsidR="009023AE" w:rsidRPr="00C87612" w:rsidRDefault="009023AE" w:rsidP="00C87612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 w:rsidP="000771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337B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Законом Краснодарского края от 3 ноября 2023 года </w:t>
      </w:r>
      <w:r w:rsidR="006F28F7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7337B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№ 4996</w:t>
      </w:r>
      <w:r w:rsidR="0087127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-КЗ «</w:t>
      </w:r>
      <w:r w:rsidR="00871275" w:rsidRPr="0087127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статьи 2 </w:t>
      </w:r>
      <w:r w:rsidR="0087127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и 4 Закона Краснодарского края «</w:t>
      </w:r>
      <w:r w:rsidR="00871275" w:rsidRPr="0087127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Об охране зеленых </w:t>
      </w:r>
      <w:r w:rsidR="0087127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насаждений в Краснодарском крае»»</w:t>
      </w:r>
      <w:r w:rsidRPr="00C87612">
        <w:rPr>
          <w:rFonts w:ascii="Times New Roman" w:hAnsi="Times New Roman" w:cs="Times New Roman"/>
          <w:sz w:val="28"/>
          <w:szCs w:val="28"/>
        </w:rPr>
        <w:t>,</w:t>
      </w:r>
      <w:r w:rsidR="00871275">
        <w:rPr>
          <w:rFonts w:ascii="Times New Roman" w:hAnsi="Times New Roman" w:cs="Times New Roman"/>
          <w:sz w:val="28"/>
          <w:szCs w:val="28"/>
        </w:rPr>
        <w:t xml:space="preserve"> в целях в приведения нормативного-правового акта в соответствие с действующим законодательством, </w:t>
      </w:r>
      <w:proofErr w:type="gramStart"/>
      <w:r w:rsidR="00871275" w:rsidRPr="00C8761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041B4E">
        <w:rPr>
          <w:rFonts w:ascii="Times New Roman" w:hAnsi="Times New Roman" w:cs="Times New Roman"/>
          <w:sz w:val="28"/>
          <w:szCs w:val="28"/>
        </w:rPr>
        <w:t xml:space="preserve"> </w:t>
      </w:r>
      <w:r w:rsidRPr="00C87612">
        <w:rPr>
          <w:rFonts w:ascii="Times New Roman" w:hAnsi="Times New Roman" w:cs="Times New Roman"/>
          <w:sz w:val="28"/>
          <w:szCs w:val="28"/>
        </w:rPr>
        <w:t>о</w:t>
      </w:r>
      <w:r w:rsidR="00041B4E">
        <w:rPr>
          <w:rFonts w:ascii="Times New Roman" w:hAnsi="Times New Roman" w:cs="Times New Roman"/>
          <w:sz w:val="28"/>
          <w:szCs w:val="28"/>
        </w:rPr>
        <w:t xml:space="preserve"> </w:t>
      </w:r>
      <w:r w:rsidRPr="00C87612">
        <w:rPr>
          <w:rFonts w:ascii="Times New Roman" w:hAnsi="Times New Roman" w:cs="Times New Roman"/>
          <w:sz w:val="28"/>
          <w:szCs w:val="28"/>
        </w:rPr>
        <w:t>с</w:t>
      </w:r>
      <w:r w:rsidR="00041B4E">
        <w:rPr>
          <w:rFonts w:ascii="Times New Roman" w:hAnsi="Times New Roman" w:cs="Times New Roman"/>
          <w:sz w:val="28"/>
          <w:szCs w:val="28"/>
        </w:rPr>
        <w:t xml:space="preserve"> </w:t>
      </w:r>
      <w:r w:rsidRPr="00C87612">
        <w:rPr>
          <w:rFonts w:ascii="Times New Roman" w:hAnsi="Times New Roman" w:cs="Times New Roman"/>
          <w:sz w:val="28"/>
          <w:szCs w:val="28"/>
        </w:rPr>
        <w:t>т</w:t>
      </w:r>
      <w:r w:rsidR="00041B4E">
        <w:rPr>
          <w:rFonts w:ascii="Times New Roman" w:hAnsi="Times New Roman" w:cs="Times New Roman"/>
          <w:sz w:val="28"/>
          <w:szCs w:val="28"/>
        </w:rPr>
        <w:t xml:space="preserve"> </w:t>
      </w:r>
      <w:r w:rsidRPr="00C87612">
        <w:rPr>
          <w:rFonts w:ascii="Times New Roman" w:hAnsi="Times New Roman" w:cs="Times New Roman"/>
          <w:sz w:val="28"/>
          <w:szCs w:val="28"/>
        </w:rPr>
        <w:t>а</w:t>
      </w:r>
      <w:r w:rsidR="00041B4E">
        <w:rPr>
          <w:rFonts w:ascii="Times New Roman" w:hAnsi="Times New Roman" w:cs="Times New Roman"/>
          <w:sz w:val="28"/>
          <w:szCs w:val="28"/>
        </w:rPr>
        <w:t xml:space="preserve"> </w:t>
      </w:r>
      <w:r w:rsidRPr="00C87612">
        <w:rPr>
          <w:rFonts w:ascii="Times New Roman" w:hAnsi="Times New Roman" w:cs="Times New Roman"/>
          <w:sz w:val="28"/>
          <w:szCs w:val="28"/>
        </w:rPr>
        <w:t>н</w:t>
      </w:r>
      <w:r w:rsidR="00041B4E">
        <w:rPr>
          <w:rFonts w:ascii="Times New Roman" w:hAnsi="Times New Roman" w:cs="Times New Roman"/>
          <w:sz w:val="28"/>
          <w:szCs w:val="28"/>
        </w:rPr>
        <w:t xml:space="preserve"> </w:t>
      </w:r>
      <w:r w:rsidRPr="00C87612">
        <w:rPr>
          <w:rFonts w:ascii="Times New Roman" w:hAnsi="Times New Roman" w:cs="Times New Roman"/>
          <w:sz w:val="28"/>
          <w:szCs w:val="28"/>
        </w:rPr>
        <w:t>о</w:t>
      </w:r>
      <w:r w:rsidR="00041B4E">
        <w:rPr>
          <w:rFonts w:ascii="Times New Roman" w:hAnsi="Times New Roman" w:cs="Times New Roman"/>
          <w:sz w:val="28"/>
          <w:szCs w:val="28"/>
        </w:rPr>
        <w:t xml:space="preserve"> </w:t>
      </w:r>
      <w:r w:rsidRPr="00C87612">
        <w:rPr>
          <w:rFonts w:ascii="Times New Roman" w:hAnsi="Times New Roman" w:cs="Times New Roman"/>
          <w:sz w:val="28"/>
          <w:szCs w:val="28"/>
        </w:rPr>
        <w:t>в</w:t>
      </w:r>
      <w:r w:rsidR="00041B4E">
        <w:rPr>
          <w:rFonts w:ascii="Times New Roman" w:hAnsi="Times New Roman" w:cs="Times New Roman"/>
          <w:sz w:val="28"/>
          <w:szCs w:val="28"/>
        </w:rPr>
        <w:t xml:space="preserve"> </w:t>
      </w:r>
      <w:r w:rsidRPr="00C87612">
        <w:rPr>
          <w:rFonts w:ascii="Times New Roman" w:hAnsi="Times New Roman" w:cs="Times New Roman"/>
          <w:sz w:val="28"/>
          <w:szCs w:val="28"/>
        </w:rPr>
        <w:t>л</w:t>
      </w:r>
      <w:r w:rsidR="00041B4E">
        <w:rPr>
          <w:rFonts w:ascii="Times New Roman" w:hAnsi="Times New Roman" w:cs="Times New Roman"/>
          <w:sz w:val="28"/>
          <w:szCs w:val="28"/>
        </w:rPr>
        <w:t xml:space="preserve"> </w:t>
      </w:r>
      <w:r w:rsidRPr="00C87612">
        <w:rPr>
          <w:rFonts w:ascii="Times New Roman" w:hAnsi="Times New Roman" w:cs="Times New Roman"/>
          <w:sz w:val="28"/>
          <w:szCs w:val="28"/>
        </w:rPr>
        <w:t>я</w:t>
      </w:r>
      <w:r w:rsidR="00041B4E">
        <w:rPr>
          <w:rFonts w:ascii="Times New Roman" w:hAnsi="Times New Roman" w:cs="Times New Roman"/>
          <w:sz w:val="28"/>
          <w:szCs w:val="28"/>
        </w:rPr>
        <w:t xml:space="preserve"> </w:t>
      </w:r>
      <w:r w:rsidRPr="00C87612">
        <w:rPr>
          <w:rFonts w:ascii="Times New Roman" w:hAnsi="Times New Roman" w:cs="Times New Roman"/>
          <w:sz w:val="28"/>
          <w:szCs w:val="28"/>
        </w:rPr>
        <w:t>ю:</w:t>
      </w:r>
    </w:p>
    <w:p w:rsidR="0073345A" w:rsidRDefault="00F81464" w:rsidP="0087127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1. </w:t>
      </w:r>
      <w:r w:rsidR="00871275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</w:t>
      </w:r>
      <w:proofErr w:type="spellStart"/>
      <w:r w:rsidR="006F28F7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87127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7127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871275">
        <w:rPr>
          <w:rFonts w:ascii="Times New Roman" w:hAnsi="Times New Roman" w:cs="Times New Roman"/>
          <w:sz w:val="28"/>
          <w:szCs w:val="28"/>
        </w:rPr>
        <w:t xml:space="preserve"> района от </w:t>
      </w:r>
      <w:r w:rsidR="006F28F7">
        <w:rPr>
          <w:rFonts w:ascii="Times New Roman" w:hAnsi="Times New Roman" w:cs="Times New Roman"/>
          <w:sz w:val="28"/>
          <w:szCs w:val="28"/>
        </w:rPr>
        <w:t>27</w:t>
      </w:r>
      <w:r w:rsidR="00871275" w:rsidRPr="00871275">
        <w:rPr>
          <w:rFonts w:ascii="Times New Roman" w:hAnsi="Times New Roman" w:cs="Times New Roman"/>
          <w:sz w:val="28"/>
          <w:szCs w:val="28"/>
        </w:rPr>
        <w:t xml:space="preserve"> </w:t>
      </w:r>
      <w:r w:rsidR="006F28F7">
        <w:rPr>
          <w:rFonts w:ascii="Times New Roman" w:hAnsi="Times New Roman" w:cs="Times New Roman"/>
          <w:sz w:val="28"/>
          <w:szCs w:val="28"/>
        </w:rPr>
        <w:t>февраля</w:t>
      </w:r>
      <w:r w:rsidR="00871275" w:rsidRPr="00871275">
        <w:rPr>
          <w:rFonts w:ascii="Times New Roman" w:hAnsi="Times New Roman" w:cs="Times New Roman"/>
          <w:sz w:val="28"/>
          <w:szCs w:val="28"/>
        </w:rPr>
        <w:t xml:space="preserve"> 2023 года № 2</w:t>
      </w:r>
      <w:r w:rsidR="006F28F7">
        <w:rPr>
          <w:rFonts w:ascii="Times New Roman" w:hAnsi="Times New Roman" w:cs="Times New Roman"/>
          <w:sz w:val="28"/>
          <w:szCs w:val="28"/>
        </w:rPr>
        <w:t>7</w:t>
      </w:r>
      <w:r w:rsidR="00871275" w:rsidRPr="00871275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по предоставлению муниципальной услуги «Выдача порубочного билета и разрешения на пересадку зеленых насаждений на территории муниципального образования»»</w:t>
      </w:r>
      <w:r w:rsidR="0073345A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6F28F7">
        <w:rPr>
          <w:rFonts w:ascii="Times New Roman" w:hAnsi="Times New Roman" w:cs="Times New Roman"/>
          <w:sz w:val="28"/>
          <w:szCs w:val="28"/>
        </w:rPr>
        <w:t>,</w:t>
      </w:r>
      <w:r w:rsidR="0073345A">
        <w:rPr>
          <w:rFonts w:ascii="Times New Roman" w:hAnsi="Times New Roman" w:cs="Times New Roman"/>
          <w:sz w:val="28"/>
          <w:szCs w:val="28"/>
        </w:rPr>
        <w:t xml:space="preserve"> изложив подпункт 2.4.8 пункта 2.4 Административного регламента в новой редакции:</w:t>
      </w:r>
    </w:p>
    <w:p w:rsidR="0073345A" w:rsidRDefault="0073345A" w:rsidP="0073345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«2.4.8. </w:t>
      </w:r>
      <w:r w:rsidRPr="0073345A">
        <w:rPr>
          <w:rFonts w:ascii="Times New Roman" w:hAnsi="Times New Roman" w:cs="Times New Roman"/>
          <w:sz w:val="28"/>
          <w:szCs w:val="28"/>
        </w:rPr>
        <w:t>При ликвидации чрезвычайных ситуаций обрезка, вырубка (уничтожение) зеленых насаждений может производиться без оформления порубочного билета, который должен быть оформлен в течение пяти дней со дня окончания произведенных работ.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81464" w:rsidRPr="00C87612" w:rsidRDefault="0073345A" w:rsidP="0026636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66362">
        <w:rPr>
          <w:rFonts w:ascii="Times New Roman" w:hAnsi="Times New Roman" w:cs="Times New Roman"/>
          <w:sz w:val="28"/>
          <w:szCs w:val="28"/>
        </w:rPr>
        <w:t xml:space="preserve">. </w:t>
      </w:r>
      <w:r w:rsidR="006F28F7" w:rsidRPr="00266362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</w:t>
      </w:r>
      <w:proofErr w:type="spellStart"/>
      <w:r w:rsidR="006F28F7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6F28F7" w:rsidRPr="0026636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6F28F7" w:rsidRPr="0026636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6F28F7" w:rsidRPr="00266362">
        <w:rPr>
          <w:rFonts w:ascii="Times New Roman" w:hAnsi="Times New Roman" w:cs="Times New Roman"/>
          <w:sz w:val="28"/>
          <w:szCs w:val="28"/>
        </w:rPr>
        <w:t xml:space="preserve"> района (</w:t>
      </w:r>
      <w:r w:rsidR="006F28F7">
        <w:rPr>
          <w:rFonts w:ascii="Times New Roman" w:hAnsi="Times New Roman" w:cs="Times New Roman"/>
          <w:sz w:val="28"/>
          <w:szCs w:val="28"/>
        </w:rPr>
        <w:t>Никитина</w:t>
      </w:r>
      <w:r w:rsidR="006F28F7" w:rsidRPr="00266362">
        <w:rPr>
          <w:rFonts w:ascii="Times New Roman" w:hAnsi="Times New Roman" w:cs="Times New Roman"/>
          <w:sz w:val="28"/>
          <w:szCs w:val="28"/>
        </w:rPr>
        <w:t xml:space="preserve">) обнародовать настоящее постановление в установленном порядке и разместить на официальном сайте администрации </w:t>
      </w:r>
      <w:proofErr w:type="spellStart"/>
      <w:r w:rsidR="006F28F7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6F28F7" w:rsidRPr="0026636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6F28F7" w:rsidRPr="0026636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6F28F7" w:rsidRPr="00266362">
        <w:rPr>
          <w:rFonts w:ascii="Times New Roman" w:hAnsi="Times New Roman" w:cs="Times New Roman"/>
          <w:sz w:val="28"/>
          <w:szCs w:val="28"/>
        </w:rPr>
        <w:t xml:space="preserve"> района в </w:t>
      </w:r>
      <w:r w:rsidR="006F28F7" w:rsidRPr="00D52141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информационно-телекоммуникационной сети «Интернет».</w:t>
      </w:r>
    </w:p>
    <w:p w:rsidR="00266362" w:rsidRPr="00266362" w:rsidRDefault="0073345A" w:rsidP="00266362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266362" w:rsidRPr="00266362">
        <w:rPr>
          <w:rFonts w:ascii="Times New Roman" w:eastAsia="Times New Roman" w:hAnsi="Times New Roman" w:cs="Times New Roman"/>
          <w:sz w:val="28"/>
          <w:szCs w:val="28"/>
          <w:lang w:eastAsia="ar-SA"/>
        </w:rPr>
        <w:t>. Контроль за выполнением настоящего постановления оставляю за собой.</w:t>
      </w:r>
    </w:p>
    <w:p w:rsidR="00266362" w:rsidRPr="00266362" w:rsidRDefault="0073345A" w:rsidP="00266362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266362" w:rsidRPr="00266362">
        <w:rPr>
          <w:rFonts w:ascii="Times New Roman" w:eastAsia="Times New Roman" w:hAnsi="Times New Roman" w:cs="Times New Roman"/>
          <w:sz w:val="28"/>
          <w:szCs w:val="28"/>
          <w:lang w:eastAsia="ar-SA"/>
        </w:rPr>
        <w:t>. Постановление вступает в силу со дня его официального обнародования.</w:t>
      </w:r>
    </w:p>
    <w:p w:rsidR="00F81464" w:rsidRDefault="00F81464" w:rsidP="00C87612">
      <w:pPr>
        <w:rPr>
          <w:rFonts w:ascii="Times New Roman" w:hAnsi="Times New Roman" w:cs="Times New Roman"/>
          <w:sz w:val="28"/>
          <w:szCs w:val="28"/>
        </w:rPr>
      </w:pPr>
    </w:p>
    <w:p w:rsidR="006F28F7" w:rsidRDefault="00F81464" w:rsidP="00C87612">
      <w:pPr>
        <w:pStyle w:val="a6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6F28F7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2663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464" w:rsidRPr="00C87612" w:rsidRDefault="00F81464" w:rsidP="00C87612">
      <w:pPr>
        <w:pStyle w:val="a6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676BB9" w:rsidRDefault="00F81464" w:rsidP="0073345A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C8761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87612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266362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6F28F7">
        <w:rPr>
          <w:rFonts w:ascii="Times New Roman" w:hAnsi="Times New Roman" w:cs="Times New Roman"/>
          <w:sz w:val="28"/>
          <w:szCs w:val="28"/>
        </w:rPr>
        <w:t xml:space="preserve">      Н.А. Кирсанова</w:t>
      </w:r>
    </w:p>
    <w:sectPr w:rsidR="00676BB9" w:rsidSect="0073345A">
      <w:footerReference w:type="default" r:id="rId8"/>
      <w:pgSz w:w="11900" w:h="16800"/>
      <w:pgMar w:top="28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69D" w:rsidRDefault="00EC269D">
      <w:r>
        <w:separator/>
      </w:r>
    </w:p>
  </w:endnote>
  <w:endnote w:type="continuationSeparator" w:id="0">
    <w:p w:rsidR="00EC269D" w:rsidRDefault="00EC26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7B5" w:rsidRDefault="007337B5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69D" w:rsidRDefault="00EC269D">
      <w:r>
        <w:separator/>
      </w:r>
    </w:p>
  </w:footnote>
  <w:footnote w:type="continuationSeparator" w:id="0">
    <w:p w:rsidR="00EC269D" w:rsidRDefault="00EC26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C87612"/>
    <w:rsid w:val="00022D52"/>
    <w:rsid w:val="00041B4E"/>
    <w:rsid w:val="00077199"/>
    <w:rsid w:val="001667BB"/>
    <w:rsid w:val="001B0C64"/>
    <w:rsid w:val="00266362"/>
    <w:rsid w:val="00267D59"/>
    <w:rsid w:val="002B7D76"/>
    <w:rsid w:val="002E5F5B"/>
    <w:rsid w:val="00320C10"/>
    <w:rsid w:val="003F092B"/>
    <w:rsid w:val="00401288"/>
    <w:rsid w:val="00407744"/>
    <w:rsid w:val="00507222"/>
    <w:rsid w:val="00584779"/>
    <w:rsid w:val="0058491D"/>
    <w:rsid w:val="00586B58"/>
    <w:rsid w:val="00676BB9"/>
    <w:rsid w:val="006F0FF5"/>
    <w:rsid w:val="006F28F7"/>
    <w:rsid w:val="007209B8"/>
    <w:rsid w:val="00732D1C"/>
    <w:rsid w:val="0073345A"/>
    <w:rsid w:val="007337B5"/>
    <w:rsid w:val="00745914"/>
    <w:rsid w:val="007518AD"/>
    <w:rsid w:val="00777A6D"/>
    <w:rsid w:val="007D57B3"/>
    <w:rsid w:val="00871275"/>
    <w:rsid w:val="00893AFC"/>
    <w:rsid w:val="008D6F1C"/>
    <w:rsid w:val="009023AE"/>
    <w:rsid w:val="00A01EC1"/>
    <w:rsid w:val="00B775BD"/>
    <w:rsid w:val="00C17FB0"/>
    <w:rsid w:val="00C3514B"/>
    <w:rsid w:val="00C87612"/>
    <w:rsid w:val="00CA3902"/>
    <w:rsid w:val="00CC0826"/>
    <w:rsid w:val="00CD56BD"/>
    <w:rsid w:val="00EC269D"/>
    <w:rsid w:val="00ED40DA"/>
    <w:rsid w:val="00F81464"/>
    <w:rsid w:val="00FC72BF"/>
    <w:rsid w:val="00FF4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91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8491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58491D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58491D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58491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rsid w:val="0058491D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58491D"/>
    <w:pPr>
      <w:ind w:firstLine="0"/>
      <w:jc w:val="left"/>
    </w:pPr>
  </w:style>
  <w:style w:type="character" w:customStyle="1" w:styleId="a7">
    <w:name w:val="Цветовое выделение для Текст"/>
    <w:uiPriority w:val="99"/>
    <w:rsid w:val="0058491D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rsid w:val="0058491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8491D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58491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8491D"/>
    <w:rPr>
      <w:rFonts w:ascii="Times New Roman CYR" w:hAnsi="Times New Roman CYR" w:cs="Times New Roman CYR"/>
      <w:sz w:val="24"/>
      <w:szCs w:val="24"/>
    </w:rPr>
  </w:style>
  <w:style w:type="paragraph" w:customStyle="1" w:styleId="s1">
    <w:name w:val="s_1"/>
    <w:basedOn w:val="a"/>
    <w:rsid w:val="0050722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22">
    <w:name w:val="s_22"/>
    <w:basedOn w:val="a"/>
    <w:rsid w:val="0050722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c">
    <w:name w:val="Hyperlink"/>
    <w:uiPriority w:val="99"/>
    <w:semiHidden/>
    <w:unhideWhenUsed/>
    <w:rsid w:val="00507222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6F28F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F28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8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56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Пользователь</cp:lastModifiedBy>
  <cp:revision>4</cp:revision>
  <dcterms:created xsi:type="dcterms:W3CDTF">2024-01-15T06:16:00Z</dcterms:created>
  <dcterms:modified xsi:type="dcterms:W3CDTF">2024-01-30T07:18:00Z</dcterms:modified>
</cp:coreProperties>
</file>