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0B" w:rsidRPr="00741C48" w:rsidRDefault="006B0D4B" w:rsidP="00972F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b/>
          <w:noProof/>
          <w:color w:val="000000"/>
          <w:spacing w:val="11"/>
          <w:sz w:val="29"/>
          <w:szCs w:val="29"/>
        </w:rPr>
        <w:drawing>
          <wp:inline distT="0" distB="0" distL="0" distR="0">
            <wp:extent cx="5410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6B0D4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КУБАНСКОСТЕПНОГО</w:t>
      </w:r>
      <w:r w:rsidR="00972F0B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6B0D4B" w:rsidRDefault="000E6027" w:rsidP="006B0D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2F0B" w:rsidRPr="006B0D4B" w:rsidRDefault="000E6027" w:rsidP="006B0D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6B0D4B" w:rsidRPr="006B0D4B">
        <w:rPr>
          <w:sz w:val="28"/>
          <w:szCs w:val="28"/>
        </w:rPr>
        <w:t xml:space="preserve">т </w:t>
      </w:r>
      <w:r>
        <w:rPr>
          <w:sz w:val="28"/>
          <w:szCs w:val="28"/>
        </w:rPr>
        <w:t>25 сентября 2023 года</w:t>
      </w:r>
      <w:r w:rsidR="006B0D4B" w:rsidRPr="006B0D4B">
        <w:rPr>
          <w:sz w:val="28"/>
          <w:szCs w:val="28"/>
        </w:rPr>
        <w:t xml:space="preserve">                                                                      </w:t>
      </w:r>
      <w:r w:rsidR="006B0D4B">
        <w:rPr>
          <w:sz w:val="28"/>
          <w:szCs w:val="28"/>
        </w:rPr>
        <w:t xml:space="preserve">             </w:t>
      </w:r>
      <w:r w:rsidR="00972F0B" w:rsidRPr="006B0D4B">
        <w:rPr>
          <w:sz w:val="28"/>
          <w:szCs w:val="28"/>
        </w:rPr>
        <w:t xml:space="preserve">№ </w:t>
      </w:r>
      <w:r>
        <w:rPr>
          <w:sz w:val="28"/>
          <w:szCs w:val="28"/>
        </w:rPr>
        <w:t>198</w:t>
      </w:r>
    </w:p>
    <w:p w:rsidR="00972F0B" w:rsidRPr="006B0D4B" w:rsidRDefault="00972F0B" w:rsidP="00972F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B0D4B">
        <w:rPr>
          <w:sz w:val="28"/>
          <w:szCs w:val="28"/>
        </w:rPr>
        <w:t xml:space="preserve">поселок </w:t>
      </w:r>
      <w:r w:rsidR="006B0D4B" w:rsidRPr="006B0D4B">
        <w:rPr>
          <w:sz w:val="28"/>
          <w:szCs w:val="28"/>
        </w:rPr>
        <w:t>Кубанская Степь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A79F0" w:rsidRPr="00C01D77" w:rsidRDefault="006A79F0" w:rsidP="006A79F0">
      <w:pPr>
        <w:jc w:val="center"/>
        <w:outlineLvl w:val="0"/>
        <w:rPr>
          <w:b/>
          <w:sz w:val="28"/>
          <w:szCs w:val="28"/>
        </w:rPr>
      </w:pPr>
      <w:r w:rsidRPr="00C01D77">
        <w:rPr>
          <w:b/>
          <w:sz w:val="28"/>
          <w:szCs w:val="28"/>
        </w:rPr>
        <w:t>Об утверждении перечня индикаторов риска нарушения обязательных требований, проверяемых в рамках осуществления муниципального</w:t>
      </w:r>
    </w:p>
    <w:p w:rsidR="006A79F0" w:rsidRPr="00C01D77" w:rsidRDefault="006A79F0" w:rsidP="006A79F0">
      <w:pPr>
        <w:jc w:val="center"/>
        <w:outlineLvl w:val="0"/>
        <w:rPr>
          <w:b/>
          <w:sz w:val="28"/>
          <w:szCs w:val="28"/>
        </w:rPr>
      </w:pPr>
      <w:r w:rsidRPr="00C01D77">
        <w:rPr>
          <w:b/>
          <w:sz w:val="28"/>
          <w:szCs w:val="28"/>
        </w:rPr>
        <w:t xml:space="preserve"> контроля </w:t>
      </w:r>
      <w:r w:rsidRPr="00C01D77">
        <w:rPr>
          <w:b/>
          <w:spacing w:val="2"/>
          <w:sz w:val="28"/>
          <w:szCs w:val="28"/>
        </w:rPr>
        <w:t xml:space="preserve">в сфере благоустройства территории </w:t>
      </w:r>
    </w:p>
    <w:p w:rsidR="006A79F0" w:rsidRPr="00C01D77" w:rsidRDefault="006B0D4B" w:rsidP="006A79F0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Кубанскостепного</w:t>
      </w:r>
      <w:proofErr w:type="spellEnd"/>
      <w:r w:rsidR="006A79F0" w:rsidRPr="00C01D77">
        <w:rPr>
          <w:b/>
          <w:sz w:val="28"/>
          <w:szCs w:val="28"/>
        </w:rPr>
        <w:t xml:space="preserve"> сельского поселения </w:t>
      </w:r>
      <w:proofErr w:type="spellStart"/>
      <w:r w:rsidR="006A79F0" w:rsidRPr="00C01D77">
        <w:rPr>
          <w:b/>
          <w:sz w:val="28"/>
          <w:szCs w:val="28"/>
        </w:rPr>
        <w:t>Каневского</w:t>
      </w:r>
      <w:proofErr w:type="spellEnd"/>
      <w:r w:rsidR="006A79F0" w:rsidRPr="00C01D77">
        <w:rPr>
          <w:b/>
          <w:sz w:val="28"/>
          <w:szCs w:val="28"/>
        </w:rPr>
        <w:t xml:space="preserve"> района</w:t>
      </w:r>
    </w:p>
    <w:p w:rsidR="006A79F0" w:rsidRPr="00C01D77" w:rsidRDefault="006A79F0" w:rsidP="006A79F0">
      <w:pPr>
        <w:jc w:val="center"/>
        <w:rPr>
          <w:sz w:val="28"/>
          <w:szCs w:val="28"/>
        </w:rPr>
      </w:pPr>
    </w:p>
    <w:p w:rsidR="006A79F0" w:rsidRPr="00C01D77" w:rsidRDefault="006A79F0" w:rsidP="006A79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1D77">
        <w:rPr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Российской Федерации», руководствуясь </w:t>
      </w:r>
      <w:r w:rsidRPr="00C01D77">
        <w:rPr>
          <w:sz w:val="28"/>
          <w:szCs w:val="28"/>
          <w:shd w:val="clear" w:color="auto" w:fill="FFFFFF"/>
        </w:rPr>
        <w:t>Постановлением Правительства РФ от 25 июня 2021 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C01D77">
        <w:rPr>
          <w:sz w:val="28"/>
          <w:szCs w:val="28"/>
        </w:rPr>
        <w:t xml:space="preserve">, Совет </w:t>
      </w:r>
      <w:proofErr w:type="spellStart"/>
      <w:r w:rsidR="006B0D4B">
        <w:rPr>
          <w:sz w:val="28"/>
          <w:szCs w:val="28"/>
        </w:rPr>
        <w:t>Кубанскостепного</w:t>
      </w:r>
      <w:proofErr w:type="spellEnd"/>
      <w:r w:rsidRPr="00C01D77">
        <w:rPr>
          <w:sz w:val="28"/>
          <w:szCs w:val="28"/>
        </w:rPr>
        <w:t xml:space="preserve"> сельского поселения </w:t>
      </w:r>
      <w:proofErr w:type="spellStart"/>
      <w:r w:rsidRPr="00C01D77">
        <w:rPr>
          <w:sz w:val="28"/>
          <w:szCs w:val="28"/>
        </w:rPr>
        <w:t>Каневского</w:t>
      </w:r>
      <w:proofErr w:type="spellEnd"/>
      <w:r w:rsidRPr="00C01D77">
        <w:rPr>
          <w:sz w:val="28"/>
          <w:szCs w:val="28"/>
        </w:rPr>
        <w:t xml:space="preserve"> района </w:t>
      </w:r>
      <w:proofErr w:type="spellStart"/>
      <w:proofErr w:type="gramStart"/>
      <w:r w:rsidRPr="00C01D77">
        <w:rPr>
          <w:sz w:val="28"/>
          <w:szCs w:val="28"/>
        </w:rPr>
        <w:t>р</w:t>
      </w:r>
      <w:proofErr w:type="spellEnd"/>
      <w:proofErr w:type="gramEnd"/>
      <w:r w:rsidRPr="00C01D77">
        <w:rPr>
          <w:sz w:val="28"/>
          <w:szCs w:val="28"/>
        </w:rPr>
        <w:t xml:space="preserve"> е </w:t>
      </w:r>
      <w:proofErr w:type="spellStart"/>
      <w:r w:rsidRPr="00C01D77">
        <w:rPr>
          <w:sz w:val="28"/>
          <w:szCs w:val="28"/>
        </w:rPr>
        <w:t>ш</w:t>
      </w:r>
      <w:proofErr w:type="spellEnd"/>
      <w:r w:rsidRPr="00C01D77">
        <w:rPr>
          <w:sz w:val="28"/>
          <w:szCs w:val="28"/>
        </w:rPr>
        <w:t xml:space="preserve"> и л:</w:t>
      </w:r>
    </w:p>
    <w:p w:rsidR="006A79F0" w:rsidRPr="00C01D77" w:rsidRDefault="006A79F0" w:rsidP="006A79F0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C01D77">
        <w:rPr>
          <w:sz w:val="28"/>
          <w:szCs w:val="28"/>
        </w:rPr>
        <w:t xml:space="preserve">1. Утвердить перечень индикаторов риска нарушения обязательных требований, проверяемых в рамках осуществления муниципального контроля </w:t>
      </w:r>
      <w:bookmarkStart w:id="0" w:name="_Hlk132791113"/>
      <w:r w:rsidRPr="00C01D77">
        <w:rPr>
          <w:spacing w:val="2"/>
          <w:sz w:val="28"/>
          <w:szCs w:val="28"/>
        </w:rPr>
        <w:t>в сфере благоустройства территории</w:t>
      </w:r>
      <w:r w:rsidRPr="00C01D77">
        <w:rPr>
          <w:sz w:val="28"/>
          <w:szCs w:val="28"/>
        </w:rPr>
        <w:t xml:space="preserve"> </w:t>
      </w:r>
      <w:bookmarkEnd w:id="0"/>
      <w:proofErr w:type="spellStart"/>
      <w:r w:rsidR="006B0D4B">
        <w:rPr>
          <w:sz w:val="28"/>
          <w:szCs w:val="28"/>
        </w:rPr>
        <w:t>Кубанскостепного</w:t>
      </w:r>
      <w:proofErr w:type="spellEnd"/>
      <w:r w:rsidRPr="00C01D77">
        <w:rPr>
          <w:sz w:val="28"/>
          <w:szCs w:val="28"/>
        </w:rPr>
        <w:t xml:space="preserve"> сельского поселения </w:t>
      </w:r>
      <w:proofErr w:type="spellStart"/>
      <w:r w:rsidRPr="00C01D77">
        <w:rPr>
          <w:sz w:val="28"/>
          <w:szCs w:val="28"/>
        </w:rPr>
        <w:t>Каневского</w:t>
      </w:r>
      <w:proofErr w:type="spellEnd"/>
      <w:r w:rsidRPr="00C01D77">
        <w:rPr>
          <w:sz w:val="28"/>
          <w:szCs w:val="28"/>
        </w:rPr>
        <w:t xml:space="preserve"> района (приложение 1)</w:t>
      </w:r>
    </w:p>
    <w:p w:rsidR="006A79F0" w:rsidRPr="00C01D77" w:rsidRDefault="006A79F0" w:rsidP="006A79F0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01D77">
        <w:rPr>
          <w:sz w:val="28"/>
          <w:szCs w:val="28"/>
        </w:rPr>
        <w:t xml:space="preserve">2. Утвердить </w:t>
      </w:r>
      <w:r w:rsidRPr="00C01D77">
        <w:rPr>
          <w:color w:val="000000"/>
          <w:sz w:val="28"/>
          <w:szCs w:val="28"/>
        </w:rPr>
        <w:t xml:space="preserve">категории риска причинения вреда (ущерба) </w:t>
      </w:r>
      <w:r w:rsidRPr="00C01D77">
        <w:rPr>
          <w:sz w:val="28"/>
          <w:szCs w:val="28"/>
        </w:rPr>
        <w:t>(приложение 2)</w:t>
      </w:r>
    </w:p>
    <w:p w:rsidR="006A79F0" w:rsidRPr="00C01D77" w:rsidRDefault="006A79F0" w:rsidP="006A79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1D77">
        <w:rPr>
          <w:sz w:val="28"/>
          <w:szCs w:val="28"/>
        </w:rPr>
        <w:t xml:space="preserve">3. Утвердить </w:t>
      </w:r>
      <w:r w:rsidRPr="00C01D77">
        <w:rPr>
          <w:bCs/>
          <w:sz w:val="28"/>
          <w:szCs w:val="28"/>
        </w:rPr>
        <w:t xml:space="preserve">критерии отнесения объектов контроля </w:t>
      </w:r>
      <w:r w:rsidRPr="00C01D77">
        <w:rPr>
          <w:bCs/>
          <w:color w:val="000000"/>
          <w:sz w:val="28"/>
          <w:szCs w:val="28"/>
        </w:rPr>
        <w:t xml:space="preserve">к категориям риска в рамках осуществления муниципального контроля </w:t>
      </w:r>
      <w:r w:rsidRPr="00C01D77">
        <w:rPr>
          <w:spacing w:val="2"/>
          <w:sz w:val="28"/>
          <w:szCs w:val="28"/>
        </w:rPr>
        <w:t>в сфере благоустройства территории</w:t>
      </w:r>
      <w:r w:rsidRPr="00C01D77">
        <w:rPr>
          <w:sz w:val="28"/>
          <w:szCs w:val="28"/>
        </w:rPr>
        <w:t xml:space="preserve"> </w:t>
      </w:r>
      <w:proofErr w:type="spellStart"/>
      <w:r w:rsidR="006B0D4B">
        <w:rPr>
          <w:sz w:val="28"/>
          <w:szCs w:val="28"/>
        </w:rPr>
        <w:t>Кубанскостепного</w:t>
      </w:r>
      <w:proofErr w:type="spellEnd"/>
      <w:r w:rsidRPr="00C01D77">
        <w:rPr>
          <w:sz w:val="28"/>
          <w:szCs w:val="28"/>
        </w:rPr>
        <w:t xml:space="preserve"> сельского поселения </w:t>
      </w:r>
      <w:proofErr w:type="spellStart"/>
      <w:r w:rsidRPr="00C01D77">
        <w:rPr>
          <w:sz w:val="28"/>
          <w:szCs w:val="28"/>
        </w:rPr>
        <w:t>Каневского</w:t>
      </w:r>
      <w:proofErr w:type="spellEnd"/>
      <w:r w:rsidRPr="00C01D77">
        <w:rPr>
          <w:sz w:val="28"/>
          <w:szCs w:val="28"/>
        </w:rPr>
        <w:t xml:space="preserve"> района</w:t>
      </w:r>
      <w:r w:rsidRPr="00C01D77">
        <w:rPr>
          <w:bCs/>
          <w:color w:val="000000"/>
          <w:sz w:val="28"/>
          <w:szCs w:val="28"/>
        </w:rPr>
        <w:t xml:space="preserve"> </w:t>
      </w:r>
      <w:r w:rsidRPr="00C01D77">
        <w:rPr>
          <w:sz w:val="28"/>
          <w:szCs w:val="28"/>
        </w:rPr>
        <w:t>(приложение 3)</w:t>
      </w:r>
    </w:p>
    <w:p w:rsidR="00B14D78" w:rsidRPr="00A52985" w:rsidRDefault="006A79F0" w:rsidP="00B14D78">
      <w:pPr>
        <w:pStyle w:val="af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6B0D4B" w:rsidRPr="006B0D4B">
        <w:rPr>
          <w:rFonts w:ascii="Times New Roman" w:hAnsi="Times New Roman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="006B0D4B" w:rsidRPr="006B0D4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B0D4B" w:rsidRPr="006B0D4B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proofErr w:type="spellStart"/>
      <w:r w:rsidR="006B0D4B" w:rsidRPr="006B0D4B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6B0D4B" w:rsidRPr="006B0D4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B0D4B" w:rsidRPr="006B0D4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6B0D4B" w:rsidRPr="006B0D4B">
        <w:rPr>
          <w:rFonts w:ascii="Times New Roman" w:hAnsi="Times New Roman"/>
          <w:sz w:val="28"/>
          <w:szCs w:val="28"/>
        </w:rPr>
        <w:t xml:space="preserve"> района по вопросам благоустройства:  ЖКХ, архитектуры и строительства.</w:t>
      </w:r>
    </w:p>
    <w:p w:rsidR="006A79F0" w:rsidRDefault="006A79F0" w:rsidP="006A79F0">
      <w:pPr>
        <w:jc w:val="both"/>
      </w:pPr>
      <w:r>
        <w:rPr>
          <w:sz w:val="28"/>
          <w:szCs w:val="28"/>
        </w:rPr>
        <w:tab/>
      </w:r>
      <w:r w:rsidR="006B0D4B">
        <w:rPr>
          <w:sz w:val="28"/>
          <w:szCs w:val="28"/>
        </w:rPr>
        <w:t>5</w:t>
      </w:r>
      <w:r>
        <w:rPr>
          <w:sz w:val="28"/>
          <w:szCs w:val="28"/>
        </w:rPr>
        <w:t>. Настоящее решение вступает в силу со дня его официального обнародования.</w:t>
      </w:r>
    </w:p>
    <w:p w:rsidR="006B0D4B" w:rsidRDefault="006B0D4B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jc w:val="both"/>
      </w:pPr>
      <w:r>
        <w:rPr>
          <w:sz w:val="28"/>
          <w:szCs w:val="28"/>
        </w:rPr>
        <w:t xml:space="preserve">Глава </w:t>
      </w:r>
      <w:proofErr w:type="spellStart"/>
      <w:r w:rsidR="006B0D4B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6A79F0" w:rsidRDefault="006A79F0" w:rsidP="006A79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</w:t>
      </w:r>
      <w:r w:rsidR="006B0D4B">
        <w:rPr>
          <w:sz w:val="28"/>
          <w:szCs w:val="28"/>
        </w:rPr>
        <w:t>Н.А. Кирсанова</w:t>
      </w:r>
    </w:p>
    <w:p w:rsidR="00F06AFE" w:rsidRDefault="00F06AFE" w:rsidP="006A79F0">
      <w:pPr>
        <w:keepNext/>
        <w:jc w:val="center"/>
        <w:outlineLvl w:val="0"/>
        <w:rPr>
          <w:sz w:val="28"/>
          <w:szCs w:val="28"/>
        </w:rPr>
      </w:pP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Приложение 1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УТВЕРЖДЕН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 xml:space="preserve">решением Совета </w:t>
      </w:r>
      <w:proofErr w:type="spellStart"/>
      <w:r w:rsidR="006B0D4B">
        <w:rPr>
          <w:sz w:val="28"/>
          <w:szCs w:val="28"/>
        </w:rPr>
        <w:t>Кубанскостепного</w:t>
      </w:r>
      <w:proofErr w:type="spellEnd"/>
      <w:r w:rsidRPr="006A79F0">
        <w:rPr>
          <w:sz w:val="28"/>
          <w:szCs w:val="28"/>
        </w:rPr>
        <w:t xml:space="preserve"> 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A79F0">
        <w:rPr>
          <w:sz w:val="28"/>
          <w:szCs w:val="28"/>
        </w:rPr>
        <w:t xml:space="preserve">Каневского района 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 xml:space="preserve">от </w:t>
      </w:r>
      <w:r w:rsidR="000E6027">
        <w:rPr>
          <w:sz w:val="28"/>
          <w:szCs w:val="28"/>
        </w:rPr>
        <w:t>25.09.2023 года</w:t>
      </w:r>
      <w:r w:rsidRPr="006A79F0">
        <w:rPr>
          <w:sz w:val="28"/>
          <w:szCs w:val="28"/>
        </w:rPr>
        <w:t xml:space="preserve">  № </w:t>
      </w:r>
      <w:r w:rsidR="000E6027">
        <w:rPr>
          <w:sz w:val="28"/>
          <w:szCs w:val="28"/>
        </w:rPr>
        <w:t>198</w:t>
      </w:r>
      <w:r w:rsidRPr="006A79F0">
        <w:rPr>
          <w:sz w:val="28"/>
          <w:szCs w:val="28"/>
        </w:rPr>
        <w:t xml:space="preserve"> </w:t>
      </w:r>
    </w:p>
    <w:p w:rsidR="006A79F0" w:rsidRPr="006A79F0" w:rsidRDefault="006A79F0" w:rsidP="006A79F0">
      <w:pPr>
        <w:jc w:val="center"/>
        <w:rPr>
          <w:sz w:val="28"/>
          <w:szCs w:val="28"/>
        </w:rPr>
      </w:pPr>
    </w:p>
    <w:p w:rsidR="006A79F0" w:rsidRPr="006A79F0" w:rsidRDefault="006A79F0" w:rsidP="006A79F0">
      <w:pPr>
        <w:jc w:val="center"/>
        <w:rPr>
          <w:sz w:val="28"/>
          <w:szCs w:val="28"/>
        </w:rPr>
      </w:pPr>
    </w:p>
    <w:p w:rsidR="006A79F0" w:rsidRPr="006A79F0" w:rsidRDefault="006A79F0" w:rsidP="006A79F0">
      <w:pPr>
        <w:ind w:left="5940"/>
        <w:jc w:val="center"/>
        <w:rPr>
          <w:sz w:val="28"/>
          <w:szCs w:val="28"/>
        </w:rPr>
      </w:pPr>
    </w:p>
    <w:p w:rsidR="006A79F0" w:rsidRPr="006A79F0" w:rsidRDefault="006A79F0" w:rsidP="006A79F0">
      <w:pPr>
        <w:tabs>
          <w:tab w:val="left" w:pos="284"/>
        </w:tabs>
        <w:ind w:right="-1" w:firstLine="567"/>
        <w:jc w:val="center"/>
        <w:rPr>
          <w:b/>
          <w:sz w:val="28"/>
          <w:szCs w:val="28"/>
        </w:rPr>
      </w:pPr>
      <w:r w:rsidRPr="006A79F0">
        <w:rPr>
          <w:b/>
          <w:sz w:val="28"/>
          <w:szCs w:val="28"/>
        </w:rPr>
        <w:t>ПЕРЕЧЕНЬ</w:t>
      </w:r>
    </w:p>
    <w:p w:rsidR="006A79F0" w:rsidRPr="006A79F0" w:rsidRDefault="006A79F0" w:rsidP="006A79F0">
      <w:pPr>
        <w:tabs>
          <w:tab w:val="left" w:pos="284"/>
        </w:tabs>
        <w:ind w:right="-1" w:firstLine="567"/>
        <w:jc w:val="center"/>
        <w:rPr>
          <w:b/>
          <w:sz w:val="28"/>
          <w:szCs w:val="28"/>
        </w:rPr>
      </w:pPr>
      <w:r w:rsidRPr="006A79F0">
        <w:rPr>
          <w:b/>
          <w:sz w:val="28"/>
          <w:szCs w:val="28"/>
        </w:rPr>
        <w:t xml:space="preserve">индикаторов риска нарушения обязательных требований, проверяемых в рамках осуществления муниципального контроля </w:t>
      </w:r>
      <w:r w:rsidRPr="006A79F0">
        <w:rPr>
          <w:b/>
          <w:bCs/>
          <w:spacing w:val="2"/>
          <w:sz w:val="28"/>
          <w:szCs w:val="28"/>
        </w:rPr>
        <w:t>в сфере благоустройства территории</w:t>
      </w:r>
      <w:r w:rsidRPr="006A79F0">
        <w:rPr>
          <w:b/>
          <w:bCs/>
          <w:sz w:val="28"/>
          <w:szCs w:val="28"/>
        </w:rPr>
        <w:t xml:space="preserve"> </w:t>
      </w:r>
      <w:proofErr w:type="spellStart"/>
      <w:r w:rsidR="006B0D4B">
        <w:rPr>
          <w:b/>
          <w:sz w:val="28"/>
          <w:szCs w:val="28"/>
        </w:rPr>
        <w:t>Кубанскостепного</w:t>
      </w:r>
      <w:proofErr w:type="spellEnd"/>
      <w:r w:rsidRPr="006A79F0">
        <w:rPr>
          <w:b/>
          <w:sz w:val="28"/>
          <w:szCs w:val="28"/>
        </w:rPr>
        <w:t xml:space="preserve"> сельского поселения </w:t>
      </w:r>
    </w:p>
    <w:p w:rsidR="006A79F0" w:rsidRPr="006A79F0" w:rsidRDefault="006A79F0" w:rsidP="006A79F0">
      <w:pPr>
        <w:tabs>
          <w:tab w:val="left" w:pos="284"/>
        </w:tabs>
        <w:ind w:right="-1" w:firstLine="567"/>
        <w:jc w:val="center"/>
        <w:rPr>
          <w:b/>
          <w:sz w:val="28"/>
          <w:szCs w:val="28"/>
        </w:rPr>
      </w:pPr>
      <w:r w:rsidRPr="006A79F0">
        <w:rPr>
          <w:b/>
          <w:sz w:val="28"/>
          <w:szCs w:val="28"/>
        </w:rPr>
        <w:t>Каневского района</w:t>
      </w:r>
    </w:p>
    <w:p w:rsidR="006A79F0" w:rsidRPr="00F9503D" w:rsidRDefault="006A79F0" w:rsidP="006A79F0">
      <w:pPr>
        <w:jc w:val="both"/>
        <w:outlineLvl w:val="0"/>
        <w:rPr>
          <w:sz w:val="28"/>
          <w:szCs w:val="28"/>
        </w:rPr>
      </w:pPr>
    </w:p>
    <w:p w:rsidR="006A79F0" w:rsidRPr="00F9503D" w:rsidRDefault="006A79F0" w:rsidP="006A79F0">
      <w:pPr>
        <w:jc w:val="both"/>
        <w:outlineLvl w:val="0"/>
        <w:rPr>
          <w:sz w:val="28"/>
          <w:szCs w:val="28"/>
        </w:rPr>
      </w:pPr>
    </w:p>
    <w:p w:rsidR="006A79F0" w:rsidRPr="006A79F0" w:rsidRDefault="006A79F0" w:rsidP="006A79F0">
      <w:pPr>
        <w:ind w:firstLine="708"/>
        <w:jc w:val="both"/>
        <w:rPr>
          <w:sz w:val="28"/>
          <w:szCs w:val="28"/>
        </w:rPr>
      </w:pPr>
      <w:r w:rsidRPr="006A79F0">
        <w:rPr>
          <w:sz w:val="28"/>
          <w:szCs w:val="28"/>
        </w:rPr>
        <w:t xml:space="preserve">1. Поступление в Контрольный орган обращений </w:t>
      </w:r>
      <w:r w:rsidRPr="006A79F0">
        <w:rPr>
          <w:sz w:val="28"/>
          <w:szCs w:val="28"/>
          <w:lang w:eastAsia="en-US"/>
        </w:rPr>
        <w:t>юридических лиц, индивидуальных предпринимателей и граждан в сфере благоустройства территории,</w:t>
      </w:r>
      <w:r w:rsidRPr="006A79F0">
        <w:rPr>
          <w:sz w:val="28"/>
          <w:szCs w:val="28"/>
        </w:rPr>
        <w:t xml:space="preserve">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 следующих обязательных требованиях </w:t>
      </w:r>
      <w:proofErr w:type="gramStart"/>
      <w:r w:rsidRPr="006A79F0">
        <w:rPr>
          <w:sz w:val="28"/>
          <w:szCs w:val="28"/>
        </w:rPr>
        <w:t>к</w:t>
      </w:r>
      <w:proofErr w:type="gramEnd"/>
      <w:r w:rsidRPr="006A79F0">
        <w:rPr>
          <w:sz w:val="28"/>
          <w:szCs w:val="28"/>
        </w:rPr>
        <w:t>:</w:t>
      </w:r>
    </w:p>
    <w:p w:rsidR="006A79F0" w:rsidRPr="006A79F0" w:rsidRDefault="006A79F0" w:rsidP="004B7CF2">
      <w:pPr>
        <w:ind w:firstLine="567"/>
        <w:jc w:val="both"/>
      </w:pPr>
      <w:proofErr w:type="gramStart"/>
      <w:r w:rsidRPr="006A79F0">
        <w:rPr>
          <w:color w:val="000000"/>
          <w:sz w:val="28"/>
          <w:szCs w:val="28"/>
          <w:shd w:val="clear" w:color="auto" w:fill="FFFFFF"/>
        </w:rPr>
        <w:t xml:space="preserve">1) выявлению признаков нарушения Правил благоустройства </w:t>
      </w:r>
      <w:proofErr w:type="spellStart"/>
      <w:r w:rsidR="006B0D4B">
        <w:rPr>
          <w:color w:val="000000"/>
          <w:sz w:val="28"/>
          <w:szCs w:val="28"/>
          <w:shd w:val="clear" w:color="auto" w:fill="FFFFFF"/>
        </w:rPr>
        <w:t>Кубанскостепного</w:t>
      </w:r>
      <w:proofErr w:type="spellEnd"/>
      <w:r w:rsidRPr="006A79F0">
        <w:rPr>
          <w:color w:val="000000"/>
          <w:sz w:val="28"/>
          <w:szCs w:val="28"/>
          <w:shd w:val="clear" w:color="auto" w:fill="FFFFFF"/>
        </w:rPr>
        <w:t xml:space="preserve"> сельского поселения, утвержденные решением Совета </w:t>
      </w:r>
      <w:proofErr w:type="spellStart"/>
      <w:r w:rsidR="006B0D4B">
        <w:rPr>
          <w:color w:val="000000"/>
          <w:sz w:val="28"/>
          <w:szCs w:val="28"/>
          <w:shd w:val="clear" w:color="auto" w:fill="FFFFFF"/>
        </w:rPr>
        <w:t>Кубанскостепного</w:t>
      </w:r>
      <w:proofErr w:type="spellEnd"/>
      <w:r w:rsidRPr="006A79F0"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6A79F0">
        <w:rPr>
          <w:color w:val="000000"/>
          <w:sz w:val="28"/>
          <w:szCs w:val="28"/>
          <w:shd w:val="clear" w:color="auto" w:fill="FFFFFF"/>
        </w:rPr>
        <w:t>Каневского</w:t>
      </w:r>
      <w:proofErr w:type="spellEnd"/>
      <w:r w:rsidRPr="006A79F0">
        <w:rPr>
          <w:color w:val="000000"/>
          <w:sz w:val="28"/>
          <w:szCs w:val="28"/>
          <w:shd w:val="clear" w:color="auto" w:fill="FFFFFF"/>
        </w:rPr>
        <w:t xml:space="preserve"> района от </w:t>
      </w:r>
      <w:r w:rsidR="008834D9">
        <w:rPr>
          <w:bCs/>
          <w:sz w:val="28"/>
          <w:szCs w:val="28"/>
        </w:rPr>
        <w:t>26</w:t>
      </w:r>
      <w:r w:rsidRPr="006A79F0">
        <w:rPr>
          <w:bCs/>
          <w:sz w:val="28"/>
          <w:szCs w:val="28"/>
        </w:rPr>
        <w:t xml:space="preserve"> </w:t>
      </w:r>
      <w:r w:rsidR="008834D9">
        <w:rPr>
          <w:bCs/>
          <w:sz w:val="28"/>
          <w:szCs w:val="28"/>
        </w:rPr>
        <w:t>декабря</w:t>
      </w:r>
      <w:r w:rsidRPr="006A79F0">
        <w:rPr>
          <w:bCs/>
          <w:sz w:val="28"/>
          <w:szCs w:val="28"/>
        </w:rPr>
        <w:t xml:space="preserve"> 201</w:t>
      </w:r>
      <w:r w:rsidR="00A47969">
        <w:rPr>
          <w:bCs/>
          <w:sz w:val="28"/>
          <w:szCs w:val="28"/>
        </w:rPr>
        <w:t>8</w:t>
      </w:r>
      <w:r w:rsidRPr="006A79F0">
        <w:rPr>
          <w:bCs/>
          <w:sz w:val="28"/>
          <w:szCs w:val="28"/>
        </w:rPr>
        <w:t xml:space="preserve"> года № </w:t>
      </w:r>
      <w:r w:rsidR="008834D9">
        <w:rPr>
          <w:bCs/>
          <w:sz w:val="28"/>
          <w:szCs w:val="28"/>
        </w:rPr>
        <w:t>160</w:t>
      </w:r>
      <w:r w:rsidRPr="006A79F0">
        <w:rPr>
          <w:bCs/>
          <w:sz w:val="28"/>
          <w:szCs w:val="28"/>
        </w:rPr>
        <w:t xml:space="preserve"> </w:t>
      </w:r>
      <w:r w:rsidRPr="006A79F0">
        <w:rPr>
          <w:color w:val="000000"/>
          <w:sz w:val="28"/>
          <w:szCs w:val="28"/>
          <w:shd w:val="clear" w:color="auto" w:fill="FFFFFF"/>
        </w:rPr>
        <w:t xml:space="preserve">«Об утверждении Правил благоустройства территории </w:t>
      </w:r>
      <w:proofErr w:type="spellStart"/>
      <w:r w:rsidR="00A47969">
        <w:rPr>
          <w:color w:val="000000"/>
          <w:sz w:val="28"/>
          <w:szCs w:val="28"/>
          <w:shd w:val="clear" w:color="auto" w:fill="FFFFFF"/>
        </w:rPr>
        <w:t>Кубанскостепного</w:t>
      </w:r>
      <w:proofErr w:type="spellEnd"/>
      <w:r w:rsidRPr="006A79F0"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6A79F0">
        <w:rPr>
          <w:color w:val="000000"/>
          <w:sz w:val="28"/>
          <w:szCs w:val="28"/>
          <w:shd w:val="clear" w:color="auto" w:fill="FFFFFF"/>
        </w:rPr>
        <w:t>Каневского</w:t>
      </w:r>
      <w:proofErr w:type="spellEnd"/>
      <w:r w:rsidRPr="006A79F0">
        <w:rPr>
          <w:color w:val="000000"/>
          <w:sz w:val="28"/>
          <w:szCs w:val="28"/>
          <w:shd w:val="clear" w:color="auto" w:fill="FFFFFF"/>
        </w:rPr>
        <w:t xml:space="preserve"> района»</w:t>
      </w:r>
      <w:r w:rsidRPr="006A79F0">
        <w:rPr>
          <w:bCs/>
          <w:sz w:val="28"/>
          <w:szCs w:val="28"/>
        </w:rPr>
        <w:t xml:space="preserve"> (в ред</w:t>
      </w:r>
      <w:r w:rsidR="00A47969">
        <w:rPr>
          <w:bCs/>
          <w:sz w:val="28"/>
          <w:szCs w:val="28"/>
        </w:rPr>
        <w:t>акции</w:t>
      </w:r>
      <w:r w:rsidRPr="006A79F0">
        <w:rPr>
          <w:bCs/>
          <w:sz w:val="28"/>
          <w:szCs w:val="28"/>
        </w:rPr>
        <w:t xml:space="preserve"> от </w:t>
      </w:r>
      <w:r w:rsidR="00A47969">
        <w:rPr>
          <w:bCs/>
          <w:sz w:val="28"/>
          <w:szCs w:val="28"/>
        </w:rPr>
        <w:t>06.03.2020</w:t>
      </w:r>
      <w:r w:rsidRPr="006A79F0">
        <w:rPr>
          <w:bCs/>
          <w:sz w:val="28"/>
          <w:szCs w:val="28"/>
        </w:rPr>
        <w:t xml:space="preserve"> года № </w:t>
      </w:r>
      <w:r w:rsidR="00A47969">
        <w:rPr>
          <w:bCs/>
          <w:sz w:val="28"/>
          <w:szCs w:val="28"/>
        </w:rPr>
        <w:t>27</w:t>
      </w:r>
      <w:r w:rsidRPr="006A79F0">
        <w:rPr>
          <w:bCs/>
          <w:sz w:val="28"/>
          <w:szCs w:val="28"/>
        </w:rPr>
        <w:t xml:space="preserve">, от </w:t>
      </w:r>
      <w:r w:rsidR="00A47969">
        <w:rPr>
          <w:bCs/>
          <w:sz w:val="28"/>
          <w:szCs w:val="28"/>
        </w:rPr>
        <w:t>26.03</w:t>
      </w:r>
      <w:r w:rsidRPr="006A79F0">
        <w:rPr>
          <w:bCs/>
          <w:sz w:val="28"/>
          <w:szCs w:val="28"/>
        </w:rPr>
        <w:t>.202</w:t>
      </w:r>
      <w:r w:rsidR="00A47969">
        <w:rPr>
          <w:bCs/>
          <w:sz w:val="28"/>
          <w:szCs w:val="28"/>
        </w:rPr>
        <w:t>0</w:t>
      </w:r>
      <w:r w:rsidRPr="006A79F0">
        <w:rPr>
          <w:bCs/>
          <w:sz w:val="28"/>
          <w:szCs w:val="28"/>
        </w:rPr>
        <w:t xml:space="preserve"> года № </w:t>
      </w:r>
      <w:r w:rsidR="00A47969">
        <w:rPr>
          <w:bCs/>
          <w:sz w:val="28"/>
          <w:szCs w:val="28"/>
        </w:rPr>
        <w:t>31</w:t>
      </w:r>
      <w:r w:rsidRPr="006A79F0">
        <w:rPr>
          <w:bCs/>
          <w:sz w:val="28"/>
          <w:szCs w:val="28"/>
        </w:rPr>
        <w:t xml:space="preserve">, от </w:t>
      </w:r>
      <w:r w:rsidR="00A47969">
        <w:rPr>
          <w:bCs/>
          <w:sz w:val="28"/>
          <w:szCs w:val="28"/>
        </w:rPr>
        <w:t>27.05.2020</w:t>
      </w:r>
      <w:r w:rsidRPr="006A79F0">
        <w:rPr>
          <w:bCs/>
          <w:sz w:val="28"/>
          <w:szCs w:val="28"/>
        </w:rPr>
        <w:t xml:space="preserve"> года № </w:t>
      </w:r>
      <w:r w:rsidR="00A47969">
        <w:rPr>
          <w:bCs/>
          <w:sz w:val="28"/>
          <w:szCs w:val="28"/>
        </w:rPr>
        <w:t>38</w:t>
      </w:r>
      <w:r w:rsidRPr="006A79F0">
        <w:rPr>
          <w:bCs/>
          <w:sz w:val="28"/>
          <w:szCs w:val="28"/>
        </w:rPr>
        <w:t xml:space="preserve">, от </w:t>
      </w:r>
      <w:r w:rsidR="00A47969">
        <w:rPr>
          <w:bCs/>
          <w:sz w:val="28"/>
          <w:szCs w:val="28"/>
        </w:rPr>
        <w:t xml:space="preserve">23.07.2021 года </w:t>
      </w:r>
      <w:r w:rsidR="00A47969" w:rsidRPr="006A79F0">
        <w:rPr>
          <w:bCs/>
          <w:sz w:val="28"/>
          <w:szCs w:val="28"/>
        </w:rPr>
        <w:t xml:space="preserve">№ </w:t>
      </w:r>
      <w:r w:rsidR="00A47969">
        <w:rPr>
          <w:bCs/>
          <w:sz w:val="28"/>
          <w:szCs w:val="28"/>
        </w:rPr>
        <w:t xml:space="preserve">94, </w:t>
      </w:r>
      <w:r w:rsidR="00853CEF">
        <w:rPr>
          <w:bCs/>
          <w:sz w:val="28"/>
          <w:szCs w:val="28"/>
        </w:rPr>
        <w:t>от 17.05.2022 года № 139</w:t>
      </w:r>
      <w:r w:rsidRPr="006A79F0">
        <w:rPr>
          <w:bCs/>
          <w:sz w:val="28"/>
          <w:szCs w:val="28"/>
        </w:rPr>
        <w:t>)</w:t>
      </w:r>
      <w:r w:rsidRPr="006A79F0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6A79F0" w:rsidRPr="006A79F0" w:rsidRDefault="006A79F0" w:rsidP="006A79F0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6A79F0">
        <w:rPr>
          <w:color w:val="000000"/>
          <w:sz w:val="28"/>
          <w:szCs w:val="28"/>
          <w:shd w:val="clear" w:color="auto" w:fill="FFFFFF"/>
        </w:rPr>
        <w:t xml:space="preserve">2)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</w:t>
      </w:r>
      <w:proofErr w:type="spellStart"/>
      <w:r w:rsidR="00853CEF">
        <w:rPr>
          <w:color w:val="000000"/>
          <w:sz w:val="28"/>
          <w:szCs w:val="28"/>
          <w:shd w:val="clear" w:color="auto" w:fill="FFFFFF"/>
        </w:rPr>
        <w:t>Кубанскостепного</w:t>
      </w:r>
      <w:proofErr w:type="spellEnd"/>
      <w:r w:rsidRPr="006A79F0"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6A79F0">
        <w:rPr>
          <w:color w:val="000000"/>
          <w:sz w:val="28"/>
          <w:szCs w:val="28"/>
          <w:shd w:val="clear" w:color="auto" w:fill="FFFFFF"/>
        </w:rPr>
        <w:t>Каневского</w:t>
      </w:r>
      <w:proofErr w:type="spellEnd"/>
      <w:r w:rsidRPr="006A79F0">
        <w:rPr>
          <w:color w:val="000000"/>
          <w:sz w:val="28"/>
          <w:szCs w:val="28"/>
          <w:shd w:val="clear" w:color="auto" w:fill="FFFFFF"/>
        </w:rPr>
        <w:t xml:space="preserve"> района и риска причинения вреда (ущерба) охраняемым законом ценностям;</w:t>
      </w:r>
    </w:p>
    <w:p w:rsidR="006A79F0" w:rsidRPr="006A79F0" w:rsidRDefault="006A79F0" w:rsidP="006A79F0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6A79F0">
        <w:rPr>
          <w:color w:val="000000"/>
          <w:sz w:val="28"/>
          <w:szCs w:val="28"/>
          <w:shd w:val="clear" w:color="auto" w:fill="FFFFFF"/>
        </w:rPr>
        <w:t>3)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6A79F0" w:rsidRPr="006A79F0" w:rsidRDefault="006A79F0" w:rsidP="006A7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9F0">
        <w:rPr>
          <w:sz w:val="28"/>
          <w:szCs w:val="28"/>
        </w:rPr>
        <w:t>2. </w:t>
      </w:r>
      <w:proofErr w:type="gramStart"/>
      <w:r w:rsidRPr="006A79F0">
        <w:rPr>
          <w:sz w:val="28"/>
          <w:szCs w:val="28"/>
        </w:rPr>
        <w:t xml:space="preserve">Поступление в Контрольный орган обращений </w:t>
      </w:r>
      <w:r w:rsidRPr="006A79F0">
        <w:rPr>
          <w:sz w:val="28"/>
          <w:szCs w:val="28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6A79F0">
        <w:rPr>
          <w:sz w:val="28"/>
          <w:szCs w:val="28"/>
        </w:rPr>
        <w:t xml:space="preserve">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</w:t>
      </w:r>
      <w:r w:rsidRPr="006A79F0">
        <w:rPr>
          <w:sz w:val="28"/>
          <w:szCs w:val="28"/>
        </w:rPr>
        <w:lastRenderedPageBreak/>
        <w:t>проведения внепланового контрольного (надзорного) мероприятия в соответствии с частью 12 статьи 66 Федерального закона от 31 июля 2020 года № 248-ФЗ «О государственном контроле (надзоре</w:t>
      </w:r>
      <w:proofErr w:type="gramEnd"/>
      <w:r w:rsidRPr="006A79F0">
        <w:rPr>
          <w:sz w:val="28"/>
          <w:szCs w:val="28"/>
        </w:rPr>
        <w:t xml:space="preserve">) и муниципальном </w:t>
      </w:r>
      <w:proofErr w:type="gramStart"/>
      <w:r w:rsidRPr="006A79F0">
        <w:rPr>
          <w:sz w:val="28"/>
          <w:szCs w:val="28"/>
        </w:rPr>
        <w:t>контроле</w:t>
      </w:r>
      <w:proofErr w:type="gramEnd"/>
      <w:r w:rsidRPr="006A79F0">
        <w:rPr>
          <w:sz w:val="28"/>
          <w:szCs w:val="28"/>
        </w:rPr>
        <w:t xml:space="preserve"> Российской Федерации»,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6A79F0" w:rsidRPr="006A79F0" w:rsidRDefault="006A79F0" w:rsidP="006A79F0">
      <w:pPr>
        <w:ind w:firstLine="709"/>
        <w:jc w:val="both"/>
        <w:rPr>
          <w:sz w:val="28"/>
          <w:szCs w:val="28"/>
        </w:rPr>
      </w:pPr>
      <w:r w:rsidRPr="006A79F0">
        <w:rPr>
          <w:sz w:val="28"/>
          <w:szCs w:val="28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 июля 2020 года № 248-ФЗ «О государственном контроле (надзоре) и муниципальном контроле Российской Федерации».</w:t>
      </w:r>
    </w:p>
    <w:p w:rsidR="006A79F0" w:rsidRPr="006A79F0" w:rsidRDefault="006A79F0" w:rsidP="006A79F0">
      <w:pPr>
        <w:ind w:firstLine="709"/>
        <w:jc w:val="both"/>
        <w:rPr>
          <w:sz w:val="28"/>
          <w:szCs w:val="28"/>
        </w:rPr>
      </w:pPr>
      <w:r w:rsidRPr="006A79F0">
        <w:rPr>
          <w:sz w:val="28"/>
          <w:szCs w:val="28"/>
        </w:rPr>
        <w:t xml:space="preserve">3. </w:t>
      </w:r>
      <w:proofErr w:type="gramStart"/>
      <w:r w:rsidRPr="006A79F0">
        <w:rPr>
          <w:sz w:val="28"/>
          <w:szCs w:val="28"/>
        </w:rP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</w:t>
      </w:r>
      <w:r w:rsidRPr="006A79F0">
        <w:rPr>
          <w:sz w:val="28"/>
          <w:szCs w:val="28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6A79F0">
        <w:rPr>
          <w:sz w:val="28"/>
          <w:szCs w:val="28"/>
        </w:rPr>
        <w:t>, информации от органов государственной власти, органов местного самоуправления, из средств массовой информации о фактах нарушений обязательных</w:t>
      </w:r>
      <w:proofErr w:type="gramEnd"/>
      <w:r w:rsidRPr="006A79F0">
        <w:rPr>
          <w:sz w:val="28"/>
          <w:szCs w:val="28"/>
        </w:rPr>
        <w:t xml:space="preserve"> требований.</w:t>
      </w:r>
    </w:p>
    <w:p w:rsidR="006A79F0" w:rsidRPr="006A79F0" w:rsidRDefault="006A79F0" w:rsidP="006A79F0">
      <w:pPr>
        <w:ind w:firstLine="709"/>
        <w:jc w:val="both"/>
        <w:rPr>
          <w:sz w:val="28"/>
          <w:szCs w:val="28"/>
        </w:rPr>
      </w:pPr>
      <w:r w:rsidRPr="006A79F0">
        <w:rPr>
          <w:sz w:val="28"/>
          <w:szCs w:val="28"/>
        </w:rPr>
        <w:t xml:space="preserve">4. Выявление в течение трех месяцев более пяти фактов несоответствия сведений (информации), полученных от </w:t>
      </w:r>
      <w:r w:rsidRPr="006A79F0">
        <w:rPr>
          <w:sz w:val="28"/>
          <w:szCs w:val="28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6A79F0">
        <w:rPr>
          <w:sz w:val="28"/>
          <w:szCs w:val="28"/>
        </w:rPr>
        <w:t>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Контрольного органа.</w:t>
      </w:r>
    </w:p>
    <w:p w:rsidR="006A79F0" w:rsidRPr="006A79F0" w:rsidRDefault="006A79F0" w:rsidP="006A79F0">
      <w:pPr>
        <w:shd w:val="clear" w:color="auto" w:fill="FFFFFF"/>
        <w:jc w:val="both"/>
        <w:rPr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jc w:val="both"/>
        <w:rPr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jc w:val="both"/>
        <w:rPr>
          <w:sz w:val="28"/>
          <w:szCs w:val="28"/>
        </w:rPr>
      </w:pPr>
    </w:p>
    <w:p w:rsidR="00853CEF" w:rsidRDefault="00F9503D" w:rsidP="00853CEF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 w:rsidR="00853CEF">
        <w:rPr>
          <w:sz w:val="28"/>
          <w:szCs w:val="28"/>
        </w:rPr>
        <w:t xml:space="preserve"> </w:t>
      </w:r>
    </w:p>
    <w:p w:rsidR="00F9503D" w:rsidRDefault="00853CEF" w:rsidP="00853CEF">
      <w:pPr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F9503D">
        <w:rPr>
          <w:bCs/>
          <w:sz w:val="28"/>
          <w:szCs w:val="28"/>
        </w:rPr>
        <w:t xml:space="preserve"> сельского поселения </w:t>
      </w:r>
    </w:p>
    <w:p w:rsidR="00F9503D" w:rsidRPr="00F9503D" w:rsidRDefault="00F9503D" w:rsidP="00F9503D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Каневского</w:t>
      </w:r>
      <w:proofErr w:type="spellEnd"/>
      <w:r>
        <w:rPr>
          <w:bCs/>
          <w:sz w:val="28"/>
          <w:szCs w:val="28"/>
        </w:rPr>
        <w:t xml:space="preserve"> района                                                                                </w:t>
      </w:r>
      <w:r w:rsidR="00853CEF">
        <w:rPr>
          <w:bCs/>
          <w:sz w:val="28"/>
          <w:szCs w:val="28"/>
        </w:rPr>
        <w:t>С.С. Свиридов</w:t>
      </w:r>
    </w:p>
    <w:p w:rsidR="006A79F0" w:rsidRPr="006A79F0" w:rsidRDefault="006A79F0" w:rsidP="006A79F0">
      <w:pPr>
        <w:shd w:val="clear" w:color="auto" w:fill="FFFFFF"/>
        <w:jc w:val="both"/>
        <w:rPr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firstLine="709"/>
        <w:jc w:val="both"/>
        <w:rPr>
          <w:sz w:val="28"/>
          <w:szCs w:val="28"/>
        </w:rPr>
      </w:pPr>
      <w:r w:rsidRPr="006A79F0">
        <w:rPr>
          <w:color w:val="1A1A1A"/>
          <w:sz w:val="28"/>
          <w:szCs w:val="28"/>
        </w:rPr>
        <w:t> </w:t>
      </w: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9402F3" w:rsidRDefault="009402F3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6A79F0" w:rsidRPr="006A79F0" w:rsidRDefault="006A79F0" w:rsidP="004B7CF2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lastRenderedPageBreak/>
        <w:t>Приложение 2</w:t>
      </w:r>
    </w:p>
    <w:p w:rsidR="006A79F0" w:rsidRPr="006A79F0" w:rsidRDefault="006A79F0" w:rsidP="004B7CF2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УТВЕРЖДЕНЫ</w:t>
      </w:r>
    </w:p>
    <w:p w:rsidR="006A79F0" w:rsidRPr="006A79F0" w:rsidRDefault="006A79F0" w:rsidP="004B7CF2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 xml:space="preserve">решением Совета </w:t>
      </w:r>
      <w:proofErr w:type="spellStart"/>
      <w:r w:rsidR="00853CEF">
        <w:rPr>
          <w:color w:val="000000"/>
          <w:sz w:val="28"/>
          <w:szCs w:val="28"/>
          <w:shd w:val="clear" w:color="auto" w:fill="FFFFFF"/>
        </w:rPr>
        <w:t>Кубанскостепного</w:t>
      </w:r>
      <w:proofErr w:type="spellEnd"/>
      <w:r w:rsidR="004B7CF2" w:rsidRPr="006A79F0">
        <w:rPr>
          <w:color w:val="000000"/>
          <w:sz w:val="28"/>
          <w:szCs w:val="28"/>
          <w:shd w:val="clear" w:color="auto" w:fill="FFFFFF"/>
        </w:rPr>
        <w:t xml:space="preserve"> сельского</w:t>
      </w:r>
      <w:r w:rsidRPr="006A79F0">
        <w:rPr>
          <w:sz w:val="28"/>
          <w:szCs w:val="28"/>
        </w:rPr>
        <w:t xml:space="preserve"> поселения</w:t>
      </w:r>
      <w:r w:rsidR="004B7CF2">
        <w:rPr>
          <w:sz w:val="28"/>
          <w:szCs w:val="28"/>
        </w:rPr>
        <w:t xml:space="preserve"> </w:t>
      </w:r>
      <w:proofErr w:type="spellStart"/>
      <w:r w:rsidRPr="006A79F0">
        <w:rPr>
          <w:sz w:val="28"/>
          <w:szCs w:val="28"/>
        </w:rPr>
        <w:t>Каневского</w:t>
      </w:r>
      <w:proofErr w:type="spellEnd"/>
      <w:r w:rsidRPr="006A79F0">
        <w:rPr>
          <w:sz w:val="28"/>
          <w:szCs w:val="28"/>
        </w:rPr>
        <w:t xml:space="preserve"> района </w:t>
      </w:r>
    </w:p>
    <w:p w:rsidR="006A79F0" w:rsidRPr="006A79F0" w:rsidRDefault="006A79F0" w:rsidP="004B7CF2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 xml:space="preserve">от </w:t>
      </w:r>
      <w:r w:rsidR="000E6027">
        <w:rPr>
          <w:sz w:val="28"/>
          <w:szCs w:val="28"/>
        </w:rPr>
        <w:t>25.09.2023 года</w:t>
      </w:r>
      <w:r w:rsidRPr="006A79F0">
        <w:rPr>
          <w:sz w:val="28"/>
          <w:szCs w:val="28"/>
        </w:rPr>
        <w:t xml:space="preserve">  № </w:t>
      </w:r>
      <w:r w:rsidR="000E6027">
        <w:rPr>
          <w:sz w:val="28"/>
          <w:szCs w:val="28"/>
        </w:rPr>
        <w:t>198</w:t>
      </w:r>
    </w:p>
    <w:p w:rsidR="006A79F0" w:rsidRPr="006A79F0" w:rsidRDefault="006A79F0" w:rsidP="006A79F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left="480" w:right="141"/>
        <w:jc w:val="center"/>
        <w:rPr>
          <w:b/>
          <w:color w:val="000000"/>
          <w:sz w:val="28"/>
          <w:szCs w:val="28"/>
        </w:rPr>
      </w:pPr>
      <w:r w:rsidRPr="006A79F0">
        <w:rPr>
          <w:b/>
          <w:color w:val="000000"/>
          <w:sz w:val="28"/>
          <w:szCs w:val="28"/>
        </w:rPr>
        <w:t xml:space="preserve">КАТЕГОРИИ </w:t>
      </w:r>
    </w:p>
    <w:p w:rsidR="006A79F0" w:rsidRPr="006A79F0" w:rsidRDefault="006A79F0" w:rsidP="006A79F0">
      <w:pPr>
        <w:shd w:val="clear" w:color="auto" w:fill="FFFFFF"/>
        <w:ind w:left="480" w:right="141"/>
        <w:jc w:val="center"/>
        <w:rPr>
          <w:b/>
          <w:color w:val="000000"/>
          <w:sz w:val="28"/>
          <w:szCs w:val="28"/>
        </w:rPr>
      </w:pPr>
      <w:r w:rsidRPr="006A79F0">
        <w:rPr>
          <w:b/>
          <w:color w:val="000000"/>
          <w:sz w:val="28"/>
          <w:szCs w:val="28"/>
        </w:rPr>
        <w:t>риска причинения вреда (ущерба)</w:t>
      </w:r>
    </w:p>
    <w:p w:rsidR="006A79F0" w:rsidRPr="00AE3D34" w:rsidRDefault="006A79F0" w:rsidP="006A79F0">
      <w:pPr>
        <w:shd w:val="clear" w:color="auto" w:fill="FFFFFF"/>
        <w:ind w:left="480" w:right="141"/>
        <w:jc w:val="center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6A79F0">
        <w:rPr>
          <w:color w:val="000000"/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6A79F0" w:rsidRPr="006A79F0" w:rsidRDefault="006A79F0" w:rsidP="006A79F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6A79F0" w:rsidRPr="006A79F0" w:rsidRDefault="006A79F0" w:rsidP="006A79F0">
      <w:pPr>
        <w:numPr>
          <w:ilvl w:val="0"/>
          <w:numId w:val="6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значительный риск;</w:t>
      </w:r>
    </w:p>
    <w:p w:rsidR="006A79F0" w:rsidRPr="006A79F0" w:rsidRDefault="006A79F0" w:rsidP="006A79F0">
      <w:pPr>
        <w:numPr>
          <w:ilvl w:val="0"/>
          <w:numId w:val="6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средний риск;</w:t>
      </w:r>
    </w:p>
    <w:p w:rsidR="006A79F0" w:rsidRPr="006A79F0" w:rsidRDefault="006A79F0" w:rsidP="006A79F0">
      <w:pPr>
        <w:numPr>
          <w:ilvl w:val="0"/>
          <w:numId w:val="6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умеренный риск;</w:t>
      </w:r>
    </w:p>
    <w:p w:rsidR="006A79F0" w:rsidRPr="006A79F0" w:rsidRDefault="006A79F0" w:rsidP="006A79F0">
      <w:pPr>
        <w:numPr>
          <w:ilvl w:val="0"/>
          <w:numId w:val="6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низкий риск.</w:t>
      </w:r>
    </w:p>
    <w:p w:rsidR="006A79F0" w:rsidRPr="006A79F0" w:rsidRDefault="006A79F0" w:rsidP="006A79F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right="141"/>
        <w:jc w:val="both"/>
        <w:rPr>
          <w:color w:val="000000"/>
          <w:sz w:val="28"/>
          <w:szCs w:val="28"/>
        </w:rPr>
      </w:pPr>
    </w:p>
    <w:p w:rsidR="00853CEF" w:rsidRDefault="00853CEF" w:rsidP="00853CEF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 xml:space="preserve"> </w:t>
      </w:r>
    </w:p>
    <w:p w:rsidR="00853CEF" w:rsidRDefault="00853CEF" w:rsidP="00853CEF">
      <w:pPr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</w:p>
    <w:p w:rsidR="00853CEF" w:rsidRPr="00F9503D" w:rsidRDefault="00853CEF" w:rsidP="00853CEF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Каневского</w:t>
      </w:r>
      <w:proofErr w:type="spellEnd"/>
      <w:r>
        <w:rPr>
          <w:bCs/>
          <w:sz w:val="28"/>
          <w:szCs w:val="28"/>
        </w:rPr>
        <w:t xml:space="preserve"> района                                                                                С.С. Свиридов</w:t>
      </w:r>
    </w:p>
    <w:p w:rsidR="006A79F0" w:rsidRPr="006A79F0" w:rsidRDefault="006A79F0" w:rsidP="006A79F0">
      <w:pPr>
        <w:shd w:val="clear" w:color="auto" w:fill="FFFFFF"/>
        <w:ind w:right="141"/>
        <w:jc w:val="both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right="141"/>
        <w:jc w:val="both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6A79F0" w:rsidRDefault="006A79F0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AE3D34" w:rsidRDefault="00AE3D34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AE3D34" w:rsidRDefault="00AE3D34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AE3D34" w:rsidRDefault="00AE3D34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AE3D34" w:rsidRDefault="00AE3D34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F9503D" w:rsidRPr="006A79F0" w:rsidRDefault="00F9503D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6A79F0" w:rsidRPr="006A79F0" w:rsidRDefault="006A79F0" w:rsidP="00AE3D34">
      <w:pPr>
        <w:snapToGrid w:val="0"/>
        <w:ind w:left="4253"/>
        <w:rPr>
          <w:sz w:val="28"/>
          <w:szCs w:val="28"/>
        </w:rPr>
      </w:pPr>
      <w:r w:rsidRPr="006A79F0">
        <w:rPr>
          <w:sz w:val="28"/>
          <w:szCs w:val="28"/>
        </w:rPr>
        <w:lastRenderedPageBreak/>
        <w:t>Приложение 3</w:t>
      </w:r>
    </w:p>
    <w:p w:rsidR="006A79F0" w:rsidRPr="006A79F0" w:rsidRDefault="006A79F0" w:rsidP="00AE3D34">
      <w:pPr>
        <w:snapToGrid w:val="0"/>
        <w:ind w:left="4253"/>
        <w:rPr>
          <w:sz w:val="28"/>
          <w:szCs w:val="28"/>
        </w:rPr>
      </w:pPr>
      <w:r w:rsidRPr="006A79F0">
        <w:rPr>
          <w:sz w:val="28"/>
          <w:szCs w:val="28"/>
        </w:rPr>
        <w:t>УТВЕРЖДЕНЫ</w:t>
      </w:r>
    </w:p>
    <w:p w:rsidR="006A79F0" w:rsidRPr="006A79F0" w:rsidRDefault="006A79F0" w:rsidP="00AE3D34">
      <w:pPr>
        <w:snapToGrid w:val="0"/>
        <w:ind w:left="4253"/>
        <w:rPr>
          <w:sz w:val="28"/>
          <w:szCs w:val="28"/>
        </w:rPr>
      </w:pPr>
      <w:r w:rsidRPr="006A79F0">
        <w:rPr>
          <w:sz w:val="28"/>
          <w:szCs w:val="28"/>
        </w:rPr>
        <w:t xml:space="preserve">решением Совета </w:t>
      </w:r>
      <w:proofErr w:type="spellStart"/>
      <w:r w:rsidR="00853CEF">
        <w:rPr>
          <w:sz w:val="28"/>
          <w:szCs w:val="28"/>
        </w:rPr>
        <w:t>Кубанскостепного</w:t>
      </w:r>
      <w:proofErr w:type="spellEnd"/>
      <w:r w:rsidR="00AE3D34">
        <w:rPr>
          <w:sz w:val="28"/>
          <w:szCs w:val="28"/>
        </w:rPr>
        <w:t xml:space="preserve"> </w:t>
      </w:r>
      <w:r w:rsidRPr="006A79F0">
        <w:rPr>
          <w:sz w:val="28"/>
          <w:szCs w:val="28"/>
        </w:rPr>
        <w:t>сельского поселения</w:t>
      </w:r>
      <w:r w:rsidR="00AE3D34">
        <w:rPr>
          <w:sz w:val="28"/>
          <w:szCs w:val="28"/>
        </w:rPr>
        <w:t xml:space="preserve"> </w:t>
      </w:r>
      <w:proofErr w:type="spellStart"/>
      <w:r w:rsidRPr="006A79F0">
        <w:rPr>
          <w:sz w:val="28"/>
          <w:szCs w:val="28"/>
        </w:rPr>
        <w:t>Каневского</w:t>
      </w:r>
      <w:proofErr w:type="spellEnd"/>
      <w:r w:rsidRPr="006A79F0">
        <w:rPr>
          <w:sz w:val="28"/>
          <w:szCs w:val="28"/>
        </w:rPr>
        <w:t xml:space="preserve"> района </w:t>
      </w:r>
    </w:p>
    <w:p w:rsidR="006A79F0" w:rsidRPr="006A79F0" w:rsidRDefault="006A79F0" w:rsidP="00AE3D34">
      <w:pPr>
        <w:snapToGrid w:val="0"/>
        <w:ind w:left="4253"/>
        <w:rPr>
          <w:sz w:val="28"/>
          <w:szCs w:val="28"/>
        </w:rPr>
      </w:pPr>
      <w:r w:rsidRPr="006A79F0">
        <w:rPr>
          <w:sz w:val="28"/>
          <w:szCs w:val="28"/>
        </w:rPr>
        <w:t xml:space="preserve">от </w:t>
      </w:r>
      <w:r w:rsidR="000E6027">
        <w:rPr>
          <w:sz w:val="28"/>
          <w:szCs w:val="28"/>
        </w:rPr>
        <w:t>25.09.2023 года</w:t>
      </w:r>
      <w:r w:rsidRPr="006A79F0">
        <w:rPr>
          <w:sz w:val="28"/>
          <w:szCs w:val="28"/>
        </w:rPr>
        <w:t xml:space="preserve">  № </w:t>
      </w:r>
      <w:r w:rsidR="000E6027">
        <w:rPr>
          <w:sz w:val="28"/>
          <w:szCs w:val="28"/>
        </w:rPr>
        <w:t>198</w:t>
      </w:r>
    </w:p>
    <w:p w:rsidR="006A79F0" w:rsidRPr="006A79F0" w:rsidRDefault="006A79F0" w:rsidP="006A79F0">
      <w:pPr>
        <w:snapToGrid w:val="0"/>
        <w:ind w:left="6237" w:hanging="850"/>
        <w:rPr>
          <w:sz w:val="28"/>
          <w:szCs w:val="28"/>
        </w:rPr>
      </w:pPr>
    </w:p>
    <w:p w:rsidR="006A79F0" w:rsidRPr="006A79F0" w:rsidRDefault="006A79F0" w:rsidP="006A79F0">
      <w:pPr>
        <w:snapToGrid w:val="0"/>
        <w:ind w:left="6237" w:hanging="850"/>
        <w:rPr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jc w:val="center"/>
        <w:rPr>
          <w:b/>
          <w:bCs/>
          <w:sz w:val="28"/>
          <w:szCs w:val="28"/>
        </w:rPr>
      </w:pPr>
      <w:r w:rsidRPr="006A79F0">
        <w:rPr>
          <w:b/>
          <w:bCs/>
          <w:sz w:val="28"/>
          <w:szCs w:val="28"/>
        </w:rPr>
        <w:t xml:space="preserve">КРИТЕРИИ </w:t>
      </w:r>
    </w:p>
    <w:p w:rsidR="006A79F0" w:rsidRPr="006A79F0" w:rsidRDefault="006A79F0" w:rsidP="006A79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A79F0">
        <w:rPr>
          <w:b/>
          <w:bCs/>
          <w:sz w:val="28"/>
          <w:szCs w:val="28"/>
        </w:rPr>
        <w:t xml:space="preserve">отнесения объектов контроля </w:t>
      </w:r>
      <w:r w:rsidRPr="006A79F0">
        <w:rPr>
          <w:b/>
          <w:bCs/>
          <w:color w:val="000000"/>
          <w:sz w:val="28"/>
          <w:szCs w:val="28"/>
        </w:rPr>
        <w:t>к категориям риска</w:t>
      </w:r>
    </w:p>
    <w:p w:rsidR="006A79F0" w:rsidRPr="006A79F0" w:rsidRDefault="006A79F0" w:rsidP="006A79F0">
      <w:pPr>
        <w:shd w:val="clear" w:color="auto" w:fill="FFFFFF"/>
        <w:jc w:val="center"/>
        <w:rPr>
          <w:b/>
          <w:bCs/>
          <w:sz w:val="28"/>
          <w:szCs w:val="28"/>
        </w:rPr>
      </w:pPr>
      <w:r w:rsidRPr="006A79F0">
        <w:rPr>
          <w:b/>
          <w:bCs/>
          <w:color w:val="000000"/>
          <w:sz w:val="28"/>
          <w:szCs w:val="28"/>
        </w:rPr>
        <w:t xml:space="preserve"> в рамках осуществления муниципального контроля </w:t>
      </w:r>
      <w:r w:rsidRPr="006A79F0">
        <w:rPr>
          <w:b/>
          <w:bCs/>
          <w:sz w:val="28"/>
          <w:szCs w:val="28"/>
        </w:rPr>
        <w:t xml:space="preserve">на автомобильном транспорте, городском наземном электрическом транспорте </w:t>
      </w:r>
    </w:p>
    <w:p w:rsidR="006A79F0" w:rsidRPr="006A79F0" w:rsidRDefault="006A79F0" w:rsidP="006A79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A79F0">
        <w:rPr>
          <w:b/>
          <w:bCs/>
          <w:sz w:val="28"/>
          <w:szCs w:val="28"/>
        </w:rPr>
        <w:t xml:space="preserve">и в дорожном хозяйстве в </w:t>
      </w:r>
      <w:r w:rsidRPr="006A79F0">
        <w:rPr>
          <w:b/>
          <w:bCs/>
          <w:color w:val="000000"/>
          <w:sz w:val="28"/>
          <w:szCs w:val="28"/>
        </w:rPr>
        <w:t xml:space="preserve">границах населенных пунктов </w:t>
      </w:r>
      <w:proofErr w:type="spellStart"/>
      <w:r w:rsidR="00853CEF">
        <w:rPr>
          <w:b/>
          <w:bCs/>
          <w:color w:val="000000"/>
          <w:sz w:val="28"/>
          <w:szCs w:val="28"/>
        </w:rPr>
        <w:t>Кубанскостепного</w:t>
      </w:r>
      <w:proofErr w:type="spellEnd"/>
      <w:r w:rsidRPr="006A79F0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Pr="006A79F0">
        <w:rPr>
          <w:b/>
          <w:bCs/>
          <w:color w:val="000000"/>
          <w:sz w:val="28"/>
          <w:szCs w:val="28"/>
        </w:rPr>
        <w:t>Каневского</w:t>
      </w:r>
      <w:proofErr w:type="spellEnd"/>
      <w:r w:rsidRPr="006A79F0">
        <w:rPr>
          <w:b/>
          <w:bCs/>
          <w:color w:val="000000"/>
          <w:sz w:val="28"/>
          <w:szCs w:val="28"/>
        </w:rPr>
        <w:t xml:space="preserve"> района</w:t>
      </w:r>
    </w:p>
    <w:p w:rsidR="006A79F0" w:rsidRPr="008A003F" w:rsidRDefault="006A79F0" w:rsidP="006A79F0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6A79F0" w:rsidRPr="008A003F" w:rsidRDefault="006A79F0" w:rsidP="006A79F0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6A79F0">
        <w:rPr>
          <w:color w:val="000000"/>
          <w:sz w:val="28"/>
          <w:szCs w:val="28"/>
        </w:rPr>
        <w:t>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</w:t>
      </w:r>
      <w:proofErr w:type="gramEnd"/>
      <w:r w:rsidRPr="006A79F0">
        <w:rPr>
          <w:color w:val="000000"/>
          <w:sz w:val="28"/>
          <w:szCs w:val="28"/>
        </w:rPr>
        <w:t>) охраняемым законом ценностям.</w:t>
      </w:r>
    </w:p>
    <w:p w:rsidR="006A79F0" w:rsidRPr="006A79F0" w:rsidRDefault="006A79F0" w:rsidP="006A79F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6A79F0" w:rsidRPr="006A79F0" w:rsidRDefault="006A79F0" w:rsidP="006A79F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A79F0">
        <w:rPr>
          <w:rFonts w:eastAsia="Calibri"/>
          <w:color w:val="000000"/>
          <w:sz w:val="28"/>
          <w:szCs w:val="28"/>
          <w:lang w:eastAsia="en-US"/>
        </w:rPr>
        <w:t>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6A79F0" w:rsidRPr="006A79F0" w:rsidRDefault="006A79F0" w:rsidP="006A79F0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1"/>
        <w:gridCol w:w="7302"/>
        <w:gridCol w:w="1560"/>
      </w:tblGrid>
      <w:tr w:rsidR="006A79F0" w:rsidRPr="006A79F0" w:rsidTr="00CB3D54">
        <w:tc>
          <w:tcPr>
            <w:tcW w:w="641" w:type="dxa"/>
            <w:hideMark/>
          </w:tcPr>
          <w:p w:rsidR="006A79F0" w:rsidRPr="006A79F0" w:rsidRDefault="006A79F0" w:rsidP="008A003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A79F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A79F0">
              <w:rPr>
                <w:sz w:val="28"/>
                <w:szCs w:val="28"/>
              </w:rPr>
              <w:t>/</w:t>
            </w:r>
            <w:proofErr w:type="spellStart"/>
            <w:r w:rsidRPr="006A79F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02" w:type="dxa"/>
          </w:tcPr>
          <w:p w:rsidR="006A79F0" w:rsidRPr="006A79F0" w:rsidRDefault="006A79F0" w:rsidP="003D56F8">
            <w:pPr>
              <w:jc w:val="center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 xml:space="preserve">Объекты муниципального контроля </w:t>
            </w:r>
            <w:r w:rsidRPr="006A79F0">
              <w:rPr>
                <w:bCs/>
                <w:sz w:val="28"/>
                <w:szCs w:val="28"/>
              </w:rPr>
              <w:t>в сфере благоустройства территории</w:t>
            </w:r>
            <w:r w:rsidRPr="006A79F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56F8">
              <w:rPr>
                <w:bCs/>
                <w:color w:val="000000"/>
                <w:sz w:val="28"/>
                <w:szCs w:val="28"/>
              </w:rPr>
              <w:t>Кубанскостепного</w:t>
            </w:r>
            <w:proofErr w:type="spellEnd"/>
            <w:r w:rsidRPr="006A79F0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6A79F0">
              <w:rPr>
                <w:bCs/>
                <w:color w:val="000000"/>
                <w:sz w:val="28"/>
                <w:szCs w:val="28"/>
              </w:rPr>
              <w:t>Каневского</w:t>
            </w:r>
            <w:proofErr w:type="spellEnd"/>
            <w:r w:rsidRPr="006A79F0">
              <w:rPr>
                <w:bCs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1560" w:type="dxa"/>
            <w:hideMark/>
          </w:tcPr>
          <w:p w:rsidR="006A79F0" w:rsidRPr="006A79F0" w:rsidRDefault="006A79F0" w:rsidP="008A003F">
            <w:pPr>
              <w:jc w:val="center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Категория риска</w:t>
            </w:r>
          </w:p>
        </w:tc>
      </w:tr>
      <w:tr w:rsidR="006A79F0" w:rsidRPr="006A79F0" w:rsidTr="00CB3D54">
        <w:tc>
          <w:tcPr>
            <w:tcW w:w="641" w:type="dxa"/>
            <w:hideMark/>
          </w:tcPr>
          <w:p w:rsidR="006A79F0" w:rsidRPr="006A79F0" w:rsidRDefault="006A79F0" w:rsidP="00CB3D54">
            <w:pPr>
              <w:jc w:val="center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1</w:t>
            </w:r>
          </w:p>
        </w:tc>
        <w:tc>
          <w:tcPr>
            <w:tcW w:w="7302" w:type="dxa"/>
            <w:hideMark/>
          </w:tcPr>
          <w:p w:rsidR="006A79F0" w:rsidRPr="006A79F0" w:rsidRDefault="006A79F0" w:rsidP="00CB3D54">
            <w:pPr>
              <w:ind w:firstLine="567"/>
              <w:jc w:val="center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hideMark/>
          </w:tcPr>
          <w:p w:rsidR="006A79F0" w:rsidRPr="006A79F0" w:rsidRDefault="006A79F0" w:rsidP="00CB3D54">
            <w:pPr>
              <w:jc w:val="center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3</w:t>
            </w:r>
          </w:p>
        </w:tc>
      </w:tr>
      <w:tr w:rsidR="006A79F0" w:rsidRPr="006A79F0" w:rsidTr="00CB3D54">
        <w:tc>
          <w:tcPr>
            <w:tcW w:w="641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1</w:t>
            </w:r>
          </w:p>
        </w:tc>
        <w:tc>
          <w:tcPr>
            <w:tcW w:w="7302" w:type="dxa"/>
            <w:hideMark/>
          </w:tcPr>
          <w:p w:rsidR="006A79F0" w:rsidRPr="006A79F0" w:rsidRDefault="006A79F0" w:rsidP="00CB3D54">
            <w:pPr>
              <w:jc w:val="both"/>
              <w:rPr>
                <w:sz w:val="28"/>
                <w:szCs w:val="28"/>
              </w:rPr>
            </w:pPr>
            <w:proofErr w:type="gramStart"/>
            <w:r w:rsidRPr="006A79F0">
              <w:rPr>
                <w:sz w:val="28"/>
                <w:szCs w:val="28"/>
              </w:rPr>
              <w:t xml:space="preserve"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обязательных </w:t>
            </w:r>
            <w:r w:rsidRPr="006A79F0">
              <w:rPr>
                <w:sz w:val="28"/>
                <w:szCs w:val="28"/>
              </w:rPr>
              <w:lastRenderedPageBreak/>
              <w:t xml:space="preserve">требований, подлежащих исполнению (соблюдению) контролируемыми лицами при осуществлении </w:t>
            </w:r>
            <w:r w:rsidRPr="006A79F0">
              <w:rPr>
                <w:bCs/>
                <w:sz w:val="28"/>
                <w:szCs w:val="28"/>
              </w:rPr>
              <w:t>в</w:t>
            </w:r>
            <w:proofErr w:type="gramEnd"/>
            <w:r w:rsidRPr="006A79F0">
              <w:rPr>
                <w:bCs/>
                <w:sz w:val="28"/>
                <w:szCs w:val="28"/>
              </w:rPr>
              <w:t xml:space="preserve"> сфере благоустройства территории</w:t>
            </w:r>
          </w:p>
        </w:tc>
        <w:tc>
          <w:tcPr>
            <w:tcW w:w="1560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lastRenderedPageBreak/>
              <w:t>Значительный риск</w:t>
            </w:r>
          </w:p>
        </w:tc>
      </w:tr>
      <w:tr w:rsidR="006A79F0" w:rsidRPr="006A79F0" w:rsidTr="00CB3D54">
        <w:tc>
          <w:tcPr>
            <w:tcW w:w="641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302" w:type="dxa"/>
            <w:hideMark/>
          </w:tcPr>
          <w:p w:rsidR="006A79F0" w:rsidRPr="006A79F0" w:rsidRDefault="006A79F0" w:rsidP="00CB3D54">
            <w:pPr>
              <w:jc w:val="both"/>
              <w:rPr>
                <w:sz w:val="28"/>
                <w:szCs w:val="28"/>
              </w:rPr>
            </w:pPr>
            <w:proofErr w:type="gramStart"/>
            <w:r w:rsidRPr="006A79F0">
              <w:rPr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 </w:t>
            </w:r>
            <w:r w:rsidRPr="006A79F0">
              <w:rPr>
                <w:bCs/>
                <w:sz w:val="28"/>
                <w:szCs w:val="28"/>
              </w:rPr>
              <w:t>в сфере благоустройства территории</w:t>
            </w:r>
            <w:proofErr w:type="gramEnd"/>
          </w:p>
        </w:tc>
        <w:tc>
          <w:tcPr>
            <w:tcW w:w="1560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Средний риск</w:t>
            </w:r>
          </w:p>
        </w:tc>
      </w:tr>
      <w:tr w:rsidR="006A79F0" w:rsidRPr="006A79F0" w:rsidTr="00CB3D54">
        <w:tc>
          <w:tcPr>
            <w:tcW w:w="641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3</w:t>
            </w:r>
          </w:p>
        </w:tc>
        <w:tc>
          <w:tcPr>
            <w:tcW w:w="7302" w:type="dxa"/>
            <w:hideMark/>
          </w:tcPr>
          <w:p w:rsidR="006A79F0" w:rsidRPr="006A79F0" w:rsidRDefault="006A79F0" w:rsidP="00CB3D54">
            <w:pPr>
              <w:jc w:val="both"/>
              <w:rPr>
                <w:sz w:val="28"/>
                <w:szCs w:val="28"/>
              </w:rPr>
            </w:pPr>
            <w:proofErr w:type="gramStart"/>
            <w:r w:rsidRPr="006A79F0">
              <w:rPr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 подлежащих исполнению (соблюдению) контролируемыми лицами при осуществлении деятельности </w:t>
            </w:r>
            <w:r w:rsidRPr="006A79F0">
              <w:rPr>
                <w:bCs/>
                <w:sz w:val="28"/>
                <w:szCs w:val="28"/>
              </w:rPr>
              <w:t>в сфере благоустройства территории</w:t>
            </w:r>
            <w:proofErr w:type="gramEnd"/>
          </w:p>
        </w:tc>
        <w:tc>
          <w:tcPr>
            <w:tcW w:w="1560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Умеренный риск</w:t>
            </w:r>
          </w:p>
        </w:tc>
      </w:tr>
      <w:tr w:rsidR="006A79F0" w:rsidRPr="006A79F0" w:rsidTr="00CB3D54">
        <w:trPr>
          <w:trHeight w:val="2154"/>
        </w:trPr>
        <w:tc>
          <w:tcPr>
            <w:tcW w:w="641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4</w:t>
            </w:r>
          </w:p>
        </w:tc>
        <w:tc>
          <w:tcPr>
            <w:tcW w:w="7302" w:type="dxa"/>
            <w:hideMark/>
          </w:tcPr>
          <w:p w:rsidR="006A79F0" w:rsidRPr="006A79F0" w:rsidRDefault="006A79F0" w:rsidP="00CB3D54">
            <w:pPr>
              <w:ind w:firstLine="567"/>
              <w:jc w:val="both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Юридические лица, индивидуальные        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560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Низкий риск</w:t>
            </w:r>
          </w:p>
        </w:tc>
      </w:tr>
    </w:tbl>
    <w:p w:rsidR="006A79F0" w:rsidRPr="006A79F0" w:rsidRDefault="006A79F0" w:rsidP="006A79F0">
      <w:pPr>
        <w:jc w:val="both"/>
        <w:rPr>
          <w:sz w:val="28"/>
          <w:szCs w:val="28"/>
        </w:rPr>
      </w:pPr>
    </w:p>
    <w:p w:rsidR="006A79F0" w:rsidRPr="006A79F0" w:rsidRDefault="006A79F0" w:rsidP="006A79F0">
      <w:pPr>
        <w:jc w:val="both"/>
        <w:rPr>
          <w:sz w:val="28"/>
          <w:szCs w:val="28"/>
        </w:rPr>
      </w:pPr>
    </w:p>
    <w:p w:rsidR="006A79F0" w:rsidRPr="006A79F0" w:rsidRDefault="006A79F0" w:rsidP="006A79F0">
      <w:pPr>
        <w:jc w:val="both"/>
        <w:rPr>
          <w:sz w:val="28"/>
          <w:szCs w:val="28"/>
        </w:rPr>
      </w:pPr>
    </w:p>
    <w:p w:rsidR="0047405A" w:rsidRDefault="0047405A" w:rsidP="0047405A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 xml:space="preserve"> </w:t>
      </w:r>
    </w:p>
    <w:p w:rsidR="0047405A" w:rsidRDefault="0047405A" w:rsidP="0047405A">
      <w:pPr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</w:p>
    <w:p w:rsidR="0047405A" w:rsidRPr="00F9503D" w:rsidRDefault="0047405A" w:rsidP="0047405A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Каневского</w:t>
      </w:r>
      <w:proofErr w:type="spellEnd"/>
      <w:r>
        <w:rPr>
          <w:bCs/>
          <w:sz w:val="28"/>
          <w:szCs w:val="28"/>
        </w:rPr>
        <w:t xml:space="preserve"> района                                                                                С.С. Свиридов</w:t>
      </w:r>
    </w:p>
    <w:p w:rsidR="006A79F0" w:rsidRPr="006A79F0" w:rsidRDefault="006A79F0" w:rsidP="006A79F0">
      <w:pPr>
        <w:keepNext/>
        <w:jc w:val="center"/>
        <w:outlineLvl w:val="0"/>
        <w:rPr>
          <w:sz w:val="28"/>
          <w:szCs w:val="28"/>
        </w:rPr>
      </w:pPr>
    </w:p>
    <w:sectPr w:rsidR="006A79F0" w:rsidRPr="006A79F0" w:rsidSect="00853CEF">
      <w:pgSz w:w="12240" w:h="15840"/>
      <w:pgMar w:top="851" w:right="758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B0AA1"/>
    <w:multiLevelType w:val="hybridMultilevel"/>
    <w:tmpl w:val="537417FC"/>
    <w:lvl w:ilvl="0" w:tplc="E49A9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15944"/>
    <w:rsid w:val="00020934"/>
    <w:rsid w:val="00022EFB"/>
    <w:rsid w:val="00052AB0"/>
    <w:rsid w:val="000749A5"/>
    <w:rsid w:val="000805F4"/>
    <w:rsid w:val="00081AEE"/>
    <w:rsid w:val="000824AD"/>
    <w:rsid w:val="00094897"/>
    <w:rsid w:val="00096554"/>
    <w:rsid w:val="000A0AEE"/>
    <w:rsid w:val="000B1915"/>
    <w:rsid w:val="000B4893"/>
    <w:rsid w:val="000C048C"/>
    <w:rsid w:val="000C328D"/>
    <w:rsid w:val="000E5C22"/>
    <w:rsid w:val="000E6027"/>
    <w:rsid w:val="000E6EA8"/>
    <w:rsid w:val="00126A8E"/>
    <w:rsid w:val="001575C4"/>
    <w:rsid w:val="00157BD5"/>
    <w:rsid w:val="00174975"/>
    <w:rsid w:val="00182B4F"/>
    <w:rsid w:val="00185E20"/>
    <w:rsid w:val="00193182"/>
    <w:rsid w:val="001A1102"/>
    <w:rsid w:val="001A6FAA"/>
    <w:rsid w:val="001B477D"/>
    <w:rsid w:val="001B6640"/>
    <w:rsid w:val="001C0A63"/>
    <w:rsid w:val="001C3F25"/>
    <w:rsid w:val="001E387C"/>
    <w:rsid w:val="00206170"/>
    <w:rsid w:val="0023192F"/>
    <w:rsid w:val="00233D59"/>
    <w:rsid w:val="0026084D"/>
    <w:rsid w:val="00292BC7"/>
    <w:rsid w:val="002B7C37"/>
    <w:rsid w:val="002D21BA"/>
    <w:rsid w:val="002D6659"/>
    <w:rsid w:val="00303B18"/>
    <w:rsid w:val="00305217"/>
    <w:rsid w:val="00306267"/>
    <w:rsid w:val="003206FF"/>
    <w:rsid w:val="00325BF0"/>
    <w:rsid w:val="003672D7"/>
    <w:rsid w:val="0037598E"/>
    <w:rsid w:val="00381F36"/>
    <w:rsid w:val="00382748"/>
    <w:rsid w:val="0038306B"/>
    <w:rsid w:val="00396C31"/>
    <w:rsid w:val="003C7B05"/>
    <w:rsid w:val="003D56F8"/>
    <w:rsid w:val="003E1884"/>
    <w:rsid w:val="00406C1E"/>
    <w:rsid w:val="004220B2"/>
    <w:rsid w:val="00431B37"/>
    <w:rsid w:val="0044116E"/>
    <w:rsid w:val="004625B9"/>
    <w:rsid w:val="004664D4"/>
    <w:rsid w:val="004666FC"/>
    <w:rsid w:val="0047405A"/>
    <w:rsid w:val="00476788"/>
    <w:rsid w:val="00494A28"/>
    <w:rsid w:val="004B64D8"/>
    <w:rsid w:val="004B7CF2"/>
    <w:rsid w:val="004D7023"/>
    <w:rsid w:val="00511330"/>
    <w:rsid w:val="00524431"/>
    <w:rsid w:val="00542F94"/>
    <w:rsid w:val="00566B37"/>
    <w:rsid w:val="0057117B"/>
    <w:rsid w:val="00584295"/>
    <w:rsid w:val="005A0F3F"/>
    <w:rsid w:val="005A7FE7"/>
    <w:rsid w:val="005B0F51"/>
    <w:rsid w:val="005B6EDE"/>
    <w:rsid w:val="005B70C7"/>
    <w:rsid w:val="005C4E1C"/>
    <w:rsid w:val="005D17D5"/>
    <w:rsid w:val="005E115F"/>
    <w:rsid w:val="00601F25"/>
    <w:rsid w:val="00604220"/>
    <w:rsid w:val="0063069C"/>
    <w:rsid w:val="00630E73"/>
    <w:rsid w:val="00645D50"/>
    <w:rsid w:val="00646C14"/>
    <w:rsid w:val="00665B37"/>
    <w:rsid w:val="00687B9D"/>
    <w:rsid w:val="006A31AF"/>
    <w:rsid w:val="006A6DFB"/>
    <w:rsid w:val="006A7457"/>
    <w:rsid w:val="006A79F0"/>
    <w:rsid w:val="006B0D4B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C2757"/>
    <w:rsid w:val="007D3E20"/>
    <w:rsid w:val="007E1763"/>
    <w:rsid w:val="007E6BAC"/>
    <w:rsid w:val="007E734D"/>
    <w:rsid w:val="00822779"/>
    <w:rsid w:val="00824590"/>
    <w:rsid w:val="008449EC"/>
    <w:rsid w:val="00845C17"/>
    <w:rsid w:val="00851F3D"/>
    <w:rsid w:val="00853CEF"/>
    <w:rsid w:val="00863FAA"/>
    <w:rsid w:val="008643E5"/>
    <w:rsid w:val="008653E2"/>
    <w:rsid w:val="00875837"/>
    <w:rsid w:val="00877108"/>
    <w:rsid w:val="008834D9"/>
    <w:rsid w:val="008A003F"/>
    <w:rsid w:val="008A727C"/>
    <w:rsid w:val="008E7E2E"/>
    <w:rsid w:val="00900293"/>
    <w:rsid w:val="00924727"/>
    <w:rsid w:val="00926FE5"/>
    <w:rsid w:val="00930663"/>
    <w:rsid w:val="009334D1"/>
    <w:rsid w:val="009402F3"/>
    <w:rsid w:val="00972F0B"/>
    <w:rsid w:val="00990AA2"/>
    <w:rsid w:val="00994F55"/>
    <w:rsid w:val="009A6CFB"/>
    <w:rsid w:val="009B450D"/>
    <w:rsid w:val="009D507E"/>
    <w:rsid w:val="009E5101"/>
    <w:rsid w:val="009F0D72"/>
    <w:rsid w:val="00A25D74"/>
    <w:rsid w:val="00A47969"/>
    <w:rsid w:val="00A52AC3"/>
    <w:rsid w:val="00A6057F"/>
    <w:rsid w:val="00A66BBF"/>
    <w:rsid w:val="00A71264"/>
    <w:rsid w:val="00A71B64"/>
    <w:rsid w:val="00A948AD"/>
    <w:rsid w:val="00AE3D34"/>
    <w:rsid w:val="00B00D49"/>
    <w:rsid w:val="00B143BC"/>
    <w:rsid w:val="00B14D78"/>
    <w:rsid w:val="00B20D89"/>
    <w:rsid w:val="00B2633B"/>
    <w:rsid w:val="00B42F9C"/>
    <w:rsid w:val="00B6432D"/>
    <w:rsid w:val="00B6433E"/>
    <w:rsid w:val="00B678E4"/>
    <w:rsid w:val="00B84314"/>
    <w:rsid w:val="00B86A56"/>
    <w:rsid w:val="00B96C4C"/>
    <w:rsid w:val="00BA624C"/>
    <w:rsid w:val="00BB6074"/>
    <w:rsid w:val="00BB6A5B"/>
    <w:rsid w:val="00BE6765"/>
    <w:rsid w:val="00C029AD"/>
    <w:rsid w:val="00C42998"/>
    <w:rsid w:val="00C62519"/>
    <w:rsid w:val="00C66941"/>
    <w:rsid w:val="00C7209A"/>
    <w:rsid w:val="00C8254C"/>
    <w:rsid w:val="00C94A3C"/>
    <w:rsid w:val="00CC38FC"/>
    <w:rsid w:val="00CF577C"/>
    <w:rsid w:val="00D2047B"/>
    <w:rsid w:val="00D2728C"/>
    <w:rsid w:val="00D27606"/>
    <w:rsid w:val="00D35331"/>
    <w:rsid w:val="00D72765"/>
    <w:rsid w:val="00D942CB"/>
    <w:rsid w:val="00D97A74"/>
    <w:rsid w:val="00DB1383"/>
    <w:rsid w:val="00DC433D"/>
    <w:rsid w:val="00DD2FDD"/>
    <w:rsid w:val="00E13414"/>
    <w:rsid w:val="00E22736"/>
    <w:rsid w:val="00E25557"/>
    <w:rsid w:val="00E2771B"/>
    <w:rsid w:val="00E27EA5"/>
    <w:rsid w:val="00E46085"/>
    <w:rsid w:val="00E566A3"/>
    <w:rsid w:val="00E70BB4"/>
    <w:rsid w:val="00E7298A"/>
    <w:rsid w:val="00E86305"/>
    <w:rsid w:val="00EB0AA0"/>
    <w:rsid w:val="00EC2DCB"/>
    <w:rsid w:val="00EC6757"/>
    <w:rsid w:val="00ED29DE"/>
    <w:rsid w:val="00EE0E0F"/>
    <w:rsid w:val="00EE67E8"/>
    <w:rsid w:val="00EF2136"/>
    <w:rsid w:val="00EF563E"/>
    <w:rsid w:val="00F06AFE"/>
    <w:rsid w:val="00F2660D"/>
    <w:rsid w:val="00F63B09"/>
    <w:rsid w:val="00F65467"/>
    <w:rsid w:val="00F779EE"/>
    <w:rsid w:val="00F828B0"/>
    <w:rsid w:val="00F84B96"/>
    <w:rsid w:val="00F94267"/>
    <w:rsid w:val="00F9503D"/>
    <w:rsid w:val="00FA14A2"/>
    <w:rsid w:val="00FC19D0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uiPriority w:val="99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character" w:customStyle="1" w:styleId="12">
    <w:name w:val="Текст Знак1"/>
    <w:uiPriority w:val="99"/>
    <w:locked/>
    <w:rsid w:val="00B14D78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8</cp:revision>
  <cp:lastPrinted>2022-07-11T17:35:00Z</cp:lastPrinted>
  <dcterms:created xsi:type="dcterms:W3CDTF">2023-08-24T09:00:00Z</dcterms:created>
  <dcterms:modified xsi:type="dcterms:W3CDTF">2023-09-25T05:26:00Z</dcterms:modified>
</cp:coreProperties>
</file>