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8B" w:rsidRPr="0024302D" w:rsidRDefault="0013588B" w:rsidP="0024302D">
      <w:pPr>
        <w:shd w:val="clear" w:color="auto" w:fill="FFFFFF"/>
        <w:ind w:right="5" w:firstLine="567"/>
        <w:jc w:val="center"/>
        <w:rPr>
          <w:rFonts w:ascii="Arial" w:hAnsi="Arial" w:cs="Arial"/>
          <w:bCs/>
          <w:color w:val="000000"/>
          <w:spacing w:val="11"/>
        </w:rPr>
      </w:pPr>
    </w:p>
    <w:p w:rsidR="0024302D" w:rsidRPr="0024302D" w:rsidRDefault="0024302D" w:rsidP="0024302D">
      <w:pPr>
        <w:suppressAutoHyphens/>
        <w:ind w:firstLine="567"/>
        <w:jc w:val="center"/>
        <w:rPr>
          <w:rFonts w:ascii="Arial" w:hAnsi="Arial" w:cs="Arial"/>
          <w:lang w:eastAsia="ar-SA"/>
        </w:rPr>
      </w:pPr>
      <w:r w:rsidRPr="0024302D">
        <w:rPr>
          <w:rFonts w:ascii="Arial" w:hAnsi="Arial" w:cs="Arial"/>
          <w:lang w:eastAsia="ar-SA"/>
        </w:rPr>
        <w:t>КРАСНОДАРСКИЙ КРАЙ</w:t>
      </w:r>
    </w:p>
    <w:p w:rsidR="0024302D" w:rsidRPr="0024302D" w:rsidRDefault="0024302D" w:rsidP="0024302D">
      <w:pPr>
        <w:suppressAutoHyphens/>
        <w:ind w:firstLine="567"/>
        <w:jc w:val="center"/>
        <w:rPr>
          <w:rFonts w:ascii="Arial" w:hAnsi="Arial" w:cs="Arial"/>
          <w:lang w:eastAsia="ar-SA"/>
        </w:rPr>
      </w:pPr>
      <w:r w:rsidRPr="0024302D">
        <w:rPr>
          <w:rFonts w:ascii="Arial" w:hAnsi="Arial" w:cs="Arial"/>
          <w:lang w:eastAsia="ar-SA"/>
        </w:rPr>
        <w:t>КАНЕВСКОЙ РАЙОН</w:t>
      </w:r>
    </w:p>
    <w:p w:rsidR="0024302D" w:rsidRPr="0024302D" w:rsidRDefault="0024302D" w:rsidP="0024302D">
      <w:pPr>
        <w:suppressAutoHyphens/>
        <w:ind w:firstLine="567"/>
        <w:jc w:val="center"/>
        <w:rPr>
          <w:rFonts w:ascii="Arial" w:hAnsi="Arial" w:cs="Arial"/>
          <w:lang w:eastAsia="ar-SA"/>
        </w:rPr>
      </w:pPr>
      <w:r w:rsidRPr="0024302D">
        <w:rPr>
          <w:rFonts w:ascii="Arial" w:hAnsi="Arial" w:cs="Arial"/>
          <w:lang w:eastAsia="ar-SA"/>
        </w:rPr>
        <w:t>СОВЕТ КУБАНСКОСТЕПНОГО СЕЛЬСКОГО ПОСЕЛЕНИЯ</w:t>
      </w:r>
    </w:p>
    <w:p w:rsidR="0024302D" w:rsidRPr="0024302D" w:rsidRDefault="0024302D" w:rsidP="0024302D">
      <w:pPr>
        <w:suppressAutoHyphens/>
        <w:ind w:firstLine="567"/>
        <w:jc w:val="center"/>
        <w:rPr>
          <w:rFonts w:ascii="Arial" w:hAnsi="Arial" w:cs="Arial"/>
          <w:lang w:eastAsia="ar-SA"/>
        </w:rPr>
      </w:pPr>
      <w:r w:rsidRPr="0024302D">
        <w:rPr>
          <w:rFonts w:ascii="Arial" w:hAnsi="Arial" w:cs="Arial"/>
          <w:lang w:eastAsia="ar-SA"/>
        </w:rPr>
        <w:t>КАНЕВСКОГО РАЙОНА</w:t>
      </w:r>
    </w:p>
    <w:p w:rsidR="0024302D" w:rsidRPr="0024302D" w:rsidRDefault="0024302D" w:rsidP="0024302D">
      <w:pPr>
        <w:suppressAutoHyphens/>
        <w:ind w:firstLine="567"/>
        <w:jc w:val="center"/>
        <w:rPr>
          <w:rFonts w:ascii="Arial" w:hAnsi="Arial" w:cs="Arial"/>
          <w:bCs/>
          <w:lang w:eastAsia="ar-SA"/>
        </w:rPr>
      </w:pPr>
    </w:p>
    <w:p w:rsidR="0024302D" w:rsidRPr="0024302D" w:rsidRDefault="0024302D" w:rsidP="0024302D">
      <w:pPr>
        <w:suppressAutoHyphens/>
        <w:ind w:firstLine="567"/>
        <w:jc w:val="center"/>
        <w:rPr>
          <w:rFonts w:ascii="Arial" w:hAnsi="Arial" w:cs="Arial"/>
          <w:bCs/>
          <w:lang w:eastAsia="ar-SA"/>
        </w:rPr>
      </w:pPr>
      <w:r w:rsidRPr="0024302D">
        <w:rPr>
          <w:rFonts w:ascii="Arial" w:hAnsi="Arial" w:cs="Arial"/>
          <w:bCs/>
          <w:lang w:eastAsia="ar-SA"/>
        </w:rPr>
        <w:t>РЕШЕНИЕ</w:t>
      </w:r>
    </w:p>
    <w:p w:rsidR="0024302D" w:rsidRPr="0024302D" w:rsidRDefault="0024302D" w:rsidP="0024302D">
      <w:pPr>
        <w:suppressAutoHyphens/>
        <w:ind w:firstLine="567"/>
        <w:jc w:val="center"/>
        <w:rPr>
          <w:rFonts w:ascii="Arial" w:hAnsi="Arial" w:cs="Arial"/>
          <w:bCs/>
          <w:lang w:eastAsia="ar-SA"/>
        </w:rPr>
      </w:pPr>
    </w:p>
    <w:p w:rsidR="0024302D" w:rsidRPr="0024302D" w:rsidRDefault="0024302D" w:rsidP="0024302D">
      <w:pPr>
        <w:suppressAutoHyphens/>
        <w:ind w:firstLine="567"/>
        <w:jc w:val="center"/>
        <w:rPr>
          <w:rFonts w:ascii="Arial" w:hAnsi="Arial" w:cs="Arial"/>
          <w:lang w:eastAsia="ar-SA"/>
        </w:rPr>
      </w:pPr>
      <w:r w:rsidRPr="0024302D">
        <w:rPr>
          <w:rFonts w:ascii="Arial" w:hAnsi="Arial" w:cs="Arial"/>
          <w:bCs/>
          <w:lang w:eastAsia="ar-SA"/>
        </w:rPr>
        <w:t>21 ноября</w:t>
      </w:r>
      <w:r w:rsidRPr="0024302D">
        <w:rPr>
          <w:rFonts w:ascii="Arial" w:hAnsi="Arial" w:cs="Arial"/>
          <w:lang w:eastAsia="ar-SA"/>
        </w:rPr>
        <w:t xml:space="preserve"> 2023 </w:t>
      </w:r>
      <w:r w:rsidRPr="0024302D">
        <w:rPr>
          <w:rFonts w:ascii="Arial" w:hAnsi="Arial" w:cs="Arial"/>
          <w:lang w:eastAsia="ar-SA"/>
        </w:rPr>
        <w:t xml:space="preserve">года                      </w:t>
      </w:r>
      <w:r>
        <w:rPr>
          <w:rFonts w:ascii="Arial" w:hAnsi="Arial" w:cs="Arial"/>
          <w:lang w:eastAsia="ar-SA"/>
        </w:rPr>
        <w:t xml:space="preserve">   </w:t>
      </w:r>
      <w:r w:rsidRPr="0024302D">
        <w:rPr>
          <w:rFonts w:ascii="Arial" w:hAnsi="Arial" w:cs="Arial"/>
          <w:lang w:eastAsia="ar-SA"/>
        </w:rPr>
        <w:t xml:space="preserve"> № 209</w:t>
      </w:r>
      <w:r w:rsidRPr="0024302D">
        <w:rPr>
          <w:rFonts w:ascii="Arial" w:hAnsi="Arial" w:cs="Arial"/>
          <w:lang w:eastAsia="ar-SA"/>
        </w:rPr>
        <w:t xml:space="preserve">                                п. Кубанская Степь</w:t>
      </w:r>
    </w:p>
    <w:p w:rsidR="00DC1595" w:rsidRPr="0024302D" w:rsidRDefault="00DC1595" w:rsidP="0024302D">
      <w:pPr>
        <w:shd w:val="clear" w:color="auto" w:fill="FFFFFF"/>
        <w:spacing w:before="10"/>
        <w:ind w:left="29" w:firstLine="567"/>
        <w:jc w:val="center"/>
        <w:rPr>
          <w:rFonts w:ascii="Arial" w:hAnsi="Arial" w:cs="Arial"/>
          <w:bCs/>
          <w:color w:val="000000"/>
          <w:spacing w:val="-2"/>
        </w:rPr>
      </w:pPr>
    </w:p>
    <w:p w:rsidR="0013588B" w:rsidRDefault="0024302D" w:rsidP="0024302D">
      <w:pPr>
        <w:shd w:val="clear" w:color="auto" w:fill="FFFFFF"/>
        <w:spacing w:before="10"/>
        <w:ind w:left="29" w:firstLine="567"/>
        <w:jc w:val="center"/>
        <w:rPr>
          <w:rFonts w:ascii="Arial" w:hAnsi="Arial" w:cs="Arial"/>
          <w:b/>
          <w:sz w:val="32"/>
          <w:szCs w:val="32"/>
        </w:rPr>
      </w:pPr>
      <w:r w:rsidRPr="0024302D">
        <w:rPr>
          <w:rFonts w:ascii="Arial" w:hAnsi="Arial" w:cs="Arial"/>
          <w:bCs/>
          <w:color w:val="000000"/>
          <w:spacing w:val="-2"/>
          <w:sz w:val="32"/>
          <w:szCs w:val="32"/>
        </w:rPr>
        <w:t xml:space="preserve"> </w:t>
      </w:r>
      <w:r w:rsidR="00CD1E67" w:rsidRPr="0024302D">
        <w:rPr>
          <w:rFonts w:ascii="Arial" w:hAnsi="Arial" w:cs="Arial"/>
          <w:b/>
          <w:sz w:val="32"/>
          <w:szCs w:val="32"/>
        </w:rPr>
        <w:t>О налоге на имущество физических лиц</w:t>
      </w:r>
    </w:p>
    <w:p w:rsidR="0024302D" w:rsidRDefault="0024302D" w:rsidP="0024302D">
      <w:pPr>
        <w:shd w:val="clear" w:color="auto" w:fill="FFFFFF"/>
        <w:spacing w:before="10"/>
        <w:ind w:left="29" w:firstLine="567"/>
        <w:jc w:val="center"/>
        <w:rPr>
          <w:rFonts w:ascii="Arial" w:hAnsi="Arial" w:cs="Arial"/>
          <w:b/>
          <w:sz w:val="32"/>
          <w:szCs w:val="32"/>
        </w:rPr>
      </w:pPr>
    </w:p>
    <w:p w:rsidR="0024302D" w:rsidRPr="0024302D" w:rsidRDefault="0024302D" w:rsidP="0024302D">
      <w:pPr>
        <w:shd w:val="clear" w:color="auto" w:fill="FFFFFF"/>
        <w:spacing w:before="10"/>
        <w:ind w:left="29" w:firstLine="567"/>
        <w:jc w:val="center"/>
        <w:rPr>
          <w:rFonts w:ascii="Arial" w:hAnsi="Arial" w:cs="Arial"/>
          <w:sz w:val="32"/>
          <w:szCs w:val="32"/>
        </w:rPr>
      </w:pPr>
    </w:p>
    <w:p w:rsidR="0013588B" w:rsidRPr="0024302D" w:rsidRDefault="007B76AB" w:rsidP="0024302D">
      <w:pPr>
        <w:ind w:firstLine="567"/>
        <w:jc w:val="both"/>
        <w:rPr>
          <w:rFonts w:ascii="Arial" w:hAnsi="Arial" w:cs="Arial"/>
        </w:rPr>
      </w:pPr>
      <w:r w:rsidRPr="0024302D">
        <w:rPr>
          <w:rFonts w:ascii="Arial" w:hAnsi="Arial" w:cs="Arial"/>
        </w:rPr>
        <w:t>В соответствии с главой 32 Налогового кодекса Российской Федерации, з</w:t>
      </w:r>
      <w:r w:rsidRPr="0024302D">
        <w:rPr>
          <w:rFonts w:ascii="Arial" w:hAnsi="Arial" w:cs="Arial"/>
          <w:bCs/>
          <w:color w:val="26282F"/>
        </w:rPr>
        <w:t>аконом Краснодарского края от 4 апреля 2016</w:t>
      </w:r>
      <w:r w:rsidR="0024302D">
        <w:rPr>
          <w:rFonts w:ascii="Arial" w:hAnsi="Arial" w:cs="Arial"/>
          <w:bCs/>
          <w:color w:val="26282F"/>
        </w:rPr>
        <w:t xml:space="preserve"> </w:t>
      </w:r>
      <w:r w:rsidRPr="0024302D">
        <w:rPr>
          <w:rFonts w:ascii="Arial" w:hAnsi="Arial" w:cs="Arial"/>
          <w:bCs/>
          <w:color w:val="26282F"/>
        </w:rPr>
        <w:t>года N</w:t>
      </w:r>
      <w:r w:rsidR="0024302D">
        <w:rPr>
          <w:rFonts w:ascii="Arial" w:hAnsi="Arial" w:cs="Arial"/>
          <w:bCs/>
          <w:color w:val="26282F"/>
        </w:rPr>
        <w:t xml:space="preserve"> </w:t>
      </w:r>
      <w:r w:rsidRPr="0024302D">
        <w:rPr>
          <w:rFonts w:ascii="Arial" w:hAnsi="Arial" w:cs="Arial"/>
          <w:bCs/>
          <w:color w:val="26282F"/>
        </w:rPr>
        <w:t>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налогообложения», Уставом</w:t>
      </w:r>
      <w:r w:rsidR="0024302D">
        <w:rPr>
          <w:rFonts w:ascii="Arial" w:hAnsi="Arial" w:cs="Arial"/>
          <w:bCs/>
          <w:color w:val="26282F"/>
        </w:rPr>
        <w:t xml:space="preserve"> </w:t>
      </w:r>
      <w:bookmarkStart w:id="0" w:name="_GoBack"/>
      <w:bookmarkEnd w:id="0"/>
      <w:r w:rsidRPr="0024302D">
        <w:rPr>
          <w:rFonts w:ascii="Arial" w:hAnsi="Arial" w:cs="Arial"/>
        </w:rPr>
        <w:t>Кубанскостепного сельского поселения Каневского района,</w:t>
      </w:r>
      <w:r w:rsidR="0024302D">
        <w:rPr>
          <w:rFonts w:ascii="Arial" w:hAnsi="Arial" w:cs="Arial"/>
        </w:rPr>
        <w:t xml:space="preserve"> </w:t>
      </w:r>
      <w:r w:rsidR="004F22E5" w:rsidRPr="0024302D">
        <w:rPr>
          <w:rFonts w:ascii="Arial" w:hAnsi="Arial" w:cs="Arial"/>
        </w:rPr>
        <w:t>Совет Кубанскостепного сельского поселения Каневского района,</w:t>
      </w:r>
      <w:r w:rsidR="0024302D">
        <w:rPr>
          <w:rFonts w:ascii="Arial" w:hAnsi="Arial" w:cs="Arial"/>
        </w:rPr>
        <w:t xml:space="preserve"> реши</w:t>
      </w:r>
      <w:r w:rsidR="0013588B" w:rsidRPr="0024302D">
        <w:rPr>
          <w:rFonts w:ascii="Arial" w:hAnsi="Arial" w:cs="Arial"/>
        </w:rPr>
        <w:t>л:</w:t>
      </w:r>
    </w:p>
    <w:p w:rsidR="007B76AB" w:rsidRPr="0024302D" w:rsidRDefault="007B76AB" w:rsidP="0024302D">
      <w:pPr>
        <w:ind w:firstLine="567"/>
        <w:jc w:val="both"/>
        <w:rPr>
          <w:rFonts w:ascii="Arial" w:hAnsi="Arial" w:cs="Arial"/>
        </w:rPr>
      </w:pPr>
      <w:r w:rsidRPr="0024302D">
        <w:rPr>
          <w:rFonts w:ascii="Arial" w:hAnsi="Arial" w:cs="Arial"/>
        </w:rPr>
        <w:t>1. Установить на территории Кубанскостепного сельского поселения Каневского района налог на имущество физических лиц.</w:t>
      </w:r>
    </w:p>
    <w:p w:rsidR="007B76AB" w:rsidRDefault="00CB1A52" w:rsidP="0024302D">
      <w:pPr>
        <w:ind w:firstLine="567"/>
        <w:jc w:val="both"/>
        <w:rPr>
          <w:rFonts w:ascii="Arial" w:hAnsi="Arial" w:cs="Arial"/>
        </w:rPr>
      </w:pPr>
      <w:r w:rsidRPr="0024302D">
        <w:rPr>
          <w:rFonts w:ascii="Arial" w:hAnsi="Arial" w:cs="Arial"/>
        </w:rPr>
        <w:t>2</w:t>
      </w:r>
      <w:r w:rsidR="00387F41" w:rsidRPr="0024302D">
        <w:rPr>
          <w:rFonts w:ascii="Arial" w:hAnsi="Arial" w:cs="Arial"/>
        </w:rPr>
        <w:t>. Установить налоговые ставки налога на имущество физических лиц</w:t>
      </w:r>
      <w:r w:rsidR="0024302D">
        <w:rPr>
          <w:rFonts w:ascii="Arial" w:hAnsi="Arial" w:cs="Arial"/>
        </w:rPr>
        <w:t xml:space="preserve"> </w:t>
      </w:r>
      <w:r w:rsidR="007B76AB" w:rsidRPr="0024302D">
        <w:rPr>
          <w:rFonts w:ascii="Arial" w:hAnsi="Arial" w:cs="Arial"/>
        </w:rPr>
        <w:t>исходя из кадастровой ст</w:t>
      </w:r>
      <w:r w:rsidR="00387F41" w:rsidRPr="0024302D">
        <w:rPr>
          <w:rFonts w:ascii="Arial" w:hAnsi="Arial" w:cs="Arial"/>
        </w:rPr>
        <w:t>оимости объекта налогообложения в следующих размерах:</w:t>
      </w:r>
    </w:p>
    <w:p w:rsidR="0024302D" w:rsidRPr="0024302D" w:rsidRDefault="0024302D" w:rsidP="0024302D">
      <w:pPr>
        <w:ind w:firstLine="567"/>
        <w:jc w:val="both"/>
        <w:rPr>
          <w:rFonts w:ascii="Arial" w:hAnsi="Arial" w:cs="Arial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160"/>
      </w:tblGrid>
      <w:tr w:rsidR="007B76AB" w:rsidRPr="0024302D" w:rsidTr="0024302D">
        <w:trPr>
          <w:trHeight w:hRule="exact" w:val="5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AB" w:rsidRPr="0024302D" w:rsidRDefault="00CB1A52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302D">
              <w:rPr>
                <w:rFonts w:ascii="Arial" w:hAnsi="Arial" w:cs="Arial"/>
                <w:color w:val="000000"/>
                <w:spacing w:val="-4"/>
              </w:rPr>
              <w:t>Ставка налога, %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AB" w:rsidRPr="0024302D" w:rsidRDefault="00CB1A52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4302D">
              <w:rPr>
                <w:rFonts w:ascii="Arial" w:hAnsi="Arial" w:cs="Arial"/>
                <w:shd w:val="clear" w:color="auto" w:fill="FFFFFF"/>
              </w:rPr>
              <w:t>Вид объекта налогообложения</w:t>
            </w:r>
            <w:r w:rsidRPr="0024302D">
              <w:rPr>
                <w:rFonts w:ascii="Arial" w:hAnsi="Arial" w:cs="Arial"/>
                <w:color w:val="000000"/>
                <w:spacing w:val="-4"/>
              </w:rPr>
              <w:t xml:space="preserve"> </w:t>
            </w:r>
          </w:p>
        </w:tc>
      </w:tr>
      <w:tr w:rsidR="007B76AB" w:rsidRPr="0024302D" w:rsidTr="0024302D">
        <w:trPr>
          <w:trHeight w:val="316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AB" w:rsidRPr="0024302D" w:rsidRDefault="00CB1A52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4"/>
              </w:rPr>
            </w:pPr>
            <w:r w:rsidRPr="0024302D">
              <w:rPr>
                <w:rFonts w:ascii="Arial" w:hAnsi="Arial" w:cs="Arial"/>
                <w:color w:val="000000"/>
                <w:spacing w:val="-4"/>
              </w:rPr>
              <w:t>0,3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1A52" w:rsidRPr="0024302D" w:rsidRDefault="00387F41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hd w:val="clear" w:color="auto" w:fill="FFFFFF"/>
              </w:rPr>
            </w:pPr>
            <w:r w:rsidRPr="0024302D">
              <w:rPr>
                <w:rFonts w:ascii="Arial" w:hAnsi="Arial" w:cs="Arial"/>
                <w:shd w:val="clear" w:color="auto" w:fill="FFFFFF"/>
              </w:rPr>
              <w:t>1. Ж</w:t>
            </w:r>
            <w:r w:rsidR="00CB1A52" w:rsidRPr="0024302D">
              <w:rPr>
                <w:rFonts w:ascii="Arial" w:hAnsi="Arial" w:cs="Arial"/>
                <w:shd w:val="clear" w:color="auto" w:fill="FFFFFF"/>
              </w:rPr>
              <w:t>ил</w:t>
            </w:r>
            <w:r w:rsidRPr="0024302D">
              <w:rPr>
                <w:rFonts w:ascii="Arial" w:hAnsi="Arial" w:cs="Arial"/>
                <w:shd w:val="clear" w:color="auto" w:fill="FFFFFF"/>
              </w:rPr>
              <w:t>ые дома, части жилых домов;</w:t>
            </w:r>
          </w:p>
          <w:p w:rsidR="00387F41" w:rsidRPr="0024302D" w:rsidRDefault="00387F41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hd w:val="clear" w:color="auto" w:fill="FFFFFF"/>
              </w:rPr>
            </w:pPr>
            <w:r w:rsidRPr="0024302D">
              <w:rPr>
                <w:rFonts w:ascii="Arial" w:hAnsi="Arial" w:cs="Arial"/>
                <w:shd w:val="clear" w:color="auto" w:fill="FFFFFF"/>
              </w:rPr>
              <w:t>2.</w:t>
            </w:r>
            <w:r w:rsidR="00953042" w:rsidRPr="0024302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4302D">
              <w:rPr>
                <w:rFonts w:ascii="Arial" w:hAnsi="Arial" w:cs="Arial"/>
                <w:shd w:val="clear" w:color="auto" w:fill="FFFFFF"/>
              </w:rPr>
              <w:t>Гаражи и машино- места, в том числе</w:t>
            </w:r>
            <w:r w:rsidR="0024302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4302D">
              <w:rPr>
                <w:rFonts w:ascii="Arial" w:hAnsi="Arial" w:cs="Arial"/>
                <w:shd w:val="clear" w:color="auto" w:fill="FFFFFF"/>
              </w:rPr>
              <w:t>расположенные в объектах налогообложения, указанных в строке 3 таблицы;</w:t>
            </w:r>
          </w:p>
          <w:p w:rsidR="00387F41" w:rsidRPr="0024302D" w:rsidRDefault="00387F41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hd w:val="clear" w:color="auto" w:fill="FFFFFF"/>
              </w:rPr>
            </w:pPr>
            <w:r w:rsidRPr="0024302D">
              <w:rPr>
                <w:rFonts w:ascii="Arial" w:hAnsi="Arial" w:cs="Arial"/>
                <w:shd w:val="clear" w:color="auto" w:fill="FFFFFF"/>
              </w:rPr>
              <w:t xml:space="preserve">3. </w:t>
            </w:r>
            <w:r w:rsidR="00953042" w:rsidRPr="0024302D">
              <w:rPr>
                <w:rFonts w:ascii="Arial" w:hAnsi="Arial" w:cs="Arial"/>
                <w:shd w:val="clear" w:color="auto" w:fill="FFFFFF"/>
              </w:rPr>
              <w:t>Единые недвижимые комплексы, в состав которых входит хотя бы один жилой дом;</w:t>
            </w:r>
          </w:p>
          <w:p w:rsidR="00953042" w:rsidRPr="0024302D" w:rsidRDefault="00953042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hd w:val="clear" w:color="auto" w:fill="FFFFFF"/>
              </w:rPr>
            </w:pPr>
            <w:r w:rsidRPr="0024302D">
              <w:rPr>
                <w:rFonts w:ascii="Arial" w:hAnsi="Arial" w:cs="Arial"/>
                <w:shd w:val="clear" w:color="auto" w:fill="FFFFFF"/>
              </w:rPr>
              <w:t>4. Объекты незавершенного строительства в случае, если проектируемым</w:t>
            </w:r>
            <w:r w:rsidR="0024302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4302D">
              <w:rPr>
                <w:rFonts w:ascii="Arial" w:hAnsi="Arial" w:cs="Arial"/>
                <w:shd w:val="clear" w:color="auto" w:fill="FFFFFF"/>
              </w:rPr>
              <w:t>назначением</w:t>
            </w:r>
            <w:r w:rsidR="0024302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4302D">
              <w:rPr>
                <w:rFonts w:ascii="Arial" w:hAnsi="Arial" w:cs="Arial"/>
                <w:shd w:val="clear" w:color="auto" w:fill="FFFFFF"/>
              </w:rPr>
              <w:t>таких объектов является жилой дом;</w:t>
            </w:r>
          </w:p>
          <w:p w:rsidR="007B76AB" w:rsidRPr="0024302D" w:rsidRDefault="00953042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4302D">
              <w:rPr>
                <w:rFonts w:ascii="Arial" w:hAnsi="Arial" w:cs="Arial"/>
                <w:shd w:val="clear" w:color="auto" w:fill="FFFFFF"/>
              </w:rPr>
              <w:t>5. Х</w:t>
            </w:r>
            <w:r w:rsidR="00CB1A52" w:rsidRPr="0024302D">
              <w:rPr>
                <w:rFonts w:ascii="Arial" w:hAnsi="Arial" w:cs="Arial"/>
                <w:shd w:val="clear" w:color="auto" w:fill="FFFFFF"/>
              </w:rPr>
              <w:t>озяйственные строения или сооружения, площадь каждого из которых не превышает 50 кв</w:t>
            </w:r>
            <w:r w:rsidR="00027B64" w:rsidRPr="0024302D">
              <w:rPr>
                <w:rFonts w:ascii="Arial" w:hAnsi="Arial" w:cs="Arial"/>
                <w:shd w:val="clear" w:color="auto" w:fill="FFFFFF"/>
              </w:rPr>
              <w:t>.</w:t>
            </w:r>
            <w:r w:rsidR="00CB1A52" w:rsidRPr="0024302D">
              <w:rPr>
                <w:rFonts w:ascii="Arial" w:hAnsi="Arial" w:cs="Arial"/>
                <w:shd w:val="clear" w:color="auto" w:fill="FFFFFF"/>
              </w:rPr>
              <w:t xml:space="preserve"> м</w:t>
            </w:r>
            <w:r w:rsidR="00027B64" w:rsidRPr="0024302D">
              <w:rPr>
                <w:rFonts w:ascii="Arial" w:hAnsi="Arial" w:cs="Arial"/>
                <w:shd w:val="clear" w:color="auto" w:fill="FFFFFF"/>
              </w:rPr>
              <w:t>.</w:t>
            </w:r>
            <w:r w:rsidR="00CB1A52" w:rsidRPr="0024302D">
              <w:rPr>
                <w:rFonts w:ascii="Arial" w:hAnsi="Arial" w:cs="Arial"/>
                <w:shd w:val="clear" w:color="auto" w:fill="FFFFFF"/>
              </w:rPr>
              <w:t xml:space="preserve"> и которые расположены на земельных участках, для ведения личного подсобного</w:t>
            </w:r>
            <w:r w:rsidR="0024302D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CB1A52" w:rsidRPr="0024302D">
              <w:rPr>
                <w:rFonts w:ascii="Arial" w:hAnsi="Arial" w:cs="Arial"/>
                <w:shd w:val="clear" w:color="auto" w:fill="FFFFFF"/>
              </w:rPr>
              <w:t>хозяйства, огородничества, садоводства или индивидуального жилищного строительства;</w:t>
            </w:r>
          </w:p>
        </w:tc>
      </w:tr>
      <w:tr w:rsidR="007B76AB" w:rsidRPr="0024302D" w:rsidTr="0024302D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AB" w:rsidRPr="0024302D" w:rsidRDefault="00CB1A52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24302D">
              <w:rPr>
                <w:rFonts w:ascii="Arial" w:hAnsi="Arial" w:cs="Arial"/>
                <w:color w:val="000000"/>
                <w:spacing w:val="-3"/>
              </w:rPr>
              <w:t>0,2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AB" w:rsidRPr="0024302D" w:rsidRDefault="0024302D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953042" w:rsidRPr="0024302D">
              <w:rPr>
                <w:rFonts w:ascii="Arial" w:hAnsi="Arial" w:cs="Arial"/>
              </w:rPr>
              <w:t>Квартиры, части квартир, комнаты</w:t>
            </w:r>
          </w:p>
        </w:tc>
      </w:tr>
      <w:tr w:rsidR="007B76AB" w:rsidRPr="0024302D" w:rsidTr="0024302D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AB" w:rsidRPr="0024302D" w:rsidRDefault="00CB1A52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24302D">
              <w:rPr>
                <w:rFonts w:ascii="Arial" w:hAnsi="Arial" w:cs="Arial"/>
                <w:color w:val="000000"/>
                <w:spacing w:val="-3"/>
              </w:rPr>
              <w:t>2,0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53042" w:rsidRPr="0024302D" w:rsidRDefault="0024302D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1. 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О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>бъект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ы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 xml:space="preserve"> налогообложения, включенны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е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 xml:space="preserve"> в перечень, определяемый в соответствии с пунктом 7 статьи 378.2</w:t>
            </w:r>
            <w:r w:rsidRPr="0024302D"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>Налогового кодекса Российской Федерации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;</w:t>
            </w:r>
          </w:p>
          <w:p w:rsidR="00953042" w:rsidRPr="0024302D" w:rsidRDefault="0024302D" w:rsidP="0024302D">
            <w:pPr>
              <w:pStyle w:val="ad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2. 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О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>бъект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ы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 xml:space="preserve"> налогообложения, предусмотренны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е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 xml:space="preserve"> абзацем вторым пункта 10 статьи 378.2 Налогового кодекса Российской Федерации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;</w:t>
            </w:r>
          </w:p>
          <w:p w:rsidR="007B76AB" w:rsidRPr="0024302D" w:rsidRDefault="0024302D" w:rsidP="0024302D">
            <w:pPr>
              <w:pStyle w:val="ad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pacing w:val="-3"/>
              </w:rPr>
              <w:t xml:space="preserve">3. 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О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>бъект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ы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 xml:space="preserve"> налогообложения, кадастровая стоимость каждого из которых превышает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>300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000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="00953042" w:rsidRPr="0024302D">
              <w:rPr>
                <w:rFonts w:ascii="Arial" w:hAnsi="Arial" w:cs="Arial"/>
                <w:color w:val="000000"/>
                <w:spacing w:val="-3"/>
              </w:rPr>
              <w:t>000</w:t>
            </w:r>
            <w:r>
              <w:rPr>
                <w:rFonts w:ascii="Arial" w:hAnsi="Arial" w:cs="Arial"/>
                <w:color w:val="000000"/>
                <w:spacing w:val="-3"/>
              </w:rPr>
              <w:t xml:space="preserve"> </w:t>
            </w:r>
            <w:r w:rsidR="00CB1A52" w:rsidRPr="0024302D">
              <w:rPr>
                <w:rFonts w:ascii="Arial" w:hAnsi="Arial" w:cs="Arial"/>
                <w:color w:val="000000"/>
                <w:spacing w:val="-3"/>
              </w:rPr>
              <w:t>рублей</w:t>
            </w:r>
          </w:p>
        </w:tc>
      </w:tr>
      <w:tr w:rsidR="007B76AB" w:rsidRPr="0024302D" w:rsidTr="0024302D">
        <w:trPr>
          <w:trHeight w:val="4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AB" w:rsidRPr="0024302D" w:rsidRDefault="00387F41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24302D">
              <w:rPr>
                <w:rFonts w:ascii="Arial" w:hAnsi="Arial" w:cs="Arial"/>
                <w:color w:val="000000"/>
                <w:spacing w:val="-3"/>
              </w:rPr>
              <w:t>0,5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6AB" w:rsidRPr="0024302D" w:rsidRDefault="00953042" w:rsidP="0024302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4302D">
              <w:rPr>
                <w:rFonts w:ascii="Arial" w:hAnsi="Arial" w:cs="Arial"/>
                <w:color w:val="000000"/>
                <w:spacing w:val="-3"/>
              </w:rPr>
              <w:t>П</w:t>
            </w:r>
            <w:r w:rsidR="00387F41" w:rsidRPr="0024302D">
              <w:rPr>
                <w:rFonts w:ascii="Arial" w:hAnsi="Arial" w:cs="Arial"/>
                <w:shd w:val="clear" w:color="auto" w:fill="FFFFFF"/>
              </w:rPr>
              <w:t>рочие объекты налогообложения</w:t>
            </w:r>
          </w:p>
        </w:tc>
      </w:tr>
    </w:tbl>
    <w:p w:rsidR="0024302D" w:rsidRDefault="0024302D" w:rsidP="0024302D">
      <w:pPr>
        <w:pStyle w:val="ConsPlusNormal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6868F3" w:rsidRPr="0024302D" w:rsidRDefault="003E1F80" w:rsidP="0024302D">
      <w:pPr>
        <w:pStyle w:val="ConsPlusNormal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24302D">
        <w:rPr>
          <w:rFonts w:ascii="Arial" w:hAnsi="Arial" w:cs="Arial"/>
          <w:sz w:val="24"/>
          <w:szCs w:val="24"/>
          <w:lang w:eastAsia="en-US"/>
        </w:rPr>
        <w:t>3</w:t>
      </w:r>
      <w:r w:rsidR="00184AAE" w:rsidRPr="0024302D">
        <w:rPr>
          <w:rFonts w:ascii="Arial" w:hAnsi="Arial" w:cs="Arial"/>
          <w:sz w:val="24"/>
          <w:szCs w:val="24"/>
          <w:lang w:eastAsia="en-US"/>
        </w:rPr>
        <w:t>.</w:t>
      </w:r>
      <w:r w:rsidR="00141FDE" w:rsidRPr="0024302D">
        <w:rPr>
          <w:rFonts w:ascii="Arial" w:hAnsi="Arial" w:cs="Arial"/>
          <w:sz w:val="24"/>
          <w:szCs w:val="24"/>
          <w:lang w:eastAsia="en-US"/>
        </w:rPr>
        <w:t xml:space="preserve"> </w:t>
      </w:r>
      <w:r w:rsidR="006868F3" w:rsidRPr="0024302D">
        <w:rPr>
          <w:rFonts w:ascii="Arial" w:hAnsi="Arial" w:cs="Arial"/>
          <w:sz w:val="24"/>
          <w:szCs w:val="24"/>
          <w:lang w:eastAsia="en-US"/>
        </w:rPr>
        <w:t>Право на налоговую льготу имеют:</w:t>
      </w:r>
    </w:p>
    <w:p w:rsidR="00C007EC" w:rsidRPr="0024302D" w:rsidRDefault="00C007EC" w:rsidP="0024302D">
      <w:pPr>
        <w:ind w:firstLine="567"/>
        <w:jc w:val="both"/>
        <w:rPr>
          <w:rFonts w:ascii="Arial" w:hAnsi="Arial" w:cs="Arial"/>
        </w:rPr>
      </w:pPr>
      <w:r w:rsidRPr="0024302D">
        <w:rPr>
          <w:rFonts w:ascii="Arial" w:hAnsi="Arial" w:cs="Arial"/>
        </w:rPr>
        <w:lastRenderedPageBreak/>
        <w:t>а) члены многодетных семей, отнесенных к данной категории в соответствии с Законом Краснодарского края от 22 февраля 2005 г. № 836-КЗ</w:t>
      </w:r>
    </w:p>
    <w:p w:rsidR="00C007EC" w:rsidRPr="0024302D" w:rsidRDefault="0024302D" w:rsidP="0024302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C007EC" w:rsidRPr="0024302D">
        <w:rPr>
          <w:rFonts w:ascii="Arial" w:hAnsi="Arial" w:cs="Arial"/>
        </w:rPr>
        <w:t>О социальной поддержке многодетных семей в Краснодарском крае»,</w:t>
      </w:r>
      <w:r w:rsidR="00027B64" w:rsidRPr="0024302D">
        <w:rPr>
          <w:rFonts w:ascii="Arial" w:hAnsi="Arial" w:cs="Arial"/>
        </w:rPr>
        <w:t xml:space="preserve"> </w:t>
      </w:r>
      <w:r w:rsidR="00C007EC" w:rsidRPr="0024302D">
        <w:rPr>
          <w:rFonts w:ascii="Arial" w:hAnsi="Arial" w:cs="Arial"/>
        </w:rPr>
        <w:t>обладающих правом собственности на имущество, расположенного на территории</w:t>
      </w:r>
      <w:r>
        <w:rPr>
          <w:rFonts w:ascii="Arial" w:hAnsi="Arial" w:cs="Arial"/>
        </w:rPr>
        <w:t xml:space="preserve"> </w:t>
      </w:r>
      <w:r w:rsidR="00C007EC" w:rsidRPr="0024302D">
        <w:rPr>
          <w:rFonts w:ascii="Arial" w:hAnsi="Arial" w:cs="Arial"/>
        </w:rPr>
        <w:t>Кубанскостепного сельского поселения Каневского района имеют право на уменьшение налогооблагаемой базы на 50% в отношении одного объекта налогообложения по выбору</w:t>
      </w:r>
      <w:r w:rsidR="00410B07" w:rsidRPr="0024302D">
        <w:rPr>
          <w:rFonts w:ascii="Arial" w:hAnsi="Arial" w:cs="Arial"/>
        </w:rPr>
        <w:t xml:space="preserve"> налогоплательщика и не используемого в предпринимательской деятельности</w:t>
      </w:r>
    </w:p>
    <w:p w:rsidR="00184AAE" w:rsidRPr="0024302D" w:rsidRDefault="00B55BFF" w:rsidP="0024302D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24302D">
        <w:rPr>
          <w:rFonts w:ascii="Arial" w:hAnsi="Arial" w:cs="Arial"/>
        </w:rPr>
        <w:t xml:space="preserve">б) </w:t>
      </w:r>
      <w:r w:rsidR="006868F3" w:rsidRPr="0024302D">
        <w:rPr>
          <w:rFonts w:ascii="Arial" w:hAnsi="Arial" w:cs="Arial"/>
        </w:rPr>
        <w:t>физические лица</w:t>
      </w:r>
      <w:r w:rsidR="00A3782D" w:rsidRPr="0024302D">
        <w:rPr>
          <w:rFonts w:ascii="Arial" w:hAnsi="Arial" w:cs="Arial"/>
        </w:rPr>
        <w:t>,</w:t>
      </w:r>
      <w:r w:rsidR="006868F3" w:rsidRPr="0024302D">
        <w:rPr>
          <w:rFonts w:ascii="Arial" w:hAnsi="Arial" w:cs="Arial"/>
        </w:rPr>
        <w:t xml:space="preserve"> </w:t>
      </w:r>
      <w:r w:rsidR="00184AAE" w:rsidRPr="0024302D">
        <w:rPr>
          <w:rFonts w:ascii="Arial" w:hAnsi="Arial" w:cs="Arial"/>
        </w:rPr>
        <w:t>призванны</w:t>
      </w:r>
      <w:r w:rsidR="006868F3" w:rsidRPr="0024302D">
        <w:rPr>
          <w:rFonts w:ascii="Arial" w:hAnsi="Arial" w:cs="Arial"/>
        </w:rPr>
        <w:t>е</w:t>
      </w:r>
      <w:r w:rsidR="00184AAE" w:rsidRPr="0024302D">
        <w:rPr>
          <w:rFonts w:ascii="Arial" w:hAnsi="Arial" w:cs="Arial"/>
        </w:rPr>
        <w:t xml:space="preserve"> на военную службу </w:t>
      </w:r>
      <w:r w:rsidR="006868F3" w:rsidRPr="0024302D">
        <w:rPr>
          <w:rFonts w:ascii="Arial" w:hAnsi="Arial" w:cs="Arial"/>
        </w:rPr>
        <w:t>по</w:t>
      </w:r>
      <w:r w:rsidR="00184AAE" w:rsidRPr="0024302D">
        <w:rPr>
          <w:rFonts w:ascii="Arial" w:hAnsi="Arial" w:cs="Arial"/>
        </w:rPr>
        <w:t xml:space="preserve"> мобилизации и поступивши</w:t>
      </w:r>
      <w:r w:rsidR="00BD452F" w:rsidRPr="0024302D">
        <w:rPr>
          <w:rFonts w:ascii="Arial" w:hAnsi="Arial" w:cs="Arial"/>
        </w:rPr>
        <w:t>х</w:t>
      </w:r>
      <w:r w:rsidR="0024302D">
        <w:rPr>
          <w:rFonts w:ascii="Arial" w:hAnsi="Arial" w:cs="Arial"/>
        </w:rPr>
        <w:t xml:space="preserve"> </w:t>
      </w:r>
      <w:r w:rsidR="00184AAE" w:rsidRPr="0024302D">
        <w:rPr>
          <w:rFonts w:ascii="Arial" w:hAnsi="Arial" w:cs="Arial"/>
        </w:rPr>
        <w:t>на военную службу на добровольной основе, а также член</w:t>
      </w:r>
      <w:r w:rsidR="006868F3" w:rsidRPr="0024302D">
        <w:rPr>
          <w:rFonts w:ascii="Arial" w:hAnsi="Arial" w:cs="Arial"/>
        </w:rPr>
        <w:t>ы их семей (родители, жены, дети)</w:t>
      </w:r>
      <w:r w:rsidR="00410B07" w:rsidRPr="0024302D">
        <w:rPr>
          <w:rFonts w:ascii="Arial" w:hAnsi="Arial" w:cs="Arial"/>
        </w:rPr>
        <w:t xml:space="preserve"> (при предоставлении подтверждающих документов),</w:t>
      </w:r>
      <w:r w:rsidR="00184AAE" w:rsidRPr="0024302D">
        <w:rPr>
          <w:rFonts w:ascii="Arial" w:hAnsi="Arial" w:cs="Arial"/>
        </w:rPr>
        <w:t xml:space="preserve"> </w:t>
      </w:r>
      <w:r w:rsidR="006868F3" w:rsidRPr="0024302D">
        <w:rPr>
          <w:rFonts w:ascii="Arial" w:hAnsi="Arial" w:cs="Arial"/>
        </w:rPr>
        <w:t>имеет право</w:t>
      </w:r>
      <w:r w:rsidR="00184AAE" w:rsidRPr="0024302D">
        <w:rPr>
          <w:rFonts w:ascii="Arial" w:hAnsi="Arial" w:cs="Arial"/>
        </w:rPr>
        <w:t xml:space="preserve"> </w:t>
      </w:r>
      <w:r w:rsidRPr="0024302D">
        <w:rPr>
          <w:rFonts w:ascii="Arial" w:hAnsi="Arial" w:cs="Arial"/>
        </w:rPr>
        <w:t>на уменьшение налогооблагаемой базы на 100% на один объект налогообложения, принадлежащий им на праве собственности,</w:t>
      </w:r>
      <w:r w:rsidR="0024302D">
        <w:rPr>
          <w:rFonts w:ascii="Arial" w:hAnsi="Arial" w:cs="Arial"/>
        </w:rPr>
        <w:t xml:space="preserve"> </w:t>
      </w:r>
      <w:r w:rsidR="00184AAE" w:rsidRPr="0024302D">
        <w:rPr>
          <w:rFonts w:ascii="Arial" w:eastAsia="Calibri" w:hAnsi="Arial" w:cs="Arial"/>
          <w:lang w:eastAsia="en-US"/>
        </w:rPr>
        <w:t>не используем</w:t>
      </w:r>
      <w:r w:rsidR="00410B07" w:rsidRPr="0024302D">
        <w:rPr>
          <w:rFonts w:ascii="Arial" w:eastAsia="Calibri" w:hAnsi="Arial" w:cs="Arial"/>
          <w:lang w:eastAsia="en-US"/>
        </w:rPr>
        <w:t>ый</w:t>
      </w:r>
      <w:r w:rsidR="00184AAE" w:rsidRPr="0024302D">
        <w:rPr>
          <w:rFonts w:ascii="Arial" w:eastAsia="Calibri" w:hAnsi="Arial" w:cs="Arial"/>
          <w:lang w:eastAsia="en-US"/>
        </w:rPr>
        <w:t xml:space="preserve"> в п</w:t>
      </w:r>
      <w:r w:rsidRPr="0024302D">
        <w:rPr>
          <w:rFonts w:ascii="Arial" w:eastAsia="Calibri" w:hAnsi="Arial" w:cs="Arial"/>
          <w:lang w:eastAsia="en-US"/>
        </w:rPr>
        <w:t>редпринимательской деятельности.</w:t>
      </w:r>
    </w:p>
    <w:p w:rsidR="00410B07" w:rsidRPr="0024302D" w:rsidRDefault="00410B07" w:rsidP="0024302D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24302D">
        <w:rPr>
          <w:rFonts w:ascii="Arial" w:eastAsia="Calibri" w:hAnsi="Arial" w:cs="Arial"/>
          <w:lang w:eastAsia="en-US"/>
        </w:rPr>
        <w:t>4. Налоговые льготы предоставляются в порядке в случаях, установленных статьей 407 На</w:t>
      </w:r>
      <w:r w:rsidR="00027B64" w:rsidRPr="0024302D">
        <w:rPr>
          <w:rFonts w:ascii="Arial" w:eastAsia="Calibri" w:hAnsi="Arial" w:cs="Arial"/>
          <w:lang w:eastAsia="en-US"/>
        </w:rPr>
        <w:t>ло</w:t>
      </w:r>
      <w:r w:rsidRPr="0024302D">
        <w:rPr>
          <w:rFonts w:ascii="Arial" w:eastAsia="Calibri" w:hAnsi="Arial" w:cs="Arial"/>
          <w:lang w:eastAsia="en-US"/>
        </w:rPr>
        <w:t>гового Кодекса Российской Федерации.</w:t>
      </w:r>
    </w:p>
    <w:p w:rsidR="00410B07" w:rsidRPr="0024302D" w:rsidRDefault="00184AAE" w:rsidP="0024302D">
      <w:pPr>
        <w:ind w:firstLine="56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4302D">
        <w:rPr>
          <w:rFonts w:ascii="Arial" w:hAnsi="Arial" w:cs="Arial"/>
          <w:color w:val="000000" w:themeColor="text1"/>
          <w:shd w:val="clear" w:color="auto" w:fill="FFFFFF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</w:t>
      </w:r>
      <w:r w:rsidR="00410B07" w:rsidRPr="0024302D">
        <w:rPr>
          <w:rFonts w:ascii="Arial" w:hAnsi="Arial" w:cs="Arial"/>
          <w:color w:val="000000" w:themeColor="text1"/>
          <w:shd w:val="clear" w:color="auto" w:fill="FFFFFF"/>
        </w:rPr>
        <w:t>ами</w:t>
      </w:r>
      <w:r w:rsidR="00FB62AA" w:rsidRPr="0024302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24302D">
        <w:rPr>
          <w:rFonts w:ascii="Arial" w:hAnsi="Arial" w:cs="Arial"/>
          <w:color w:val="000000" w:themeColor="text1"/>
          <w:shd w:val="clear" w:color="auto" w:fill="FFFFFF"/>
        </w:rPr>
        <w:t xml:space="preserve">в </w:t>
      </w:r>
      <w:r w:rsidR="002A4ED1" w:rsidRPr="0024302D">
        <w:rPr>
          <w:rFonts w:ascii="Arial" w:hAnsi="Arial" w:cs="Arial"/>
          <w:color w:val="000000" w:themeColor="text1"/>
          <w:shd w:val="clear" w:color="auto" w:fill="FFFFFF"/>
        </w:rPr>
        <w:t>н</w:t>
      </w:r>
      <w:r w:rsidR="00B55BFF" w:rsidRPr="0024302D">
        <w:rPr>
          <w:rFonts w:ascii="Arial" w:hAnsi="Arial" w:cs="Arial"/>
          <w:color w:val="000000" w:themeColor="text1"/>
          <w:shd w:val="clear" w:color="auto" w:fill="FFFFFF"/>
        </w:rPr>
        <w:t>алоговый орган по своему выбору не позднее 31 декабря года, являющего</w:t>
      </w:r>
      <w:r w:rsidR="00BD452F" w:rsidRPr="0024302D">
        <w:rPr>
          <w:rFonts w:ascii="Arial" w:hAnsi="Arial" w:cs="Arial"/>
          <w:color w:val="000000" w:themeColor="text1"/>
          <w:shd w:val="clear" w:color="auto" w:fill="FFFFFF"/>
        </w:rPr>
        <w:t>ся налоговым периодом, начиная с которого в отношении указанных объектов применяется налоговая льгота.</w:t>
      </w:r>
      <w:r w:rsidRPr="0024302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184AAE" w:rsidRPr="0024302D" w:rsidRDefault="00184AAE" w:rsidP="0024302D">
      <w:pPr>
        <w:ind w:firstLine="56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24302D">
        <w:rPr>
          <w:rFonts w:ascii="Arial" w:hAnsi="Arial" w:cs="Arial"/>
          <w:color w:val="000000" w:themeColor="text1"/>
          <w:shd w:val="clear" w:color="auto" w:fill="FFFFFF"/>
        </w:rPr>
        <w:t>Уведомление о выбранных объектах налогообложения может быть пред</w:t>
      </w:r>
      <w:r w:rsidR="00027B64" w:rsidRPr="0024302D">
        <w:rPr>
          <w:rFonts w:ascii="Arial" w:hAnsi="Arial" w:cs="Arial"/>
          <w:color w:val="000000" w:themeColor="text1"/>
          <w:shd w:val="clear" w:color="auto" w:fill="FFFFFF"/>
        </w:rPr>
        <w:t>о</w:t>
      </w:r>
      <w:r w:rsidRPr="0024302D">
        <w:rPr>
          <w:rFonts w:ascii="Arial" w:hAnsi="Arial" w:cs="Arial"/>
          <w:color w:val="000000" w:themeColor="text1"/>
          <w:shd w:val="clear" w:color="auto" w:fill="FFFFFF"/>
        </w:rPr>
        <w:t>ставлено в налоговый орган через многофункциональный центр предоставления государственных и</w:t>
      </w:r>
      <w:r w:rsidR="0024302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24302D">
        <w:rPr>
          <w:rFonts w:ascii="Arial" w:hAnsi="Arial" w:cs="Arial"/>
          <w:color w:val="000000" w:themeColor="text1"/>
          <w:shd w:val="clear" w:color="auto" w:fill="FFFFFF"/>
        </w:rPr>
        <w:t>муниципальных услуг.</w:t>
      </w:r>
    </w:p>
    <w:p w:rsidR="00184AAE" w:rsidRPr="0024302D" w:rsidRDefault="00184AAE" w:rsidP="0024302D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24302D">
        <w:rPr>
          <w:rFonts w:ascii="Arial" w:eastAsia="Calibri" w:hAnsi="Arial" w:cs="Arial"/>
          <w:lang w:eastAsia="en-US"/>
        </w:rPr>
        <w:t>В случае передачи имущества по договору ар</w:t>
      </w:r>
      <w:r w:rsidR="00B55BFF" w:rsidRPr="0024302D">
        <w:rPr>
          <w:rFonts w:ascii="Arial" w:eastAsia="Calibri" w:hAnsi="Arial" w:cs="Arial"/>
          <w:lang w:eastAsia="en-US"/>
        </w:rPr>
        <w:t>енды, льгота не предоставляется</w:t>
      </w:r>
      <w:r w:rsidRPr="0024302D">
        <w:rPr>
          <w:rFonts w:ascii="Arial" w:eastAsia="Calibri" w:hAnsi="Arial" w:cs="Arial"/>
          <w:lang w:eastAsia="en-US"/>
        </w:rPr>
        <w:t>.</w:t>
      </w:r>
    </w:p>
    <w:p w:rsidR="00410B07" w:rsidRPr="0024302D" w:rsidRDefault="00E7645E" w:rsidP="0024302D">
      <w:pPr>
        <w:ind w:firstLine="567"/>
        <w:jc w:val="both"/>
        <w:rPr>
          <w:rFonts w:ascii="Arial" w:hAnsi="Arial" w:cs="Arial"/>
        </w:rPr>
      </w:pPr>
      <w:r w:rsidRPr="0024302D">
        <w:rPr>
          <w:rFonts w:ascii="Arial" w:hAnsi="Arial" w:cs="Arial"/>
        </w:rPr>
        <w:t>5.</w:t>
      </w:r>
      <w:r w:rsidR="00C85114" w:rsidRPr="0024302D">
        <w:rPr>
          <w:rFonts w:ascii="Arial" w:hAnsi="Arial" w:cs="Arial"/>
        </w:rPr>
        <w:t xml:space="preserve"> </w:t>
      </w:r>
      <w:r w:rsidRPr="0024302D">
        <w:rPr>
          <w:rFonts w:ascii="Arial" w:hAnsi="Arial" w:cs="Arial"/>
        </w:rPr>
        <w:t>Признать утратившим</w:t>
      </w:r>
      <w:r w:rsidR="00027B64" w:rsidRPr="0024302D">
        <w:rPr>
          <w:rFonts w:ascii="Arial" w:hAnsi="Arial" w:cs="Arial"/>
        </w:rPr>
        <w:t xml:space="preserve"> </w:t>
      </w:r>
      <w:r w:rsidRPr="0024302D">
        <w:rPr>
          <w:rFonts w:ascii="Arial" w:hAnsi="Arial" w:cs="Arial"/>
        </w:rPr>
        <w:t>силу</w:t>
      </w:r>
      <w:r w:rsidR="003D141E" w:rsidRPr="0024302D">
        <w:rPr>
          <w:rFonts w:ascii="Arial" w:hAnsi="Arial" w:cs="Arial"/>
        </w:rPr>
        <w:t xml:space="preserve"> р</w:t>
      </w:r>
      <w:r w:rsidR="00410B07" w:rsidRPr="0024302D">
        <w:rPr>
          <w:rFonts w:ascii="Arial" w:hAnsi="Arial" w:cs="Arial"/>
        </w:rPr>
        <w:t>ешение Совета Кубанскостепного сельского поселения от 01 ноября 2023 года № 201 «О налоге на имущество физических лиц».</w:t>
      </w:r>
    </w:p>
    <w:p w:rsidR="00027B64" w:rsidRPr="0024302D" w:rsidRDefault="00027B64" w:rsidP="0024302D">
      <w:pPr>
        <w:suppressAutoHyphens/>
        <w:ind w:firstLine="567"/>
        <w:jc w:val="both"/>
        <w:rPr>
          <w:rFonts w:ascii="Arial" w:hAnsi="Arial" w:cs="Arial"/>
        </w:rPr>
      </w:pPr>
      <w:r w:rsidRPr="0024302D">
        <w:rPr>
          <w:rFonts w:ascii="Arial" w:hAnsi="Arial" w:cs="Arial"/>
        </w:rPr>
        <w:t>6.</w:t>
      </w:r>
      <w:r w:rsidR="003E1F80" w:rsidRPr="0024302D">
        <w:rPr>
          <w:rFonts w:ascii="Arial" w:hAnsi="Arial" w:cs="Arial"/>
        </w:rPr>
        <w:t xml:space="preserve"> </w:t>
      </w:r>
      <w:r w:rsidRPr="0024302D">
        <w:rPr>
          <w:rFonts w:ascii="Arial" w:eastAsia="SimSun" w:hAnsi="Arial" w:cs="Arial"/>
          <w:lang w:eastAsia="ar-SA"/>
        </w:rPr>
        <w:t xml:space="preserve">Настоящее решение разместить на официальном сайте </w:t>
      </w:r>
      <w:r w:rsidRPr="0024302D">
        <w:rPr>
          <w:rFonts w:ascii="Arial" w:hAnsi="Arial" w:cs="Arial"/>
        </w:rPr>
        <w:t>администрации Кубанскостепного сельского поселения Каневского района в информационно-телекоммуникационной сети «Интернет» (</w:t>
      </w:r>
      <w:r w:rsidRPr="0024302D">
        <w:rPr>
          <w:rFonts w:ascii="Arial" w:eastAsia="Calibri" w:hAnsi="Arial" w:cs="Arial"/>
        </w:rPr>
        <w:t>http://</w:t>
      </w:r>
      <w:r w:rsidRPr="0024302D">
        <w:rPr>
          <w:rFonts w:ascii="Arial" w:eastAsia="Calibri" w:hAnsi="Arial" w:cs="Arial"/>
          <w:lang w:val="en-US"/>
        </w:rPr>
        <w:t>kubanskostepnoe</w:t>
      </w:r>
      <w:r w:rsidRPr="0024302D">
        <w:rPr>
          <w:rFonts w:ascii="Arial" w:eastAsia="Calibri" w:hAnsi="Arial" w:cs="Arial"/>
        </w:rPr>
        <w:t>.ru/).</w:t>
      </w:r>
    </w:p>
    <w:p w:rsidR="00027B64" w:rsidRPr="0024302D" w:rsidRDefault="00027B64" w:rsidP="0024302D">
      <w:pPr>
        <w:ind w:firstLine="567"/>
        <w:jc w:val="both"/>
        <w:rPr>
          <w:rFonts w:ascii="Arial" w:hAnsi="Arial" w:cs="Arial"/>
        </w:rPr>
      </w:pPr>
      <w:r w:rsidRPr="0024302D">
        <w:rPr>
          <w:rFonts w:ascii="Arial" w:hAnsi="Arial" w:cs="Arial"/>
        </w:rPr>
        <w:t>7</w:t>
      </w:r>
      <w:r w:rsidR="001365EE" w:rsidRPr="0024302D">
        <w:rPr>
          <w:rFonts w:ascii="Arial" w:hAnsi="Arial" w:cs="Arial"/>
        </w:rPr>
        <w:t>.</w:t>
      </w:r>
      <w:r w:rsidRPr="0024302D">
        <w:rPr>
          <w:rFonts w:ascii="Arial" w:eastAsia="SimSun" w:hAnsi="Arial" w:cs="Arial"/>
          <w:lang w:eastAsia="ar-SA"/>
        </w:rPr>
        <w:t xml:space="preserve"> </w:t>
      </w:r>
      <w:r w:rsidR="008B042B" w:rsidRPr="0024302D">
        <w:rPr>
          <w:rFonts w:ascii="Arial" w:eastAsia="SimSun" w:hAnsi="Arial" w:cs="Arial"/>
          <w:lang w:eastAsia="ar-SA"/>
        </w:rPr>
        <w:t>Н</w:t>
      </w:r>
      <w:r w:rsidRPr="0024302D">
        <w:rPr>
          <w:rFonts w:ascii="Arial" w:eastAsia="SimSun" w:hAnsi="Arial" w:cs="Arial"/>
          <w:lang w:eastAsia="ar-SA"/>
        </w:rPr>
        <w:t>астоящее решение</w:t>
      </w:r>
      <w:r w:rsidR="008B042B" w:rsidRPr="0024302D">
        <w:rPr>
          <w:rFonts w:ascii="Arial" w:eastAsia="SimSun" w:hAnsi="Arial" w:cs="Arial"/>
          <w:lang w:eastAsia="ar-SA"/>
        </w:rPr>
        <w:t xml:space="preserve"> опубликовать</w:t>
      </w:r>
      <w:r w:rsidRPr="0024302D">
        <w:rPr>
          <w:rFonts w:ascii="Arial" w:eastAsia="SimSun" w:hAnsi="Arial" w:cs="Arial"/>
          <w:lang w:eastAsia="ar-SA"/>
        </w:rPr>
        <w:t xml:space="preserve"> в </w:t>
      </w:r>
      <w:r w:rsidR="008B042B" w:rsidRPr="0024302D">
        <w:rPr>
          <w:rFonts w:ascii="Arial" w:eastAsia="SimSun" w:hAnsi="Arial" w:cs="Arial"/>
          <w:lang w:eastAsia="ar-SA"/>
        </w:rPr>
        <w:t xml:space="preserve">общественно-политической </w:t>
      </w:r>
      <w:r w:rsidRPr="0024302D">
        <w:rPr>
          <w:rFonts w:ascii="Arial" w:eastAsia="SimSun" w:hAnsi="Arial" w:cs="Arial"/>
          <w:lang w:eastAsia="ar-SA"/>
        </w:rPr>
        <w:t xml:space="preserve">газете </w:t>
      </w:r>
      <w:r w:rsidR="008B042B" w:rsidRPr="0024302D">
        <w:rPr>
          <w:rFonts w:ascii="Arial" w:eastAsia="SimSun" w:hAnsi="Arial" w:cs="Arial"/>
          <w:lang w:eastAsia="ar-SA"/>
        </w:rPr>
        <w:t xml:space="preserve">Каневского района </w:t>
      </w:r>
      <w:r w:rsidRPr="0024302D">
        <w:rPr>
          <w:rFonts w:ascii="Arial" w:eastAsia="SimSun" w:hAnsi="Arial" w:cs="Arial"/>
          <w:lang w:eastAsia="ar-SA"/>
        </w:rPr>
        <w:t>«Каневские зори»</w:t>
      </w:r>
      <w:r w:rsidR="003D141E" w:rsidRPr="0024302D">
        <w:rPr>
          <w:rFonts w:ascii="Arial" w:eastAsia="SimSun" w:hAnsi="Arial" w:cs="Arial"/>
          <w:lang w:eastAsia="ar-SA"/>
        </w:rPr>
        <w:t>.</w:t>
      </w:r>
    </w:p>
    <w:p w:rsidR="0007772D" w:rsidRPr="0024302D" w:rsidRDefault="008B042B" w:rsidP="0024302D">
      <w:pPr>
        <w:ind w:firstLine="567"/>
        <w:jc w:val="both"/>
        <w:rPr>
          <w:rFonts w:ascii="Arial" w:hAnsi="Arial" w:cs="Arial"/>
        </w:rPr>
      </w:pPr>
      <w:r w:rsidRPr="0024302D">
        <w:rPr>
          <w:rFonts w:ascii="Arial" w:hAnsi="Arial" w:cs="Arial"/>
        </w:rPr>
        <w:t>8.</w:t>
      </w:r>
      <w:r w:rsidR="001365EE" w:rsidRPr="0024302D">
        <w:rPr>
          <w:rFonts w:ascii="Arial" w:hAnsi="Arial" w:cs="Arial"/>
        </w:rPr>
        <w:t xml:space="preserve">Копию настоящего решения направить в Межрайонную инспекцию Федеральной налоговой службы России № </w:t>
      </w:r>
      <w:r w:rsidR="005B7E47" w:rsidRPr="0024302D">
        <w:rPr>
          <w:rFonts w:ascii="Arial" w:hAnsi="Arial" w:cs="Arial"/>
        </w:rPr>
        <w:t>10</w:t>
      </w:r>
      <w:r w:rsidR="001365EE" w:rsidRPr="0024302D">
        <w:rPr>
          <w:rFonts w:ascii="Arial" w:hAnsi="Arial" w:cs="Arial"/>
        </w:rPr>
        <w:t xml:space="preserve"> по Краснодарскому краю для руководства в работе.</w:t>
      </w:r>
    </w:p>
    <w:p w:rsidR="00BD452F" w:rsidRPr="0024302D" w:rsidRDefault="008B042B" w:rsidP="0024302D">
      <w:pPr>
        <w:ind w:firstLine="567"/>
        <w:jc w:val="both"/>
        <w:rPr>
          <w:rFonts w:ascii="Arial" w:hAnsi="Arial" w:cs="Arial"/>
        </w:rPr>
      </w:pPr>
      <w:r w:rsidRPr="0024302D">
        <w:rPr>
          <w:rFonts w:ascii="Arial" w:hAnsi="Arial" w:cs="Arial"/>
        </w:rPr>
        <w:t>9</w:t>
      </w:r>
      <w:r w:rsidR="001365EE" w:rsidRPr="0024302D">
        <w:rPr>
          <w:rFonts w:ascii="Arial" w:hAnsi="Arial" w:cs="Arial"/>
        </w:rPr>
        <w:t xml:space="preserve">. Контроль за выполнением настоящего решения возложить на </w:t>
      </w:r>
      <w:r w:rsidRPr="0024302D">
        <w:rPr>
          <w:rFonts w:ascii="Arial" w:hAnsi="Arial" w:cs="Arial"/>
        </w:rPr>
        <w:t xml:space="preserve">постоянную </w:t>
      </w:r>
      <w:r w:rsidR="001365EE" w:rsidRPr="0024302D">
        <w:rPr>
          <w:rFonts w:ascii="Arial" w:hAnsi="Arial" w:cs="Arial"/>
        </w:rPr>
        <w:t>комиссию</w:t>
      </w:r>
      <w:r w:rsidRPr="0024302D">
        <w:rPr>
          <w:rFonts w:ascii="Arial" w:hAnsi="Arial" w:cs="Arial"/>
        </w:rPr>
        <w:t xml:space="preserve"> по вопросам экономики и бюджета</w:t>
      </w:r>
      <w:r w:rsidR="001365EE" w:rsidRPr="0024302D">
        <w:rPr>
          <w:rFonts w:ascii="Arial" w:hAnsi="Arial" w:cs="Arial"/>
        </w:rPr>
        <w:t xml:space="preserve"> Совета Кубанскостепного сельского поселения</w:t>
      </w:r>
      <w:r w:rsidR="0024302D">
        <w:rPr>
          <w:rFonts w:ascii="Arial" w:hAnsi="Arial" w:cs="Arial"/>
        </w:rPr>
        <w:t xml:space="preserve"> </w:t>
      </w:r>
      <w:r w:rsidR="001365EE" w:rsidRPr="0024302D">
        <w:rPr>
          <w:rFonts w:ascii="Arial" w:hAnsi="Arial" w:cs="Arial"/>
        </w:rPr>
        <w:t>Каневского района</w:t>
      </w:r>
      <w:r w:rsidR="003D141E" w:rsidRPr="0024302D">
        <w:rPr>
          <w:rFonts w:ascii="Arial" w:hAnsi="Arial" w:cs="Arial"/>
        </w:rPr>
        <w:t>.</w:t>
      </w:r>
    </w:p>
    <w:p w:rsidR="007B76AB" w:rsidRPr="0024302D" w:rsidRDefault="003E1F80" w:rsidP="0024302D">
      <w:pPr>
        <w:ind w:firstLine="567"/>
        <w:jc w:val="both"/>
        <w:rPr>
          <w:rFonts w:ascii="Arial" w:hAnsi="Arial" w:cs="Arial"/>
        </w:rPr>
      </w:pPr>
      <w:r w:rsidRPr="0024302D">
        <w:rPr>
          <w:rFonts w:ascii="Arial" w:hAnsi="Arial" w:cs="Arial"/>
        </w:rPr>
        <w:t>10</w:t>
      </w:r>
      <w:r w:rsidR="001365EE" w:rsidRPr="0024302D">
        <w:rPr>
          <w:rFonts w:ascii="Arial" w:hAnsi="Arial" w:cs="Arial"/>
        </w:rPr>
        <w:t xml:space="preserve">. Настоящее решение вступает в силу </w:t>
      </w:r>
      <w:r w:rsidR="00143723" w:rsidRPr="0024302D">
        <w:rPr>
          <w:rFonts w:ascii="Arial" w:hAnsi="Arial" w:cs="Arial"/>
        </w:rPr>
        <w:t>по истечении одного месяца со дня его официального</w:t>
      </w:r>
      <w:r w:rsidR="001365EE" w:rsidRPr="0024302D">
        <w:rPr>
          <w:rFonts w:ascii="Arial" w:hAnsi="Arial" w:cs="Arial"/>
        </w:rPr>
        <w:t xml:space="preserve"> опубликования</w:t>
      </w:r>
      <w:r w:rsidR="00143723" w:rsidRPr="0024302D">
        <w:rPr>
          <w:rFonts w:ascii="Arial" w:hAnsi="Arial" w:cs="Arial"/>
        </w:rPr>
        <w:t>,</w:t>
      </w:r>
      <w:r w:rsidR="0024302D">
        <w:rPr>
          <w:rFonts w:ascii="Arial" w:hAnsi="Arial" w:cs="Arial"/>
        </w:rPr>
        <w:t xml:space="preserve"> </w:t>
      </w:r>
      <w:r w:rsidR="00143723" w:rsidRPr="0024302D">
        <w:rPr>
          <w:rFonts w:ascii="Arial" w:hAnsi="Arial" w:cs="Arial"/>
        </w:rPr>
        <w:t>но не ранее 1 января 2024 года.</w:t>
      </w:r>
    </w:p>
    <w:p w:rsidR="001365EE" w:rsidRPr="0024302D" w:rsidRDefault="001365EE" w:rsidP="0024302D">
      <w:pPr>
        <w:ind w:firstLine="567"/>
        <w:jc w:val="both"/>
        <w:rPr>
          <w:rFonts w:ascii="Arial" w:hAnsi="Arial" w:cs="Arial"/>
        </w:rPr>
      </w:pPr>
    </w:p>
    <w:p w:rsidR="001365EE" w:rsidRPr="0024302D" w:rsidRDefault="001365EE" w:rsidP="0024302D">
      <w:pPr>
        <w:ind w:firstLine="567"/>
        <w:jc w:val="both"/>
        <w:rPr>
          <w:rFonts w:ascii="Arial" w:hAnsi="Arial" w:cs="Arial"/>
        </w:rPr>
      </w:pPr>
    </w:p>
    <w:p w:rsidR="00FC5C27" w:rsidRPr="0024302D" w:rsidRDefault="00FC5C27" w:rsidP="0024302D">
      <w:pPr>
        <w:ind w:firstLine="567"/>
        <w:jc w:val="both"/>
        <w:rPr>
          <w:rFonts w:ascii="Arial" w:hAnsi="Arial" w:cs="Arial"/>
        </w:rPr>
      </w:pPr>
    </w:p>
    <w:p w:rsidR="0024302D" w:rsidRDefault="007B76AB" w:rsidP="0024302D">
      <w:pPr>
        <w:ind w:firstLine="567"/>
        <w:rPr>
          <w:rFonts w:ascii="Arial" w:hAnsi="Arial" w:cs="Arial"/>
        </w:rPr>
      </w:pPr>
      <w:r w:rsidRPr="0024302D">
        <w:rPr>
          <w:rFonts w:ascii="Arial" w:hAnsi="Arial" w:cs="Arial"/>
        </w:rPr>
        <w:t>Глава</w:t>
      </w:r>
    </w:p>
    <w:p w:rsidR="007B76AB" w:rsidRPr="0024302D" w:rsidRDefault="007B76AB" w:rsidP="0024302D">
      <w:pPr>
        <w:ind w:firstLine="567"/>
        <w:rPr>
          <w:rFonts w:ascii="Arial" w:hAnsi="Arial" w:cs="Arial"/>
        </w:rPr>
      </w:pPr>
      <w:r w:rsidRPr="0024302D">
        <w:rPr>
          <w:rFonts w:ascii="Arial" w:hAnsi="Arial" w:cs="Arial"/>
        </w:rPr>
        <w:t>Кубанскостепного</w:t>
      </w:r>
      <w:r w:rsidR="0024302D">
        <w:rPr>
          <w:rFonts w:ascii="Arial" w:hAnsi="Arial" w:cs="Arial"/>
        </w:rPr>
        <w:t xml:space="preserve"> </w:t>
      </w:r>
      <w:r w:rsidRPr="0024302D">
        <w:rPr>
          <w:rFonts w:ascii="Arial" w:hAnsi="Arial" w:cs="Arial"/>
        </w:rPr>
        <w:t>сельского поселения</w:t>
      </w:r>
    </w:p>
    <w:p w:rsidR="0024302D" w:rsidRDefault="007B76AB" w:rsidP="0024302D">
      <w:pPr>
        <w:ind w:firstLine="567"/>
        <w:rPr>
          <w:rFonts w:ascii="Arial" w:hAnsi="Arial" w:cs="Arial"/>
        </w:rPr>
      </w:pPr>
      <w:r w:rsidRPr="0024302D">
        <w:rPr>
          <w:rFonts w:ascii="Arial" w:hAnsi="Arial" w:cs="Arial"/>
        </w:rPr>
        <w:t>Каневского района</w:t>
      </w:r>
    </w:p>
    <w:p w:rsidR="007B76AB" w:rsidRPr="0024302D" w:rsidRDefault="00BF52A8" w:rsidP="0024302D">
      <w:pPr>
        <w:ind w:firstLine="567"/>
        <w:rPr>
          <w:rFonts w:ascii="Arial" w:hAnsi="Arial" w:cs="Arial"/>
        </w:rPr>
      </w:pPr>
      <w:r w:rsidRPr="0024302D">
        <w:rPr>
          <w:rFonts w:ascii="Arial" w:hAnsi="Arial" w:cs="Arial"/>
        </w:rPr>
        <w:t>Н.А. Кирсанова</w:t>
      </w:r>
    </w:p>
    <w:sectPr w:rsidR="007B76AB" w:rsidRPr="0024302D" w:rsidSect="0024302D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87" w:rsidRDefault="008D5487">
      <w:r>
        <w:separator/>
      </w:r>
    </w:p>
  </w:endnote>
  <w:endnote w:type="continuationSeparator" w:id="0">
    <w:p w:rsidR="008D5487" w:rsidRDefault="008D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87" w:rsidRDefault="008D5487">
      <w:r>
        <w:separator/>
      </w:r>
    </w:p>
  </w:footnote>
  <w:footnote w:type="continuationSeparator" w:id="0">
    <w:p w:rsidR="008D5487" w:rsidRDefault="008D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88B" w:rsidRDefault="001228B3" w:rsidP="00187C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3588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3588B" w:rsidRDefault="001358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5FF"/>
    <w:multiLevelType w:val="hybridMultilevel"/>
    <w:tmpl w:val="DB2257D4"/>
    <w:lvl w:ilvl="0" w:tplc="87A66FA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4F75889"/>
    <w:multiLevelType w:val="hybridMultilevel"/>
    <w:tmpl w:val="158CE94C"/>
    <w:lvl w:ilvl="0" w:tplc="6B8C7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7C5180"/>
    <w:multiLevelType w:val="hybridMultilevel"/>
    <w:tmpl w:val="2E8C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E553B"/>
    <w:multiLevelType w:val="hybridMultilevel"/>
    <w:tmpl w:val="2272B00A"/>
    <w:lvl w:ilvl="0" w:tplc="6170A1F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E6E"/>
    <w:rsid w:val="0000565D"/>
    <w:rsid w:val="00014263"/>
    <w:rsid w:val="00017728"/>
    <w:rsid w:val="00027B64"/>
    <w:rsid w:val="00035F9B"/>
    <w:rsid w:val="00045743"/>
    <w:rsid w:val="00056D91"/>
    <w:rsid w:val="000772F3"/>
    <w:rsid w:val="0007772D"/>
    <w:rsid w:val="00093262"/>
    <w:rsid w:val="000E1540"/>
    <w:rsid w:val="000E7525"/>
    <w:rsid w:val="000F51F4"/>
    <w:rsid w:val="00102ECB"/>
    <w:rsid w:val="001228B3"/>
    <w:rsid w:val="001232D7"/>
    <w:rsid w:val="00134111"/>
    <w:rsid w:val="0013588B"/>
    <w:rsid w:val="001365EE"/>
    <w:rsid w:val="00137991"/>
    <w:rsid w:val="00141FDE"/>
    <w:rsid w:val="00143723"/>
    <w:rsid w:val="001619B9"/>
    <w:rsid w:val="00184AAE"/>
    <w:rsid w:val="00187CA9"/>
    <w:rsid w:val="00190216"/>
    <w:rsid w:val="00193093"/>
    <w:rsid w:val="001B4D49"/>
    <w:rsid w:val="001E0B78"/>
    <w:rsid w:val="001E3AAA"/>
    <w:rsid w:val="00210F3E"/>
    <w:rsid w:val="00214C7A"/>
    <w:rsid w:val="00216143"/>
    <w:rsid w:val="002163CA"/>
    <w:rsid w:val="0024302D"/>
    <w:rsid w:val="00246303"/>
    <w:rsid w:val="00264D50"/>
    <w:rsid w:val="00271341"/>
    <w:rsid w:val="002714F3"/>
    <w:rsid w:val="00275A23"/>
    <w:rsid w:val="00282154"/>
    <w:rsid w:val="00295A5C"/>
    <w:rsid w:val="00297610"/>
    <w:rsid w:val="002A4ED1"/>
    <w:rsid w:val="002A6D53"/>
    <w:rsid w:val="002B41F8"/>
    <w:rsid w:val="002C1F01"/>
    <w:rsid w:val="002C4C4A"/>
    <w:rsid w:val="002C747E"/>
    <w:rsid w:val="00304D58"/>
    <w:rsid w:val="00305495"/>
    <w:rsid w:val="00310CC1"/>
    <w:rsid w:val="00313D0D"/>
    <w:rsid w:val="0033252D"/>
    <w:rsid w:val="0033432B"/>
    <w:rsid w:val="003416C1"/>
    <w:rsid w:val="00357109"/>
    <w:rsid w:val="00381352"/>
    <w:rsid w:val="00387F41"/>
    <w:rsid w:val="003A42E9"/>
    <w:rsid w:val="003B1A82"/>
    <w:rsid w:val="003C1909"/>
    <w:rsid w:val="003C3122"/>
    <w:rsid w:val="003C4B67"/>
    <w:rsid w:val="003D141E"/>
    <w:rsid w:val="003E1F80"/>
    <w:rsid w:val="00405724"/>
    <w:rsid w:val="00410B07"/>
    <w:rsid w:val="004115D3"/>
    <w:rsid w:val="00415534"/>
    <w:rsid w:val="0041630C"/>
    <w:rsid w:val="004234B0"/>
    <w:rsid w:val="0046056E"/>
    <w:rsid w:val="004606C6"/>
    <w:rsid w:val="00461958"/>
    <w:rsid w:val="004A1963"/>
    <w:rsid w:val="004C20D1"/>
    <w:rsid w:val="004E70C3"/>
    <w:rsid w:val="004E74B4"/>
    <w:rsid w:val="004F22E5"/>
    <w:rsid w:val="004F4730"/>
    <w:rsid w:val="004F55C4"/>
    <w:rsid w:val="004F6D21"/>
    <w:rsid w:val="00504A87"/>
    <w:rsid w:val="00506215"/>
    <w:rsid w:val="00506B97"/>
    <w:rsid w:val="005438BD"/>
    <w:rsid w:val="005573C3"/>
    <w:rsid w:val="0056140E"/>
    <w:rsid w:val="00564690"/>
    <w:rsid w:val="00585F13"/>
    <w:rsid w:val="005B6094"/>
    <w:rsid w:val="005B7E47"/>
    <w:rsid w:val="005C225C"/>
    <w:rsid w:val="005C2777"/>
    <w:rsid w:val="00610057"/>
    <w:rsid w:val="00622182"/>
    <w:rsid w:val="00626778"/>
    <w:rsid w:val="0065255A"/>
    <w:rsid w:val="006761E7"/>
    <w:rsid w:val="006868F3"/>
    <w:rsid w:val="00695F12"/>
    <w:rsid w:val="006B682E"/>
    <w:rsid w:val="006C00F1"/>
    <w:rsid w:val="006C4084"/>
    <w:rsid w:val="006D6553"/>
    <w:rsid w:val="006D749B"/>
    <w:rsid w:val="00702C4F"/>
    <w:rsid w:val="007202D9"/>
    <w:rsid w:val="00721BC7"/>
    <w:rsid w:val="00721C12"/>
    <w:rsid w:val="00724C42"/>
    <w:rsid w:val="00734C89"/>
    <w:rsid w:val="007423CB"/>
    <w:rsid w:val="0075020E"/>
    <w:rsid w:val="0075113A"/>
    <w:rsid w:val="00751D41"/>
    <w:rsid w:val="007636DA"/>
    <w:rsid w:val="00786471"/>
    <w:rsid w:val="007B3EB6"/>
    <w:rsid w:val="007B76AB"/>
    <w:rsid w:val="007C5510"/>
    <w:rsid w:val="007D0084"/>
    <w:rsid w:val="007E5E6E"/>
    <w:rsid w:val="00806016"/>
    <w:rsid w:val="00822A8C"/>
    <w:rsid w:val="0082744F"/>
    <w:rsid w:val="00850853"/>
    <w:rsid w:val="0085180C"/>
    <w:rsid w:val="00880F55"/>
    <w:rsid w:val="0088568B"/>
    <w:rsid w:val="00897B3C"/>
    <w:rsid w:val="008A3019"/>
    <w:rsid w:val="008B042B"/>
    <w:rsid w:val="008B1B58"/>
    <w:rsid w:val="008C3BC4"/>
    <w:rsid w:val="008D5487"/>
    <w:rsid w:val="008D5C39"/>
    <w:rsid w:val="008F251B"/>
    <w:rsid w:val="0092285D"/>
    <w:rsid w:val="0092487B"/>
    <w:rsid w:val="00953042"/>
    <w:rsid w:val="00972CF0"/>
    <w:rsid w:val="009801E0"/>
    <w:rsid w:val="00983521"/>
    <w:rsid w:val="009C0749"/>
    <w:rsid w:val="009C5B62"/>
    <w:rsid w:val="009D4984"/>
    <w:rsid w:val="009E09A6"/>
    <w:rsid w:val="009F67E4"/>
    <w:rsid w:val="00A07D24"/>
    <w:rsid w:val="00A178EF"/>
    <w:rsid w:val="00A347FA"/>
    <w:rsid w:val="00A3782D"/>
    <w:rsid w:val="00A4010E"/>
    <w:rsid w:val="00A55BBE"/>
    <w:rsid w:val="00A66264"/>
    <w:rsid w:val="00A730FF"/>
    <w:rsid w:val="00A74AB8"/>
    <w:rsid w:val="00A74D65"/>
    <w:rsid w:val="00A854D7"/>
    <w:rsid w:val="00A90DE0"/>
    <w:rsid w:val="00A93F89"/>
    <w:rsid w:val="00A944DB"/>
    <w:rsid w:val="00AC00A1"/>
    <w:rsid w:val="00AC458A"/>
    <w:rsid w:val="00AD1DEB"/>
    <w:rsid w:val="00AD2050"/>
    <w:rsid w:val="00AD2644"/>
    <w:rsid w:val="00AF5209"/>
    <w:rsid w:val="00B22B65"/>
    <w:rsid w:val="00B55BFF"/>
    <w:rsid w:val="00B717E4"/>
    <w:rsid w:val="00B72198"/>
    <w:rsid w:val="00BB11E1"/>
    <w:rsid w:val="00BD1964"/>
    <w:rsid w:val="00BD44E1"/>
    <w:rsid w:val="00BD452F"/>
    <w:rsid w:val="00BD4F49"/>
    <w:rsid w:val="00BE6A9F"/>
    <w:rsid w:val="00BF47B7"/>
    <w:rsid w:val="00BF52A8"/>
    <w:rsid w:val="00C007EC"/>
    <w:rsid w:val="00C02841"/>
    <w:rsid w:val="00C40EF3"/>
    <w:rsid w:val="00C71AD6"/>
    <w:rsid w:val="00C77915"/>
    <w:rsid w:val="00C8129A"/>
    <w:rsid w:val="00C81F4B"/>
    <w:rsid w:val="00C85114"/>
    <w:rsid w:val="00C94B88"/>
    <w:rsid w:val="00CA6E22"/>
    <w:rsid w:val="00CB1A52"/>
    <w:rsid w:val="00CB3030"/>
    <w:rsid w:val="00CB5618"/>
    <w:rsid w:val="00CC5301"/>
    <w:rsid w:val="00CD1E67"/>
    <w:rsid w:val="00CD662F"/>
    <w:rsid w:val="00CE2002"/>
    <w:rsid w:val="00D01070"/>
    <w:rsid w:val="00D237F7"/>
    <w:rsid w:val="00D7437C"/>
    <w:rsid w:val="00D77EBD"/>
    <w:rsid w:val="00D87D13"/>
    <w:rsid w:val="00D9185B"/>
    <w:rsid w:val="00DA0638"/>
    <w:rsid w:val="00DB1500"/>
    <w:rsid w:val="00DB175D"/>
    <w:rsid w:val="00DB5887"/>
    <w:rsid w:val="00DC1595"/>
    <w:rsid w:val="00E032DB"/>
    <w:rsid w:val="00E0580B"/>
    <w:rsid w:val="00E224B2"/>
    <w:rsid w:val="00E30225"/>
    <w:rsid w:val="00E35208"/>
    <w:rsid w:val="00E37503"/>
    <w:rsid w:val="00E47D99"/>
    <w:rsid w:val="00E506BA"/>
    <w:rsid w:val="00E513A0"/>
    <w:rsid w:val="00E57B1D"/>
    <w:rsid w:val="00E751F8"/>
    <w:rsid w:val="00E7645E"/>
    <w:rsid w:val="00E84234"/>
    <w:rsid w:val="00EA647F"/>
    <w:rsid w:val="00EC0D5F"/>
    <w:rsid w:val="00ED3F58"/>
    <w:rsid w:val="00EE790B"/>
    <w:rsid w:val="00F06858"/>
    <w:rsid w:val="00F078F1"/>
    <w:rsid w:val="00F215FB"/>
    <w:rsid w:val="00F37205"/>
    <w:rsid w:val="00F47811"/>
    <w:rsid w:val="00F4798A"/>
    <w:rsid w:val="00F741E0"/>
    <w:rsid w:val="00FB2D0F"/>
    <w:rsid w:val="00FB2F1A"/>
    <w:rsid w:val="00FB4A05"/>
    <w:rsid w:val="00FB5918"/>
    <w:rsid w:val="00FB62AA"/>
    <w:rsid w:val="00FC5C27"/>
    <w:rsid w:val="00FC68FA"/>
    <w:rsid w:val="00FD23B8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077FE"/>
  <w15:docId w15:val="{FA3CFE9D-74E4-4AE8-80D6-772B10BF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E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5E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7E5E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7E5E6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E5E6E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80601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75020E"/>
    <w:rPr>
      <w:rFonts w:ascii="Times New Roman" w:hAnsi="Times New Roman" w:cs="Times New Roman"/>
      <w:sz w:val="24"/>
    </w:rPr>
  </w:style>
  <w:style w:type="character" w:styleId="a9">
    <w:name w:val="page number"/>
    <w:uiPriority w:val="99"/>
    <w:rsid w:val="0080601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90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90DE0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1232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045743"/>
    <w:rPr>
      <w:color w:val="0000FF"/>
      <w:u w:val="single"/>
    </w:rPr>
  </w:style>
  <w:style w:type="paragraph" w:customStyle="1" w:styleId="ConsPlusNormal">
    <w:name w:val="ConsPlusNormal"/>
    <w:rsid w:val="00184AAE"/>
    <w:pPr>
      <w:widowControl w:val="0"/>
      <w:autoSpaceDE w:val="0"/>
      <w:autoSpaceDN w:val="0"/>
    </w:pPr>
    <w:rPr>
      <w:rFonts w:cs="Calibri"/>
      <w:sz w:val="22"/>
    </w:rPr>
  </w:style>
  <w:style w:type="paragraph" w:styleId="ad">
    <w:name w:val="List Paragraph"/>
    <w:basedOn w:val="a"/>
    <w:uiPriority w:val="34"/>
    <w:qFormat/>
    <w:rsid w:val="0095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43</cp:revision>
  <cp:lastPrinted>2023-11-21T11:48:00Z</cp:lastPrinted>
  <dcterms:created xsi:type="dcterms:W3CDTF">2023-08-31T12:59:00Z</dcterms:created>
  <dcterms:modified xsi:type="dcterms:W3CDTF">2023-11-27T12:39:00Z</dcterms:modified>
</cp:coreProperties>
</file>