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E8" w:rsidRPr="00E7540A" w:rsidRDefault="002975FA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975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020" cy="5791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5FA" w:rsidRDefault="00E020E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0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E020E8" w:rsidRPr="00E7540A" w:rsidRDefault="002975FA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КУБАНСКОСТЕПНОГО</w:t>
      </w:r>
      <w:r w:rsidR="00E020E8" w:rsidRPr="00E7540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E020E8" w:rsidRPr="00E7540A" w:rsidRDefault="00E020E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0A">
        <w:rPr>
          <w:rFonts w:ascii="Times New Roman" w:hAnsi="Times New Roman" w:cs="Times New Roman"/>
          <w:b/>
          <w:sz w:val="28"/>
          <w:szCs w:val="28"/>
        </w:rPr>
        <w:t xml:space="preserve">КАНЕВСКОГО РАЙОНА  </w:t>
      </w:r>
    </w:p>
    <w:p w:rsidR="00E020E8" w:rsidRPr="00E7540A" w:rsidRDefault="00E020E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E020E8" w:rsidRDefault="00E020E8" w:rsidP="00D835E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E7540A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2975FA" w:rsidRPr="00D835EB" w:rsidRDefault="006F3697" w:rsidP="00D835E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 xml:space="preserve"> </w:t>
      </w:r>
    </w:p>
    <w:p w:rsidR="00E020E8" w:rsidRPr="00E7540A" w:rsidRDefault="00E020E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7540A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D835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F3697">
        <w:rPr>
          <w:rFonts w:ascii="Times New Roman" w:hAnsi="Times New Roman" w:cs="Times New Roman"/>
          <w:sz w:val="28"/>
          <w:szCs w:val="28"/>
          <w:lang w:eastAsia="ru-RU"/>
        </w:rPr>
        <w:t xml:space="preserve">30 августа 2022 года                         </w:t>
      </w:r>
      <w:r w:rsidRPr="00E7540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723C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723C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723C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7540A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835EB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E7540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6F3697">
        <w:rPr>
          <w:rFonts w:ascii="Times New Roman" w:hAnsi="Times New Roman" w:cs="Times New Roman"/>
          <w:sz w:val="28"/>
          <w:szCs w:val="28"/>
          <w:lang w:eastAsia="ru-RU"/>
        </w:rPr>
        <w:t>79</w:t>
      </w:r>
      <w:r w:rsidR="002975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020E8" w:rsidRPr="00E7540A" w:rsidRDefault="002975FA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поселок Кубанская Степь</w:t>
      </w:r>
    </w:p>
    <w:p w:rsidR="00224848" w:rsidRPr="00E020E8" w:rsidRDefault="00224848" w:rsidP="00D835E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224848" w:rsidRDefault="00386C92" w:rsidP="00D835EB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="002975F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Кубанскостепного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Каневского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района от </w:t>
      </w:r>
      <w:r w:rsidR="002975F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14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декабря 2016 года № </w:t>
      </w:r>
      <w:r w:rsidR="002975F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170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="00224848" w:rsidRPr="00E020E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Порядке определения размера арендной платы за земельные участки, находящиеся в муниципальной собственности </w:t>
      </w:r>
      <w:proofErr w:type="spellStart"/>
      <w:r w:rsidR="002975F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Кубанскостепного</w:t>
      </w:r>
      <w:proofErr w:type="spellEnd"/>
      <w:r w:rsidR="00224848" w:rsidRPr="00E020E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224848" w:rsidRPr="00E020E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Каневского</w:t>
      </w:r>
      <w:proofErr w:type="spellEnd"/>
      <w:r w:rsidR="00224848" w:rsidRPr="00E020E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района, предоставленные в аренду без торгов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224848" w:rsidRPr="00E020E8" w:rsidRDefault="00224848" w:rsidP="00D835E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24848" w:rsidRPr="00E020E8" w:rsidRDefault="00224848" w:rsidP="0022484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C34E2F">
        <w:rPr>
          <w:rFonts w:ascii="Times New Roman" w:hAnsi="Times New Roman" w:cs="Times New Roman"/>
          <w:sz w:val="28"/>
          <w:szCs w:val="28"/>
          <w:lang w:eastAsia="en-US"/>
        </w:rPr>
        <w:t>целях приведения нормативного правового акта в соответствие с действующим законодательством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E020E8">
        <w:rPr>
          <w:rFonts w:ascii="Times New Roman" w:hAnsi="Times New Roman" w:cs="Times New Roman"/>
          <w:sz w:val="28"/>
          <w:szCs w:val="28"/>
          <w:lang w:eastAsia="en-US"/>
        </w:rPr>
        <w:t>п</w:t>
      </w:r>
      <w:proofErr w:type="gramEnd"/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ю:</w:t>
      </w:r>
    </w:p>
    <w:p w:rsidR="00C34E2F" w:rsidRDefault="00224848" w:rsidP="00C34E2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sub_1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="00C34E2F">
        <w:rPr>
          <w:rFonts w:ascii="Times New Roman" w:hAnsi="Times New Roman" w:cs="Times New Roman"/>
          <w:sz w:val="28"/>
          <w:szCs w:val="28"/>
          <w:lang w:eastAsia="en-US"/>
        </w:rPr>
        <w:t xml:space="preserve">Внести в постановление администрации </w:t>
      </w:r>
      <w:proofErr w:type="spellStart"/>
      <w:r w:rsidR="002975FA">
        <w:rPr>
          <w:rFonts w:ascii="Times New Roman" w:hAnsi="Times New Roman" w:cs="Times New Roman"/>
          <w:sz w:val="28"/>
          <w:szCs w:val="28"/>
          <w:lang w:eastAsia="en-US"/>
        </w:rPr>
        <w:t>Кубанскостепного</w:t>
      </w:r>
      <w:proofErr w:type="spellEnd"/>
      <w:r w:rsidR="00C34E2F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C34E2F">
        <w:rPr>
          <w:rFonts w:ascii="Times New Roman" w:hAnsi="Times New Roman" w:cs="Times New Roman"/>
          <w:sz w:val="28"/>
          <w:szCs w:val="28"/>
          <w:lang w:eastAsia="en-US"/>
        </w:rPr>
        <w:t>Каневского</w:t>
      </w:r>
      <w:proofErr w:type="spellEnd"/>
      <w:r w:rsidR="00C34E2F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от </w:t>
      </w:r>
      <w:r w:rsidR="002975FA">
        <w:rPr>
          <w:rFonts w:ascii="Times New Roman" w:hAnsi="Times New Roman" w:cs="Times New Roman"/>
          <w:sz w:val="28"/>
          <w:szCs w:val="28"/>
          <w:lang w:eastAsia="en-US"/>
        </w:rPr>
        <w:t>14</w:t>
      </w:r>
      <w:r w:rsidR="00C34E2F" w:rsidRPr="00C34E2F">
        <w:rPr>
          <w:rFonts w:ascii="Times New Roman" w:hAnsi="Times New Roman" w:cs="Times New Roman"/>
          <w:sz w:val="28"/>
          <w:szCs w:val="28"/>
          <w:lang w:eastAsia="en-US"/>
        </w:rPr>
        <w:t xml:space="preserve"> декабря 2016 года № </w:t>
      </w:r>
      <w:r w:rsidR="002975FA">
        <w:rPr>
          <w:rFonts w:ascii="Times New Roman" w:hAnsi="Times New Roman" w:cs="Times New Roman"/>
          <w:sz w:val="28"/>
          <w:szCs w:val="28"/>
          <w:lang w:eastAsia="en-US"/>
        </w:rPr>
        <w:t>170</w:t>
      </w:r>
      <w:r w:rsidR="00C34E2F" w:rsidRPr="00C34E2F">
        <w:rPr>
          <w:rFonts w:ascii="Times New Roman" w:hAnsi="Times New Roman" w:cs="Times New Roman"/>
          <w:sz w:val="28"/>
          <w:szCs w:val="28"/>
          <w:lang w:eastAsia="en-US"/>
        </w:rPr>
        <w:t xml:space="preserve"> «О Порядке определения размера арендной платы за земельные участки, находящиеся в муниципальной собственности </w:t>
      </w:r>
      <w:proofErr w:type="spellStart"/>
      <w:r w:rsidR="002975FA">
        <w:rPr>
          <w:rFonts w:ascii="Times New Roman" w:hAnsi="Times New Roman" w:cs="Times New Roman"/>
          <w:sz w:val="28"/>
          <w:szCs w:val="28"/>
          <w:lang w:eastAsia="en-US"/>
        </w:rPr>
        <w:t>Кубанскостепного</w:t>
      </w:r>
      <w:proofErr w:type="spellEnd"/>
      <w:r w:rsidR="00C34E2F" w:rsidRPr="00C34E2F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C34E2F" w:rsidRPr="00C34E2F">
        <w:rPr>
          <w:rFonts w:ascii="Times New Roman" w:hAnsi="Times New Roman" w:cs="Times New Roman"/>
          <w:sz w:val="28"/>
          <w:szCs w:val="28"/>
          <w:lang w:eastAsia="en-US"/>
        </w:rPr>
        <w:t>Кане</w:t>
      </w:r>
      <w:r w:rsidR="00C34E2F">
        <w:rPr>
          <w:rFonts w:ascii="Times New Roman" w:hAnsi="Times New Roman" w:cs="Times New Roman"/>
          <w:sz w:val="28"/>
          <w:szCs w:val="28"/>
          <w:lang w:eastAsia="en-US"/>
        </w:rPr>
        <w:t>вского</w:t>
      </w:r>
      <w:proofErr w:type="spellEnd"/>
      <w:r w:rsidR="00C34E2F">
        <w:rPr>
          <w:rFonts w:ascii="Times New Roman" w:hAnsi="Times New Roman" w:cs="Times New Roman"/>
          <w:sz w:val="28"/>
          <w:szCs w:val="28"/>
          <w:lang w:eastAsia="en-US"/>
        </w:rPr>
        <w:t xml:space="preserve"> района, предоставленные </w:t>
      </w:r>
      <w:r w:rsidR="00C34E2F" w:rsidRPr="00C34E2F">
        <w:rPr>
          <w:rFonts w:ascii="Times New Roman" w:hAnsi="Times New Roman" w:cs="Times New Roman"/>
          <w:sz w:val="28"/>
          <w:szCs w:val="28"/>
          <w:lang w:eastAsia="en-US"/>
        </w:rPr>
        <w:t>в аренду без торгов»</w:t>
      </w:r>
      <w:r w:rsidR="00C34E2F">
        <w:rPr>
          <w:rFonts w:ascii="Times New Roman" w:hAnsi="Times New Roman" w:cs="Times New Roman"/>
          <w:sz w:val="28"/>
          <w:szCs w:val="28"/>
          <w:lang w:eastAsia="en-US"/>
        </w:rPr>
        <w:t xml:space="preserve"> следующие изменения:</w:t>
      </w:r>
    </w:p>
    <w:p w:rsidR="00C34E2F" w:rsidRDefault="00C34E2F" w:rsidP="00C34E2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пункт 12 Порядка изложить в новой редакции:</w:t>
      </w:r>
    </w:p>
    <w:p w:rsidR="00C34E2F" w:rsidRPr="00C34E2F" w:rsidRDefault="00C34E2F" w:rsidP="00C34E2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34E2F">
        <w:rPr>
          <w:rFonts w:ascii="Times New Roman" w:hAnsi="Times New Roman" w:cs="Times New Roman"/>
          <w:sz w:val="28"/>
          <w:szCs w:val="28"/>
          <w:lang w:eastAsia="en-US"/>
        </w:rPr>
        <w:t xml:space="preserve">12.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год, который применяется ежегодно по состоянию на начало очередного финансового года, начиная с года, следующего за годом, в котором заключён указанный договор аренды. </w:t>
      </w:r>
    </w:p>
    <w:p w:rsidR="00224848" w:rsidRPr="00E020E8" w:rsidRDefault="00C34E2F" w:rsidP="00C34E2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4E2F">
        <w:rPr>
          <w:rFonts w:ascii="Times New Roman" w:hAnsi="Times New Roman" w:cs="Times New Roman"/>
          <w:sz w:val="28"/>
          <w:szCs w:val="28"/>
          <w:lang w:eastAsia="en-US"/>
        </w:rPr>
        <w:t>При этом составные части формулы, в соответствии с которой определяется размер арендной платы (за исключением показателя уровня инфляции и кадастровой стоимости), могут изменяться в большую сторону не чаще одного раза в 3 года</w:t>
      </w:r>
      <w:r>
        <w:rPr>
          <w:rFonts w:ascii="Times New Roman" w:hAnsi="Times New Roman" w:cs="Times New Roman"/>
          <w:sz w:val="28"/>
          <w:szCs w:val="28"/>
          <w:lang w:eastAsia="en-US"/>
        </w:rPr>
        <w:t>.»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91C47" w:rsidRDefault="00E020E8" w:rsidP="00E020E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0"/>
      <w:bookmarkEnd w:id="0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r w:rsidR="00091C47" w:rsidRPr="006015F7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proofErr w:type="spellStart"/>
      <w:r w:rsidR="00091C4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091C47" w:rsidRPr="006015F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91C47" w:rsidRPr="006015F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91C47" w:rsidRPr="006015F7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091C47">
        <w:rPr>
          <w:rFonts w:ascii="Times New Roman" w:hAnsi="Times New Roman" w:cs="Times New Roman"/>
          <w:sz w:val="28"/>
          <w:szCs w:val="28"/>
        </w:rPr>
        <w:t>Никитина</w:t>
      </w:r>
      <w:r w:rsidR="00091C47" w:rsidRPr="006015F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091C47" w:rsidRPr="006015F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091C47" w:rsidRPr="006015F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091C4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091C47" w:rsidRPr="006015F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91C47" w:rsidRPr="006015F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91C47" w:rsidRPr="006015F7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E020E8" w:rsidRPr="00E020E8" w:rsidRDefault="00E020E8" w:rsidP="00E020E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E020E8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 выполнением настоящего постановления </w:t>
      </w:r>
      <w:r w:rsidR="00091C47">
        <w:rPr>
          <w:rFonts w:ascii="Times New Roman" w:hAnsi="Times New Roman" w:cs="Times New Roman"/>
          <w:sz w:val="28"/>
          <w:szCs w:val="28"/>
          <w:lang w:eastAsia="en-US"/>
        </w:rPr>
        <w:t>оставляю за собой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020E8" w:rsidRPr="00E020E8" w:rsidRDefault="00E020E8" w:rsidP="00D835EB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0E8">
        <w:rPr>
          <w:rFonts w:ascii="Times New Roman" w:hAnsi="Times New Roman" w:cs="Times New Roman"/>
          <w:sz w:val="28"/>
          <w:szCs w:val="28"/>
          <w:lang w:eastAsia="en-US"/>
        </w:rPr>
        <w:t>4. Настоящее постановление вступает в силу со дня его обнародования.</w:t>
      </w:r>
    </w:p>
    <w:p w:rsidR="00E020E8" w:rsidRPr="00E020E8" w:rsidRDefault="00E020E8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091C47" w:rsidRDefault="00E020E8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0E8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091C47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Pr="00E020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020E8" w:rsidRPr="00E020E8" w:rsidRDefault="00E020E8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0E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24848" w:rsidRPr="00E020E8" w:rsidRDefault="00E020E8" w:rsidP="00D835E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E020E8">
        <w:rPr>
          <w:rFonts w:ascii="Times New Roman" w:hAnsi="Times New Roman" w:cs="Times New Roman"/>
          <w:sz w:val="28"/>
          <w:szCs w:val="28"/>
          <w:lang w:eastAsia="ru-RU"/>
        </w:rPr>
        <w:t>Каневског</w:t>
      </w:r>
      <w:r w:rsidR="00D835EB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D835E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D835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835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835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835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835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835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835EB">
        <w:rPr>
          <w:rFonts w:ascii="Times New Roman" w:hAnsi="Times New Roman" w:cs="Times New Roman"/>
          <w:sz w:val="28"/>
          <w:szCs w:val="28"/>
          <w:lang w:eastAsia="ru-RU"/>
        </w:rPr>
        <w:tab/>
      </w:r>
      <w:bookmarkEnd w:id="1"/>
      <w:r w:rsidR="00091C47">
        <w:rPr>
          <w:rFonts w:ascii="Times New Roman" w:hAnsi="Times New Roman" w:cs="Times New Roman"/>
          <w:sz w:val="28"/>
          <w:szCs w:val="28"/>
          <w:lang w:eastAsia="ru-RU"/>
        </w:rPr>
        <w:t>Н.А. Кирсанова</w:t>
      </w:r>
    </w:p>
    <w:sectPr w:rsidR="00224848" w:rsidRPr="00E020E8" w:rsidSect="00091C47">
      <w:headerReference w:type="default" r:id="rId7"/>
      <w:pgSz w:w="11900" w:h="16800"/>
      <w:pgMar w:top="284" w:right="567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DEE" w:rsidRDefault="002A3DEE" w:rsidP="00E020E8">
      <w:pPr>
        <w:spacing w:after="0" w:line="240" w:lineRule="auto"/>
      </w:pPr>
      <w:r>
        <w:separator/>
      </w:r>
    </w:p>
  </w:endnote>
  <w:endnote w:type="continuationSeparator" w:id="0">
    <w:p w:rsidR="002A3DEE" w:rsidRDefault="002A3DEE" w:rsidP="00E0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DEE" w:rsidRDefault="002A3DEE" w:rsidP="00E020E8">
      <w:pPr>
        <w:spacing w:after="0" w:line="240" w:lineRule="auto"/>
      </w:pPr>
      <w:r>
        <w:separator/>
      </w:r>
    </w:p>
  </w:footnote>
  <w:footnote w:type="continuationSeparator" w:id="0">
    <w:p w:rsidR="002A3DEE" w:rsidRDefault="002A3DEE" w:rsidP="00E0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0E8" w:rsidRDefault="00E020E8">
    <w:pPr>
      <w:pStyle w:val="a8"/>
    </w:pPr>
  </w:p>
  <w:p w:rsidR="00E020E8" w:rsidRDefault="00E020E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C5A"/>
    <w:rsid w:val="000032EA"/>
    <w:rsid w:val="00091C47"/>
    <w:rsid w:val="00092687"/>
    <w:rsid w:val="0011074A"/>
    <w:rsid w:val="00224848"/>
    <w:rsid w:val="002975FA"/>
    <w:rsid w:val="00297875"/>
    <w:rsid w:val="002A3DEE"/>
    <w:rsid w:val="002C5110"/>
    <w:rsid w:val="002D2447"/>
    <w:rsid w:val="00345C5A"/>
    <w:rsid w:val="003466CF"/>
    <w:rsid w:val="00386C92"/>
    <w:rsid w:val="003D7972"/>
    <w:rsid w:val="0041606F"/>
    <w:rsid w:val="004254FB"/>
    <w:rsid w:val="00457EA8"/>
    <w:rsid w:val="00532745"/>
    <w:rsid w:val="005916A9"/>
    <w:rsid w:val="006F3697"/>
    <w:rsid w:val="0073020F"/>
    <w:rsid w:val="007723C9"/>
    <w:rsid w:val="00894FE2"/>
    <w:rsid w:val="008C6EAC"/>
    <w:rsid w:val="00A06F69"/>
    <w:rsid w:val="00AE5537"/>
    <w:rsid w:val="00B13034"/>
    <w:rsid w:val="00B27139"/>
    <w:rsid w:val="00B73BC6"/>
    <w:rsid w:val="00B80345"/>
    <w:rsid w:val="00C34E2F"/>
    <w:rsid w:val="00C91010"/>
    <w:rsid w:val="00C97A39"/>
    <w:rsid w:val="00CF3D9F"/>
    <w:rsid w:val="00D835EB"/>
    <w:rsid w:val="00E020E8"/>
    <w:rsid w:val="00E82E7A"/>
    <w:rsid w:val="00F076C2"/>
    <w:rsid w:val="00F5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848"/>
    <w:rPr>
      <w:rFonts w:ascii="Tahoma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E020E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0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20E8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E0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20E8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5</cp:revision>
  <cp:lastPrinted>2016-11-08T12:23:00Z</cp:lastPrinted>
  <dcterms:created xsi:type="dcterms:W3CDTF">2022-04-14T07:06:00Z</dcterms:created>
  <dcterms:modified xsi:type="dcterms:W3CDTF">2022-08-30T12:49:00Z</dcterms:modified>
</cp:coreProperties>
</file>