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62" w:rsidRPr="00087ACC" w:rsidRDefault="00F95362" w:rsidP="00087AC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362">
        <w:rPr>
          <w:b/>
          <w:bCs/>
        </w:rPr>
        <w:br/>
      </w:r>
      <w:r w:rsidRPr="00087ACC">
        <w:rPr>
          <w:rFonts w:ascii="Times New Roman" w:hAnsi="Times New Roman" w:cs="Times New Roman"/>
          <w:bCs/>
          <w:sz w:val="28"/>
          <w:szCs w:val="28"/>
        </w:rPr>
        <w:t xml:space="preserve">В Краснодарском крае работает новая мера поддержки для реализации товаров и услуг </w:t>
      </w:r>
      <w:proofErr w:type="spellStart"/>
      <w:r w:rsidRPr="00087ACC">
        <w:rPr>
          <w:rFonts w:ascii="Times New Roman" w:hAnsi="Times New Roman" w:cs="Times New Roman"/>
          <w:bCs/>
          <w:sz w:val="28"/>
          <w:szCs w:val="28"/>
        </w:rPr>
        <w:t>самозанятых</w:t>
      </w:r>
      <w:proofErr w:type="spellEnd"/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bCs/>
          <w:sz w:val="28"/>
          <w:szCs w:val="28"/>
        </w:rPr>
        <w:t>Условия для успешного развития бизнеса в регионе создают в рамках нац</w:t>
      </w:r>
      <w:r w:rsidR="00087ACC">
        <w:rPr>
          <w:rFonts w:ascii="Times New Roman" w:hAnsi="Times New Roman" w:cs="Times New Roman"/>
          <w:bCs/>
          <w:sz w:val="28"/>
          <w:szCs w:val="28"/>
        </w:rPr>
        <w:t xml:space="preserve">ионального </w:t>
      </w:r>
      <w:r w:rsidRPr="00087ACC">
        <w:rPr>
          <w:rFonts w:ascii="Times New Roman" w:hAnsi="Times New Roman" w:cs="Times New Roman"/>
          <w:bCs/>
          <w:sz w:val="28"/>
          <w:szCs w:val="28"/>
        </w:rPr>
        <w:t>проекта «Малое и среднее предпринимательство и поддержка индивидуальной предпринимательской инициативы».</w:t>
      </w: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iCs/>
          <w:sz w:val="28"/>
          <w:szCs w:val="28"/>
        </w:rPr>
        <w:t xml:space="preserve">– С 1 января 2021 года </w:t>
      </w:r>
      <w:proofErr w:type="spellStart"/>
      <w:r w:rsidRPr="00087ACC">
        <w:rPr>
          <w:rFonts w:ascii="Times New Roman" w:hAnsi="Times New Roman" w:cs="Times New Roman"/>
          <w:iCs/>
          <w:sz w:val="28"/>
          <w:szCs w:val="28"/>
        </w:rPr>
        <w:t>самозанятые</w:t>
      </w:r>
      <w:proofErr w:type="spellEnd"/>
      <w:r w:rsidRPr="00087ACC">
        <w:rPr>
          <w:rFonts w:ascii="Times New Roman" w:hAnsi="Times New Roman" w:cs="Times New Roman"/>
          <w:iCs/>
          <w:sz w:val="28"/>
          <w:szCs w:val="28"/>
        </w:rPr>
        <w:t xml:space="preserve">, или плательщики налога на профессиональный доход, приравнены к субъектам малого и среднего бизнеса и имеют право на получение мер государственной поддержки в таком же объеме, как и любой другой субъект МСП. С лета прошлого года </w:t>
      </w:r>
      <w:proofErr w:type="spellStart"/>
      <w:r w:rsidRPr="00087ACC">
        <w:rPr>
          <w:rFonts w:ascii="Times New Roman" w:hAnsi="Times New Roman" w:cs="Times New Roman"/>
          <w:iCs/>
          <w:sz w:val="28"/>
          <w:szCs w:val="28"/>
        </w:rPr>
        <w:t>самозанятые</w:t>
      </w:r>
      <w:proofErr w:type="spellEnd"/>
      <w:r w:rsidRPr="00087ACC">
        <w:rPr>
          <w:rFonts w:ascii="Times New Roman" w:hAnsi="Times New Roman" w:cs="Times New Roman"/>
          <w:iCs/>
          <w:sz w:val="28"/>
          <w:szCs w:val="28"/>
        </w:rPr>
        <w:t xml:space="preserve"> начали получать и финансовые меры господдержки в Фонде</w:t>
      </w:r>
      <w:r w:rsidR="00087ACC">
        <w:rPr>
          <w:rFonts w:ascii="Times New Roman" w:hAnsi="Times New Roman" w:cs="Times New Roman"/>
          <w:iCs/>
          <w:sz w:val="28"/>
          <w:szCs w:val="28"/>
        </w:rPr>
        <w:t xml:space="preserve"> развития бизнеса</w:t>
      </w:r>
      <w:r w:rsidRPr="00087ACC">
        <w:rPr>
          <w:rFonts w:ascii="Times New Roman" w:hAnsi="Times New Roman" w:cs="Times New Roman"/>
          <w:iCs/>
          <w:sz w:val="28"/>
          <w:szCs w:val="28"/>
        </w:rPr>
        <w:t>, так было заключено 15 сделок по поручительствам на сумму 3,27 млн</w:t>
      </w:r>
      <w:r w:rsidR="00087ACC">
        <w:rPr>
          <w:rFonts w:ascii="Times New Roman" w:hAnsi="Times New Roman" w:cs="Times New Roman"/>
          <w:iCs/>
          <w:sz w:val="28"/>
          <w:szCs w:val="28"/>
        </w:rPr>
        <w:t>.</w:t>
      </w:r>
      <w:r w:rsidRPr="00087ACC">
        <w:rPr>
          <w:rFonts w:ascii="Times New Roman" w:hAnsi="Times New Roman" w:cs="Times New Roman"/>
          <w:iCs/>
          <w:sz w:val="28"/>
          <w:szCs w:val="28"/>
        </w:rPr>
        <w:t xml:space="preserve"> рублей, что обеспечило 6,54 млн</w:t>
      </w:r>
      <w:r w:rsidR="00087ACC">
        <w:rPr>
          <w:rFonts w:ascii="Times New Roman" w:hAnsi="Times New Roman" w:cs="Times New Roman"/>
          <w:iCs/>
          <w:sz w:val="28"/>
          <w:szCs w:val="28"/>
        </w:rPr>
        <w:t>.</w:t>
      </w:r>
      <w:r w:rsidRPr="00087ACC">
        <w:rPr>
          <w:rFonts w:ascii="Times New Roman" w:hAnsi="Times New Roman" w:cs="Times New Roman"/>
          <w:iCs/>
          <w:sz w:val="28"/>
          <w:szCs w:val="28"/>
        </w:rPr>
        <w:t xml:space="preserve"> рублей кредитных средств, – сказала исполнительный директор Фонда развития бизнеса Елена </w:t>
      </w:r>
      <w:proofErr w:type="spellStart"/>
      <w:r w:rsidRPr="00087ACC">
        <w:rPr>
          <w:rFonts w:ascii="Times New Roman" w:hAnsi="Times New Roman" w:cs="Times New Roman"/>
          <w:iCs/>
          <w:sz w:val="28"/>
          <w:szCs w:val="28"/>
        </w:rPr>
        <w:t>Пистунова</w:t>
      </w:r>
      <w:proofErr w:type="spellEnd"/>
      <w:r w:rsidRPr="00087ACC">
        <w:rPr>
          <w:rFonts w:ascii="Times New Roman" w:hAnsi="Times New Roman" w:cs="Times New Roman"/>
          <w:iCs/>
          <w:sz w:val="28"/>
          <w:szCs w:val="28"/>
        </w:rPr>
        <w:t>.</w:t>
      </w: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sz w:val="28"/>
          <w:szCs w:val="28"/>
        </w:rPr>
        <w:t xml:space="preserve">Руководитель учреждения отметила, что для данной категории граждан существенно расширили и спектр нефинансовых услуг. Так, в 2022 году провели первый в регионе «Бизнес – лагерь» в Геленджике, реализовали </w:t>
      </w:r>
      <w:proofErr w:type="spellStart"/>
      <w:r w:rsidRPr="00087ACC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087A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7AC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87ACC">
        <w:rPr>
          <w:rFonts w:ascii="Times New Roman" w:hAnsi="Times New Roman" w:cs="Times New Roman"/>
          <w:sz w:val="28"/>
          <w:szCs w:val="28"/>
        </w:rPr>
        <w:t>.</w:t>
      </w: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sz w:val="28"/>
          <w:szCs w:val="28"/>
        </w:rPr>
        <w:t xml:space="preserve">Новую меру поддержки – «онлайн-витрину» запустили на платформе Центра «Мой бизнес». Каждый </w:t>
      </w:r>
      <w:proofErr w:type="spellStart"/>
      <w:r w:rsidRPr="00087ACC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087ACC">
        <w:rPr>
          <w:rFonts w:ascii="Times New Roman" w:hAnsi="Times New Roman" w:cs="Times New Roman"/>
          <w:sz w:val="28"/>
          <w:szCs w:val="28"/>
        </w:rPr>
        <w:t>, зарегистрированный в приложении «Мой налог» и работающий на территории региона, может разместить свои товары или услуги на портале moibiz93.ru.</w:t>
      </w: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sz w:val="28"/>
          <w:szCs w:val="28"/>
        </w:rPr>
        <w:t xml:space="preserve">Площадка позволяет привлечь клиентов и вывести проект на новый уровень. Размещение на витрине – бесплатное. </w:t>
      </w:r>
      <w:bookmarkStart w:id="0" w:name="_GoBack"/>
      <w:bookmarkEnd w:id="0"/>
      <w:r w:rsidRPr="00087ACC">
        <w:rPr>
          <w:rFonts w:ascii="Times New Roman" w:hAnsi="Times New Roman" w:cs="Times New Roman"/>
          <w:sz w:val="28"/>
          <w:szCs w:val="28"/>
        </w:rPr>
        <w:t xml:space="preserve">Для этого необходимо заполнить форму обратной связи, после которой с </w:t>
      </w:r>
      <w:proofErr w:type="spellStart"/>
      <w:r w:rsidRPr="00087AC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87ACC">
        <w:rPr>
          <w:rFonts w:ascii="Times New Roman" w:hAnsi="Times New Roman" w:cs="Times New Roman"/>
          <w:sz w:val="28"/>
          <w:szCs w:val="28"/>
        </w:rPr>
        <w:t xml:space="preserve"> свяжется специалист.</w:t>
      </w: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sz w:val="28"/>
          <w:szCs w:val="28"/>
        </w:rPr>
        <w:t xml:space="preserve">В онлайн-витрине уже разместили 35 проектов, каждый из которых затрагивает разнообразные сферы, такие как разработка сайтов и </w:t>
      </w:r>
      <w:proofErr w:type="gramStart"/>
      <w:r w:rsidRPr="00087ACC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087ACC">
        <w:rPr>
          <w:rFonts w:ascii="Times New Roman" w:hAnsi="Times New Roman" w:cs="Times New Roman"/>
          <w:sz w:val="28"/>
          <w:szCs w:val="28"/>
        </w:rPr>
        <w:t>, туризм, образовательные услуги, создание одежды и украшений, а также услуги для животных.</w:t>
      </w:r>
    </w:p>
    <w:p w:rsid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sz w:val="28"/>
          <w:szCs w:val="28"/>
        </w:rPr>
        <w:t xml:space="preserve">Срок </w:t>
      </w:r>
      <w:r w:rsidR="00087ACC">
        <w:rPr>
          <w:rFonts w:ascii="Times New Roman" w:hAnsi="Times New Roman" w:cs="Times New Roman"/>
          <w:sz w:val="28"/>
          <w:szCs w:val="28"/>
        </w:rPr>
        <w:t>направления заявок неограничен.</w:t>
      </w:r>
    </w:p>
    <w:p w:rsidR="00F95362" w:rsidRPr="00087ACC" w:rsidRDefault="00F9536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CC">
        <w:rPr>
          <w:rFonts w:ascii="Times New Roman" w:hAnsi="Times New Roman" w:cs="Times New Roman"/>
          <w:sz w:val="28"/>
          <w:szCs w:val="28"/>
        </w:rPr>
        <w:t>Узнать подробнее о мерах поддержки бизнеса и обратиться за консультацией специалиста можно по номеру: 8(800)707-07-11, а также оставив заявку на сайте </w:t>
      </w:r>
      <w:hyperlink r:id="rId5" w:history="1">
        <w:r w:rsidRPr="00087ACC">
          <w:rPr>
            <w:rStyle w:val="a3"/>
            <w:rFonts w:ascii="Times New Roman" w:hAnsi="Times New Roman" w:cs="Times New Roman"/>
            <w:sz w:val="28"/>
            <w:szCs w:val="28"/>
          </w:rPr>
          <w:t>www.moibiz93.ru</w:t>
        </w:r>
      </w:hyperlink>
      <w:r w:rsidRPr="00087ACC">
        <w:rPr>
          <w:rFonts w:ascii="Times New Roman" w:hAnsi="Times New Roman" w:cs="Times New Roman"/>
          <w:sz w:val="28"/>
          <w:szCs w:val="28"/>
        </w:rPr>
        <w:t>.</w:t>
      </w:r>
    </w:p>
    <w:p w:rsidR="00087ACC" w:rsidRDefault="00087ACC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Pr="00087ACC" w:rsidRDefault="00F95362" w:rsidP="00087AC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7ACC">
        <w:rPr>
          <w:rFonts w:ascii="Times New Roman" w:hAnsi="Times New Roman" w:cs="Times New Roman"/>
          <w:i/>
          <w:sz w:val="28"/>
          <w:szCs w:val="28"/>
        </w:rPr>
        <w:t>Пресс-служба администрации Краснодарского края</w:t>
      </w:r>
    </w:p>
    <w:p w:rsidR="00823A82" w:rsidRPr="00087ACC" w:rsidRDefault="00823A82" w:rsidP="0008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A82" w:rsidRPr="00087ACC" w:rsidSect="00087AC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FE"/>
    <w:rsid w:val="00087ACC"/>
    <w:rsid w:val="00823A82"/>
    <w:rsid w:val="009B3FFE"/>
    <w:rsid w:val="00F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ibiz9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2022-06-30T11:05:00Z</dcterms:created>
  <dcterms:modified xsi:type="dcterms:W3CDTF">2022-06-30T11:53:00Z</dcterms:modified>
</cp:coreProperties>
</file>