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93" w:rsidRDefault="00940D93" w:rsidP="00D73881">
      <w:pPr>
        <w:jc w:val="center"/>
        <w:rPr>
          <w:sz w:val="4"/>
          <w:szCs w:val="4"/>
        </w:rPr>
      </w:pPr>
    </w:p>
    <w:p w:rsidR="00940D93" w:rsidRPr="007F2364" w:rsidRDefault="00940D93" w:rsidP="00D73881">
      <w:pPr>
        <w:jc w:val="center"/>
        <w:rPr>
          <w:sz w:val="4"/>
          <w:szCs w:val="4"/>
        </w:rPr>
      </w:pPr>
    </w:p>
    <w:p w:rsidR="00940D93" w:rsidRDefault="00940D93" w:rsidP="00B24803">
      <w:pPr>
        <w:shd w:val="clear" w:color="auto" w:fill="FFFFFF"/>
        <w:ind w:right="5"/>
        <w:rPr>
          <w:b/>
          <w:bCs/>
          <w:color w:val="000000"/>
          <w:spacing w:val="11"/>
          <w:sz w:val="29"/>
          <w:szCs w:val="29"/>
        </w:rPr>
      </w:pPr>
      <w:r>
        <w:t xml:space="preserve">                                                                        </w:t>
      </w:r>
      <w:r>
        <w:object w:dxaOrig="4704"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6.5pt" o:ole="" o:preferrelative="f">
            <v:imagedata r:id="rId5" o:title=""/>
            <o:lock v:ext="edit" aspectratio="f"/>
          </v:shape>
          <o:OLEObject Type="Embed" ProgID="CorelDRAW.Graphic.11" ShapeID="_x0000_i1025" DrawAspect="Content" ObjectID="_1425723958" r:id="rId6"/>
        </w:object>
      </w:r>
      <w:r>
        <w:t xml:space="preserve">                                                                                                   </w:t>
      </w:r>
    </w:p>
    <w:p w:rsidR="00940D93" w:rsidRPr="00117888" w:rsidRDefault="00940D93" w:rsidP="00D73881">
      <w:pPr>
        <w:jc w:val="center"/>
        <w:rPr>
          <w:b/>
          <w:spacing w:val="20"/>
          <w:sz w:val="28"/>
          <w:szCs w:val="28"/>
        </w:rPr>
      </w:pPr>
      <w:r w:rsidRPr="00117888">
        <w:rPr>
          <w:b/>
          <w:spacing w:val="20"/>
          <w:sz w:val="28"/>
          <w:szCs w:val="28"/>
        </w:rPr>
        <w:t>ПОСТАНОВЛЕНИЕ</w:t>
      </w:r>
    </w:p>
    <w:p w:rsidR="00940D93" w:rsidRPr="00117888" w:rsidRDefault="00940D93" w:rsidP="00D73881">
      <w:pPr>
        <w:jc w:val="center"/>
        <w:rPr>
          <w:b/>
          <w:sz w:val="28"/>
          <w:szCs w:val="28"/>
        </w:rPr>
      </w:pPr>
    </w:p>
    <w:p w:rsidR="00940D93" w:rsidRPr="00117888" w:rsidRDefault="00940D93" w:rsidP="00D73881">
      <w:pPr>
        <w:jc w:val="center"/>
        <w:rPr>
          <w:b/>
          <w:spacing w:val="20"/>
          <w:sz w:val="28"/>
          <w:szCs w:val="28"/>
        </w:rPr>
      </w:pPr>
      <w:r>
        <w:rPr>
          <w:b/>
          <w:spacing w:val="20"/>
          <w:sz w:val="28"/>
          <w:szCs w:val="28"/>
        </w:rPr>
        <w:t>АДМИНИСТРАЦИИ</w:t>
      </w:r>
      <w:r w:rsidRPr="00117888">
        <w:rPr>
          <w:b/>
          <w:spacing w:val="20"/>
          <w:sz w:val="28"/>
          <w:szCs w:val="28"/>
        </w:rPr>
        <w:t xml:space="preserve"> </w:t>
      </w:r>
      <w:r>
        <w:rPr>
          <w:b/>
          <w:spacing w:val="20"/>
          <w:sz w:val="28"/>
          <w:szCs w:val="28"/>
        </w:rPr>
        <w:t>КУБАНСКОСТЕПНОГО</w:t>
      </w:r>
      <w:r w:rsidRPr="00117888">
        <w:rPr>
          <w:b/>
          <w:spacing w:val="20"/>
          <w:sz w:val="28"/>
          <w:szCs w:val="28"/>
        </w:rPr>
        <w:t xml:space="preserve"> СЕЛЬСКОГО ПОСЕЛЕНИЯ КАНЕВСКОГО РАЙОНА</w:t>
      </w:r>
    </w:p>
    <w:p w:rsidR="00940D93" w:rsidRPr="000B5F56" w:rsidRDefault="00940D93" w:rsidP="00D73881">
      <w:pPr>
        <w:jc w:val="center"/>
        <w:rPr>
          <w:b/>
          <w:sz w:val="8"/>
          <w:szCs w:val="8"/>
        </w:rPr>
      </w:pPr>
    </w:p>
    <w:p w:rsidR="00940D93" w:rsidRDefault="00940D93" w:rsidP="00D73881">
      <w:pPr>
        <w:rPr>
          <w:b/>
        </w:rPr>
      </w:pPr>
    </w:p>
    <w:p w:rsidR="00940D93" w:rsidRDefault="00940D93" w:rsidP="00D73881">
      <w:pPr>
        <w:rPr>
          <w:sz w:val="28"/>
          <w:szCs w:val="28"/>
        </w:rPr>
      </w:pPr>
      <w:r>
        <w:rPr>
          <w:sz w:val="28"/>
          <w:szCs w:val="28"/>
        </w:rPr>
        <w:t xml:space="preserve"> от 25 марта 2013 года                                                                                 № 25 </w:t>
      </w:r>
    </w:p>
    <w:p w:rsidR="00940D93" w:rsidRPr="008B04B0" w:rsidRDefault="00940D93" w:rsidP="00D73881">
      <w:pPr>
        <w:jc w:val="center"/>
        <w:rPr>
          <w:sz w:val="28"/>
          <w:szCs w:val="28"/>
        </w:rPr>
      </w:pPr>
      <w:r>
        <w:rPr>
          <w:sz w:val="28"/>
          <w:szCs w:val="28"/>
        </w:rPr>
        <w:t>поселок</w:t>
      </w:r>
      <w:r w:rsidRPr="008B04B0">
        <w:rPr>
          <w:sz w:val="28"/>
          <w:szCs w:val="28"/>
        </w:rPr>
        <w:t xml:space="preserve"> </w:t>
      </w:r>
      <w:r>
        <w:rPr>
          <w:sz w:val="28"/>
          <w:szCs w:val="28"/>
        </w:rPr>
        <w:t>Кубанская Степь</w:t>
      </w:r>
    </w:p>
    <w:p w:rsidR="00940D93" w:rsidRDefault="00940D93" w:rsidP="006757D0">
      <w:pPr>
        <w:rPr>
          <w:sz w:val="26"/>
          <w:szCs w:val="26"/>
        </w:rPr>
      </w:pPr>
    </w:p>
    <w:p w:rsidR="00940D93" w:rsidRDefault="00940D93" w:rsidP="006757D0">
      <w:pPr>
        <w:rPr>
          <w:sz w:val="26"/>
          <w:szCs w:val="26"/>
        </w:rPr>
      </w:pPr>
    </w:p>
    <w:p w:rsidR="00940D93" w:rsidRDefault="00940D93" w:rsidP="003D41CE">
      <w:pPr>
        <w:autoSpaceDE w:val="0"/>
        <w:jc w:val="center"/>
        <w:rPr>
          <w:b/>
          <w:bCs/>
          <w:sz w:val="28"/>
          <w:szCs w:val="28"/>
        </w:rPr>
      </w:pPr>
      <w:r>
        <w:rPr>
          <w:b/>
          <w:bCs/>
          <w:sz w:val="28"/>
          <w:szCs w:val="28"/>
        </w:rPr>
        <w:t xml:space="preserve">Об утверждении административного регламента предоставления администрацией Кубанскостепного сельского поселения Каневского района муниципальной услуги «Предоставление информации об объектах недвижимого имущества, находящихся в муниципальной </w:t>
      </w:r>
    </w:p>
    <w:p w:rsidR="00940D93" w:rsidRDefault="00940D93" w:rsidP="003D41CE">
      <w:pPr>
        <w:autoSpaceDE w:val="0"/>
        <w:jc w:val="center"/>
        <w:rPr>
          <w:b/>
          <w:bCs/>
          <w:sz w:val="28"/>
          <w:szCs w:val="28"/>
        </w:rPr>
      </w:pPr>
      <w:r>
        <w:rPr>
          <w:b/>
          <w:bCs/>
          <w:sz w:val="28"/>
          <w:szCs w:val="28"/>
        </w:rPr>
        <w:t>собственности и предназначенных для сдачи в аренду»</w:t>
      </w:r>
    </w:p>
    <w:p w:rsidR="00940D93" w:rsidRPr="00AA7F75" w:rsidRDefault="00940D93" w:rsidP="003D41CE">
      <w:pPr>
        <w:autoSpaceDE w:val="0"/>
        <w:jc w:val="both"/>
        <w:rPr>
          <w:sz w:val="16"/>
          <w:szCs w:val="16"/>
        </w:rPr>
      </w:pPr>
    </w:p>
    <w:p w:rsidR="00940D93" w:rsidRPr="00AA7F75" w:rsidRDefault="00940D93" w:rsidP="003D41CE">
      <w:pPr>
        <w:autoSpaceDE w:val="0"/>
        <w:ind w:firstLine="720"/>
        <w:jc w:val="both"/>
        <w:rPr>
          <w:sz w:val="16"/>
          <w:szCs w:val="16"/>
        </w:rPr>
      </w:pPr>
    </w:p>
    <w:p w:rsidR="00940D93" w:rsidRDefault="00940D93" w:rsidP="003D41CE">
      <w:pPr>
        <w:autoSpaceDE w:val="0"/>
        <w:ind w:firstLine="720"/>
        <w:jc w:val="both"/>
        <w:rPr>
          <w:sz w:val="28"/>
          <w:szCs w:val="28"/>
        </w:rPr>
      </w:pPr>
      <w:r>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Кубанскостепного сельского поселения Каневского района от 21 августа 2012 года  № 30 «О </w:t>
      </w:r>
      <w:r w:rsidRPr="001E721C">
        <w:rPr>
          <w:sz w:val="28"/>
          <w:szCs w:val="28"/>
        </w:rPr>
        <w:t>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К</w:t>
      </w:r>
      <w:r>
        <w:rPr>
          <w:sz w:val="28"/>
          <w:szCs w:val="28"/>
        </w:rPr>
        <w:t>убанскостепного</w:t>
      </w:r>
      <w:r w:rsidRPr="001E721C">
        <w:rPr>
          <w:sz w:val="28"/>
          <w:szCs w:val="28"/>
        </w:rPr>
        <w:t xml:space="preserve"> сельского поселения</w:t>
      </w:r>
      <w:r>
        <w:rPr>
          <w:sz w:val="28"/>
          <w:szCs w:val="28"/>
        </w:rPr>
        <w:t xml:space="preserve"> </w:t>
      </w:r>
      <w:r w:rsidRPr="001E721C">
        <w:rPr>
          <w:sz w:val="28"/>
          <w:szCs w:val="28"/>
        </w:rPr>
        <w:t>Каневского района</w:t>
      </w:r>
      <w:r>
        <w:rPr>
          <w:sz w:val="28"/>
          <w:szCs w:val="28"/>
        </w:rPr>
        <w:t>»,  п о с т а н о в л я ю:</w:t>
      </w:r>
    </w:p>
    <w:p w:rsidR="00940D93" w:rsidRDefault="00940D93" w:rsidP="003D41CE">
      <w:pPr>
        <w:autoSpaceDE w:val="0"/>
        <w:ind w:firstLine="720"/>
        <w:jc w:val="both"/>
        <w:rPr>
          <w:sz w:val="28"/>
          <w:szCs w:val="28"/>
        </w:rPr>
      </w:pPr>
      <w:r>
        <w:rPr>
          <w:sz w:val="28"/>
          <w:szCs w:val="28"/>
        </w:rPr>
        <w:t>1. Утвердить административный регламент предоставления</w:t>
      </w:r>
      <w:r w:rsidRPr="00077439">
        <w:rPr>
          <w:b/>
          <w:bCs/>
          <w:sz w:val="28"/>
          <w:szCs w:val="28"/>
        </w:rPr>
        <w:t xml:space="preserve"> </w:t>
      </w:r>
      <w:r w:rsidRPr="00077439">
        <w:rPr>
          <w:bCs/>
          <w:sz w:val="28"/>
          <w:szCs w:val="28"/>
        </w:rPr>
        <w:t>администрацией К</w:t>
      </w:r>
      <w:r>
        <w:rPr>
          <w:bCs/>
          <w:sz w:val="28"/>
          <w:szCs w:val="28"/>
        </w:rPr>
        <w:t>убанскостепного</w:t>
      </w:r>
      <w:r w:rsidRPr="00077439">
        <w:rPr>
          <w:bCs/>
          <w:sz w:val="28"/>
          <w:szCs w:val="28"/>
        </w:rPr>
        <w:t xml:space="preserve"> сельского поселения Каневского района</w:t>
      </w:r>
      <w:r>
        <w:rPr>
          <w:sz w:val="28"/>
          <w:szCs w:val="28"/>
        </w:rPr>
        <w:t xml:space="preserve"> муниципальной услуги </w:t>
      </w:r>
      <w:r>
        <w:rPr>
          <w:bCs/>
          <w:sz w:val="28"/>
          <w:szCs w:val="28"/>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Pr>
          <w:sz w:val="28"/>
          <w:szCs w:val="28"/>
        </w:rPr>
        <w:t>(приложение).</w:t>
      </w:r>
    </w:p>
    <w:p w:rsidR="00940D93" w:rsidRPr="00142E70" w:rsidRDefault="00940D93" w:rsidP="003D41CE">
      <w:pPr>
        <w:ind w:firstLine="720"/>
        <w:jc w:val="both"/>
        <w:rPr>
          <w:sz w:val="28"/>
          <w:szCs w:val="28"/>
        </w:rPr>
      </w:pPr>
      <w:r w:rsidRPr="00142E70">
        <w:rPr>
          <w:sz w:val="28"/>
          <w:szCs w:val="28"/>
        </w:rPr>
        <w:t>2. Общему отделу администрации К</w:t>
      </w:r>
      <w:r>
        <w:rPr>
          <w:sz w:val="28"/>
          <w:szCs w:val="28"/>
        </w:rPr>
        <w:t>убанскостепного</w:t>
      </w:r>
      <w:r w:rsidRPr="00142E70">
        <w:rPr>
          <w:sz w:val="28"/>
          <w:szCs w:val="28"/>
        </w:rPr>
        <w:t xml:space="preserve"> сельского поселения Каневского района (</w:t>
      </w:r>
      <w:r>
        <w:rPr>
          <w:sz w:val="28"/>
          <w:szCs w:val="28"/>
        </w:rPr>
        <w:t>Кузнецова</w:t>
      </w:r>
      <w:r w:rsidRPr="00142E70">
        <w:rPr>
          <w:sz w:val="28"/>
          <w:szCs w:val="28"/>
        </w:rPr>
        <w:t>):</w:t>
      </w:r>
    </w:p>
    <w:p w:rsidR="00940D93" w:rsidRPr="00142E70" w:rsidRDefault="00940D93" w:rsidP="003D41CE">
      <w:pPr>
        <w:ind w:firstLine="720"/>
        <w:jc w:val="both"/>
        <w:rPr>
          <w:sz w:val="28"/>
          <w:szCs w:val="28"/>
        </w:rPr>
      </w:pPr>
      <w:r w:rsidRPr="00142E70">
        <w:rPr>
          <w:sz w:val="28"/>
          <w:szCs w:val="28"/>
        </w:rPr>
        <w:t xml:space="preserve">2.1. Разместить настоящее постановление на </w:t>
      </w:r>
      <w:hyperlink r:id="rId7" w:history="1">
        <w:r w:rsidRPr="005B7A79">
          <w:rPr>
            <w:rStyle w:val="Hyperlink"/>
            <w:color w:val="000000"/>
            <w:sz w:val="28"/>
            <w:szCs w:val="28"/>
            <w:u w:val="none"/>
          </w:rPr>
          <w:t>официальном</w:t>
        </w:r>
        <w:r w:rsidRPr="005B7A79">
          <w:rPr>
            <w:rStyle w:val="Hyperlink"/>
            <w:sz w:val="28"/>
            <w:szCs w:val="28"/>
            <w:u w:val="none"/>
          </w:rPr>
          <w:t xml:space="preserve"> </w:t>
        </w:r>
      </w:hyperlink>
      <w:r w:rsidRPr="001971E7">
        <w:rPr>
          <w:sz w:val="28"/>
          <w:szCs w:val="28"/>
        </w:rPr>
        <w:t>сайте муниципального образования Каневской район в информационно-телекоммуникационной сети «Интернет» (</w:t>
      </w:r>
      <w:hyperlink r:id="rId8" w:history="1">
        <w:r w:rsidRPr="00605255">
          <w:rPr>
            <w:rStyle w:val="Hyperlink"/>
            <w:color w:val="000000"/>
            <w:sz w:val="28"/>
            <w:szCs w:val="28"/>
          </w:rPr>
          <w:t>http://www.kanevskadm.ru/</w:t>
        </w:r>
      </w:hyperlink>
      <w:r w:rsidRPr="00142E70">
        <w:rPr>
          <w:sz w:val="28"/>
          <w:szCs w:val="28"/>
        </w:rPr>
        <w:t>) в разделе «Сельские поселения», подразделе «К</w:t>
      </w:r>
      <w:r>
        <w:rPr>
          <w:sz w:val="28"/>
          <w:szCs w:val="28"/>
        </w:rPr>
        <w:t>убанскостепное</w:t>
      </w:r>
      <w:r w:rsidRPr="00142E70">
        <w:rPr>
          <w:sz w:val="28"/>
          <w:szCs w:val="28"/>
        </w:rPr>
        <w:t>» в папке «Административная реформа»</w:t>
      </w:r>
      <w:r>
        <w:rPr>
          <w:sz w:val="28"/>
          <w:szCs w:val="28"/>
        </w:rPr>
        <w:t>.</w:t>
      </w:r>
    </w:p>
    <w:p w:rsidR="00940D93" w:rsidRDefault="00940D93" w:rsidP="003D41CE">
      <w:pPr>
        <w:ind w:firstLine="720"/>
        <w:jc w:val="both"/>
        <w:rPr>
          <w:sz w:val="28"/>
          <w:szCs w:val="28"/>
        </w:rPr>
      </w:pPr>
      <w:r>
        <w:rPr>
          <w:sz w:val="28"/>
          <w:szCs w:val="28"/>
        </w:rPr>
        <w:t>2.2. О</w:t>
      </w:r>
      <w:r w:rsidRPr="00142E70">
        <w:rPr>
          <w:sz w:val="28"/>
          <w:szCs w:val="28"/>
        </w:rPr>
        <w:t>беспечить официальное обнародование данного постановления.</w:t>
      </w:r>
    </w:p>
    <w:p w:rsidR="00940D93" w:rsidRPr="00637837" w:rsidRDefault="00940D93" w:rsidP="003D41CE">
      <w:pPr>
        <w:ind w:firstLine="709"/>
        <w:jc w:val="both"/>
        <w:rPr>
          <w:sz w:val="28"/>
          <w:szCs w:val="28"/>
        </w:rPr>
      </w:pPr>
      <w:r>
        <w:rPr>
          <w:sz w:val="28"/>
          <w:szCs w:val="28"/>
        </w:rPr>
        <w:t>3.</w:t>
      </w:r>
      <w:r w:rsidRPr="00637837">
        <w:rPr>
          <w:sz w:val="28"/>
          <w:szCs w:val="28"/>
        </w:rPr>
        <w:t xml:space="preserve"> Контроль за выполнением настоящего постановления </w:t>
      </w:r>
      <w:r>
        <w:rPr>
          <w:sz w:val="28"/>
          <w:szCs w:val="28"/>
        </w:rPr>
        <w:t>оставляю за собой</w:t>
      </w:r>
      <w:r w:rsidRPr="00637837">
        <w:rPr>
          <w:sz w:val="28"/>
          <w:szCs w:val="28"/>
        </w:rPr>
        <w:t>.</w:t>
      </w:r>
    </w:p>
    <w:p w:rsidR="00940D93" w:rsidRDefault="00940D93" w:rsidP="003D41CE">
      <w:pPr>
        <w:autoSpaceDE w:val="0"/>
        <w:autoSpaceDN w:val="0"/>
        <w:adjustRightInd w:val="0"/>
        <w:ind w:firstLine="720"/>
        <w:jc w:val="both"/>
        <w:rPr>
          <w:sz w:val="28"/>
          <w:szCs w:val="28"/>
        </w:rPr>
      </w:pPr>
      <w:r>
        <w:rPr>
          <w:sz w:val="28"/>
          <w:szCs w:val="28"/>
        </w:rPr>
        <w:t>4.</w:t>
      </w:r>
      <w:r w:rsidRPr="00637837">
        <w:rPr>
          <w:sz w:val="28"/>
          <w:szCs w:val="28"/>
        </w:rPr>
        <w:t xml:space="preserve"> Настоящее постановление вступает в силу со дня его </w:t>
      </w:r>
      <w:r>
        <w:rPr>
          <w:sz w:val="28"/>
          <w:szCs w:val="28"/>
        </w:rPr>
        <w:t>обнародования.</w:t>
      </w:r>
    </w:p>
    <w:p w:rsidR="00940D93" w:rsidRDefault="00940D93" w:rsidP="003D41CE">
      <w:pPr>
        <w:tabs>
          <w:tab w:val="left" w:pos="7881"/>
        </w:tabs>
        <w:jc w:val="both"/>
        <w:rPr>
          <w:sz w:val="28"/>
          <w:szCs w:val="28"/>
        </w:rPr>
      </w:pPr>
    </w:p>
    <w:p w:rsidR="00940D93" w:rsidRPr="009B3BDF" w:rsidRDefault="00940D93" w:rsidP="004B6FA0">
      <w:pPr>
        <w:jc w:val="center"/>
        <w:rPr>
          <w:color w:val="010101"/>
          <w:sz w:val="28"/>
          <w:szCs w:val="28"/>
        </w:rPr>
      </w:pPr>
    </w:p>
    <w:p w:rsidR="00940D93" w:rsidRDefault="00940D93" w:rsidP="00B40B4B">
      <w:pPr>
        <w:jc w:val="both"/>
        <w:rPr>
          <w:sz w:val="28"/>
          <w:szCs w:val="28"/>
        </w:rPr>
      </w:pPr>
    </w:p>
    <w:p w:rsidR="00940D93" w:rsidRPr="003544AA" w:rsidRDefault="00940D93" w:rsidP="00B40B4B">
      <w:pPr>
        <w:jc w:val="both"/>
        <w:rPr>
          <w:sz w:val="28"/>
          <w:szCs w:val="28"/>
        </w:rPr>
      </w:pPr>
      <w:r w:rsidRPr="003544AA">
        <w:rPr>
          <w:sz w:val="28"/>
          <w:szCs w:val="28"/>
        </w:rPr>
        <w:t>Глава К</w:t>
      </w:r>
      <w:r>
        <w:rPr>
          <w:sz w:val="28"/>
          <w:szCs w:val="28"/>
        </w:rPr>
        <w:t>убанскостепного</w:t>
      </w:r>
      <w:r w:rsidRPr="00BF5C31">
        <w:rPr>
          <w:sz w:val="28"/>
          <w:szCs w:val="28"/>
        </w:rPr>
        <w:t xml:space="preserve"> </w:t>
      </w:r>
      <w:r>
        <w:rPr>
          <w:sz w:val="28"/>
          <w:szCs w:val="28"/>
        </w:rPr>
        <w:t>с</w:t>
      </w:r>
      <w:r w:rsidRPr="003544AA">
        <w:rPr>
          <w:sz w:val="28"/>
          <w:szCs w:val="28"/>
        </w:rPr>
        <w:t>ельского</w:t>
      </w:r>
    </w:p>
    <w:p w:rsidR="00940D93" w:rsidRDefault="00940D93" w:rsidP="00B40B4B">
      <w:pPr>
        <w:jc w:val="both"/>
        <w:rPr>
          <w:sz w:val="28"/>
          <w:szCs w:val="28"/>
        </w:rPr>
      </w:pPr>
      <w:r w:rsidRPr="003544AA">
        <w:rPr>
          <w:sz w:val="28"/>
          <w:szCs w:val="28"/>
        </w:rPr>
        <w:t xml:space="preserve">поселения Каневского района                       </w:t>
      </w:r>
      <w:r>
        <w:rPr>
          <w:sz w:val="28"/>
          <w:szCs w:val="28"/>
        </w:rPr>
        <w:t xml:space="preserve">                   </w:t>
      </w:r>
      <w:r w:rsidRPr="003544AA">
        <w:rPr>
          <w:sz w:val="28"/>
          <w:szCs w:val="28"/>
        </w:rPr>
        <w:t xml:space="preserve"> </w:t>
      </w:r>
      <w:r>
        <w:rPr>
          <w:sz w:val="28"/>
          <w:szCs w:val="28"/>
        </w:rPr>
        <w:t xml:space="preserve">               А.Л.Асланян</w:t>
      </w:r>
    </w:p>
    <w:tbl>
      <w:tblPr>
        <w:tblW w:w="0" w:type="auto"/>
        <w:tblInd w:w="55" w:type="dxa"/>
        <w:tblLayout w:type="fixed"/>
        <w:tblCellMar>
          <w:top w:w="55" w:type="dxa"/>
          <w:left w:w="55" w:type="dxa"/>
          <w:bottom w:w="55" w:type="dxa"/>
          <w:right w:w="55" w:type="dxa"/>
        </w:tblCellMar>
        <w:tblLook w:val="0000"/>
      </w:tblPr>
      <w:tblGrid>
        <w:gridCol w:w="4819"/>
        <w:gridCol w:w="4819"/>
      </w:tblGrid>
      <w:tr w:rsidR="00940D93" w:rsidTr="00857883">
        <w:tc>
          <w:tcPr>
            <w:tcW w:w="4819" w:type="dxa"/>
          </w:tcPr>
          <w:p w:rsidR="00940D93" w:rsidRDefault="00940D93" w:rsidP="003D41CE">
            <w:pPr>
              <w:pStyle w:val="a"/>
              <w:snapToGrid w:val="0"/>
              <w:jc w:val="right"/>
            </w:pPr>
          </w:p>
        </w:tc>
        <w:tc>
          <w:tcPr>
            <w:tcW w:w="4819" w:type="dxa"/>
          </w:tcPr>
          <w:p w:rsidR="00940D93" w:rsidRDefault="00940D93" w:rsidP="003D41CE">
            <w:pPr>
              <w:snapToGrid w:val="0"/>
              <w:jc w:val="right"/>
              <w:rPr>
                <w:sz w:val="28"/>
                <w:szCs w:val="28"/>
              </w:rPr>
            </w:pPr>
          </w:p>
          <w:p w:rsidR="00940D93" w:rsidRDefault="00940D93" w:rsidP="003D41CE">
            <w:pPr>
              <w:snapToGrid w:val="0"/>
              <w:jc w:val="right"/>
              <w:rPr>
                <w:sz w:val="28"/>
                <w:szCs w:val="28"/>
              </w:rPr>
            </w:pPr>
            <w:r>
              <w:rPr>
                <w:sz w:val="28"/>
                <w:szCs w:val="28"/>
              </w:rPr>
              <w:t xml:space="preserve">ПРИЛОЖЕНИЕ </w:t>
            </w:r>
          </w:p>
          <w:p w:rsidR="00940D93" w:rsidRDefault="00940D93" w:rsidP="003D41CE">
            <w:pPr>
              <w:jc w:val="right"/>
              <w:rPr>
                <w:sz w:val="28"/>
                <w:szCs w:val="28"/>
              </w:rPr>
            </w:pPr>
            <w:r>
              <w:rPr>
                <w:sz w:val="28"/>
                <w:szCs w:val="28"/>
              </w:rPr>
              <w:t>УТВЕРЖДЕН</w:t>
            </w:r>
          </w:p>
          <w:p w:rsidR="00940D93" w:rsidRDefault="00940D93" w:rsidP="003D41CE">
            <w:pPr>
              <w:jc w:val="right"/>
              <w:rPr>
                <w:sz w:val="28"/>
                <w:szCs w:val="28"/>
              </w:rPr>
            </w:pPr>
            <w:r>
              <w:rPr>
                <w:sz w:val="28"/>
                <w:szCs w:val="28"/>
              </w:rPr>
              <w:t xml:space="preserve"> постановлением администрации </w:t>
            </w:r>
          </w:p>
          <w:p w:rsidR="00940D93" w:rsidRDefault="00940D93" w:rsidP="003D41CE">
            <w:pPr>
              <w:jc w:val="right"/>
              <w:rPr>
                <w:sz w:val="28"/>
                <w:szCs w:val="28"/>
              </w:rPr>
            </w:pPr>
            <w:r>
              <w:rPr>
                <w:sz w:val="28"/>
                <w:szCs w:val="28"/>
              </w:rPr>
              <w:t>Кубанскостепного сельского поселения Каневского района</w:t>
            </w:r>
          </w:p>
          <w:p w:rsidR="00940D93" w:rsidRDefault="00940D93" w:rsidP="005B7A79">
            <w:pPr>
              <w:jc w:val="center"/>
              <w:rPr>
                <w:sz w:val="28"/>
                <w:szCs w:val="28"/>
              </w:rPr>
            </w:pPr>
            <w:r>
              <w:rPr>
                <w:sz w:val="28"/>
                <w:szCs w:val="28"/>
              </w:rPr>
              <w:t xml:space="preserve">               от 25.03.2013 года № 25    </w:t>
            </w:r>
          </w:p>
        </w:tc>
      </w:tr>
    </w:tbl>
    <w:p w:rsidR="00940D93" w:rsidRDefault="00940D93" w:rsidP="003D41CE">
      <w:pPr>
        <w:jc w:val="right"/>
      </w:pPr>
    </w:p>
    <w:p w:rsidR="00940D93" w:rsidRDefault="00940D93" w:rsidP="003D41CE">
      <w:pPr>
        <w:jc w:val="center"/>
        <w:rPr>
          <w:sz w:val="28"/>
          <w:szCs w:val="28"/>
        </w:rPr>
      </w:pPr>
    </w:p>
    <w:p w:rsidR="00940D93" w:rsidRPr="009736E7" w:rsidRDefault="00940D93" w:rsidP="003D41CE">
      <w:pPr>
        <w:jc w:val="center"/>
        <w:rPr>
          <w:b/>
          <w:sz w:val="28"/>
          <w:szCs w:val="28"/>
        </w:rPr>
      </w:pPr>
      <w:r w:rsidRPr="009736E7">
        <w:rPr>
          <w:b/>
          <w:sz w:val="28"/>
          <w:szCs w:val="28"/>
        </w:rPr>
        <w:t>АДМИНИСТРАТИВНЫЙ РЕГЛАМЕНТ</w:t>
      </w:r>
    </w:p>
    <w:p w:rsidR="00940D93" w:rsidRPr="009736E7" w:rsidRDefault="00940D93" w:rsidP="003D41CE">
      <w:pPr>
        <w:jc w:val="center"/>
        <w:rPr>
          <w:b/>
          <w:sz w:val="28"/>
          <w:szCs w:val="28"/>
        </w:rPr>
      </w:pPr>
      <w:r w:rsidRPr="009736E7">
        <w:rPr>
          <w:b/>
          <w:sz w:val="28"/>
          <w:szCs w:val="28"/>
        </w:rPr>
        <w:t>по предоставлению муниципальной услуги:</w:t>
      </w:r>
    </w:p>
    <w:p w:rsidR="00940D93" w:rsidRPr="009736E7" w:rsidRDefault="00940D93" w:rsidP="003D41CE">
      <w:pPr>
        <w:jc w:val="center"/>
        <w:rPr>
          <w:b/>
          <w:kern w:val="1"/>
          <w:sz w:val="28"/>
          <w:szCs w:val="28"/>
        </w:rPr>
      </w:pPr>
      <w:r w:rsidRPr="009736E7">
        <w:rPr>
          <w:b/>
          <w:kern w:val="1"/>
          <w:sz w:val="28"/>
          <w:szCs w:val="28"/>
        </w:rPr>
        <w:t xml:space="preserve">«Предоставление информации об объектах недвижимого имущества, находящихся в муниципальной собственности и предназначенных </w:t>
      </w:r>
    </w:p>
    <w:p w:rsidR="00940D93" w:rsidRPr="009736E7" w:rsidRDefault="00940D93" w:rsidP="003D41CE">
      <w:pPr>
        <w:jc w:val="center"/>
        <w:rPr>
          <w:b/>
          <w:kern w:val="1"/>
          <w:sz w:val="28"/>
          <w:szCs w:val="28"/>
        </w:rPr>
      </w:pPr>
      <w:r w:rsidRPr="009736E7">
        <w:rPr>
          <w:b/>
          <w:kern w:val="1"/>
          <w:sz w:val="28"/>
          <w:szCs w:val="28"/>
        </w:rPr>
        <w:t xml:space="preserve">для сдачи в аренду» </w:t>
      </w:r>
    </w:p>
    <w:p w:rsidR="00940D93" w:rsidRPr="009736E7" w:rsidRDefault="00940D93" w:rsidP="003D41CE">
      <w:pPr>
        <w:jc w:val="both"/>
        <w:rPr>
          <w:b/>
          <w:sz w:val="28"/>
          <w:szCs w:val="28"/>
        </w:rPr>
      </w:pPr>
    </w:p>
    <w:p w:rsidR="00940D93" w:rsidRDefault="00940D93" w:rsidP="003D41CE">
      <w:pPr>
        <w:jc w:val="center"/>
        <w:rPr>
          <w:color w:val="000000"/>
          <w:sz w:val="28"/>
          <w:szCs w:val="28"/>
        </w:rPr>
      </w:pPr>
      <w:smartTag w:uri="urn:schemas-microsoft-com:office:smarttags" w:element="place">
        <w:r>
          <w:rPr>
            <w:color w:val="000000"/>
            <w:sz w:val="28"/>
            <w:szCs w:val="28"/>
            <w:lang w:val="en-US"/>
          </w:rPr>
          <w:t>I</w:t>
        </w:r>
        <w:r>
          <w:rPr>
            <w:color w:val="000000"/>
            <w:sz w:val="28"/>
            <w:szCs w:val="28"/>
          </w:rPr>
          <w:t>.</w:t>
        </w:r>
      </w:smartTag>
      <w:r>
        <w:rPr>
          <w:color w:val="000000"/>
          <w:sz w:val="28"/>
          <w:szCs w:val="28"/>
        </w:rPr>
        <w:t xml:space="preserve"> Общие положения</w:t>
      </w:r>
    </w:p>
    <w:p w:rsidR="00940D93" w:rsidRDefault="00940D93" w:rsidP="003D41CE">
      <w:pPr>
        <w:jc w:val="center"/>
      </w:pPr>
    </w:p>
    <w:p w:rsidR="00940D93" w:rsidRDefault="00940D93" w:rsidP="003D41CE">
      <w:pPr>
        <w:ind w:firstLine="851"/>
        <w:jc w:val="both"/>
        <w:rPr>
          <w:sz w:val="28"/>
          <w:szCs w:val="28"/>
        </w:rPr>
      </w:pPr>
      <w:r>
        <w:rPr>
          <w:sz w:val="28"/>
        </w:rPr>
        <w:t xml:space="preserve">1.1. </w:t>
      </w:r>
      <w:r>
        <w:rPr>
          <w:sz w:val="28"/>
          <w:szCs w:val="28"/>
        </w:rPr>
        <w:t>Административный регламент предоставления муниципальной услуги: «</w:t>
      </w:r>
      <w:r>
        <w:rPr>
          <w:kern w:val="1"/>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8"/>
          <w:szCs w:val="28"/>
        </w:rPr>
        <w:t>» (далее - Административный регламент и муниципальная услуга соответственно) определяет сроки, порядок и условия осуществления действий по п</w:t>
      </w:r>
      <w:r>
        <w:rPr>
          <w:kern w:val="1"/>
          <w:sz w:val="28"/>
          <w:szCs w:val="28"/>
        </w:rPr>
        <w:t>редоставлению информации об объектах недвижимого имущества, находящихся в муниципальной собственности и предназначенных для сдачи в аренду</w:t>
      </w:r>
      <w:r>
        <w:rPr>
          <w:sz w:val="28"/>
          <w:szCs w:val="28"/>
        </w:rPr>
        <w:t>.</w:t>
      </w:r>
    </w:p>
    <w:p w:rsidR="00940D93" w:rsidRDefault="00940D93" w:rsidP="003D41CE">
      <w:pPr>
        <w:ind w:firstLine="851"/>
        <w:jc w:val="both"/>
        <w:rPr>
          <w:sz w:val="28"/>
          <w:szCs w:val="28"/>
        </w:rPr>
      </w:pPr>
      <w:r>
        <w:rPr>
          <w:sz w:val="28"/>
          <w:szCs w:val="28"/>
        </w:rPr>
        <w:t>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940D93" w:rsidRDefault="00940D93" w:rsidP="003D41CE">
      <w:pPr>
        <w:ind w:firstLine="851"/>
        <w:jc w:val="both"/>
        <w:rPr>
          <w:sz w:val="28"/>
          <w:szCs w:val="28"/>
        </w:rPr>
      </w:pPr>
      <w:r>
        <w:rPr>
          <w:sz w:val="28"/>
          <w:szCs w:val="28"/>
        </w:rPr>
        <w:t>1.2. 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(далее – заявитель),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надлежащим образом заверенную копию).</w:t>
      </w:r>
    </w:p>
    <w:p w:rsidR="00940D93" w:rsidRDefault="00940D93" w:rsidP="003D41CE">
      <w:pPr>
        <w:ind w:firstLine="851"/>
        <w:jc w:val="both"/>
        <w:rPr>
          <w:sz w:val="28"/>
          <w:szCs w:val="28"/>
        </w:rPr>
      </w:pPr>
      <w:r>
        <w:rPr>
          <w:sz w:val="28"/>
          <w:szCs w:val="28"/>
        </w:rPr>
        <w:t>1.3. Информация о месте нахождения и графике работы администрации Кубанскостепного сельского поселения Каневского района, участвующей в предоставлении муниципальной услуги:</w:t>
      </w:r>
    </w:p>
    <w:p w:rsidR="00940D93" w:rsidRDefault="00940D93" w:rsidP="003D41CE">
      <w:pPr>
        <w:ind w:firstLine="851"/>
        <w:jc w:val="both"/>
        <w:rPr>
          <w:sz w:val="28"/>
          <w:szCs w:val="28"/>
        </w:rPr>
      </w:pPr>
    </w:p>
    <w:tbl>
      <w:tblPr>
        <w:tblW w:w="9829" w:type="dxa"/>
        <w:tblInd w:w="108" w:type="dxa"/>
        <w:tblLayout w:type="fixed"/>
        <w:tblLook w:val="0000"/>
      </w:tblPr>
      <w:tblGrid>
        <w:gridCol w:w="2410"/>
        <w:gridCol w:w="2063"/>
        <w:gridCol w:w="2317"/>
        <w:gridCol w:w="3039"/>
      </w:tblGrid>
      <w:tr w:rsidR="00940D93" w:rsidTr="009736E7">
        <w:trPr>
          <w:tblHeader/>
        </w:trPr>
        <w:tc>
          <w:tcPr>
            <w:tcW w:w="2410"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Наименование</w:t>
            </w:r>
          </w:p>
          <w:p w:rsidR="00940D93" w:rsidRDefault="00940D93" w:rsidP="00857883">
            <w:pPr>
              <w:jc w:val="center"/>
            </w:pPr>
            <w:r>
              <w:t>организации</w:t>
            </w:r>
          </w:p>
        </w:tc>
        <w:tc>
          <w:tcPr>
            <w:tcW w:w="2063"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График работы</w:t>
            </w:r>
          </w:p>
        </w:tc>
        <w:tc>
          <w:tcPr>
            <w:tcW w:w="2317"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Юридический адрес организации, телефон</w:t>
            </w:r>
          </w:p>
        </w:tc>
        <w:tc>
          <w:tcPr>
            <w:tcW w:w="3039" w:type="dxa"/>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r>
              <w:t>Адреса электронной почты и сайта</w:t>
            </w:r>
          </w:p>
        </w:tc>
      </w:tr>
      <w:tr w:rsidR="00940D93" w:rsidTr="00857883">
        <w:tc>
          <w:tcPr>
            <w:tcW w:w="9829" w:type="dxa"/>
            <w:gridSpan w:val="4"/>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rPr>
                <w:rStyle w:val="10"/>
              </w:rPr>
            </w:pPr>
            <w:r>
              <w:rPr>
                <w:rStyle w:val="10"/>
              </w:rPr>
              <w:t>Орган, непосредственно предоставляющий услугу</w:t>
            </w:r>
          </w:p>
        </w:tc>
      </w:tr>
      <w:tr w:rsidR="00940D93" w:rsidTr="009736E7">
        <w:tc>
          <w:tcPr>
            <w:tcW w:w="2410" w:type="dxa"/>
            <w:tcBorders>
              <w:top w:val="single" w:sz="4" w:space="0" w:color="000000"/>
              <w:left w:val="single" w:sz="4" w:space="0" w:color="000000"/>
              <w:bottom w:val="single" w:sz="4" w:space="0" w:color="000000"/>
            </w:tcBorders>
            <w:vAlign w:val="center"/>
          </w:tcPr>
          <w:p w:rsidR="00940D93" w:rsidRDefault="00940D93" w:rsidP="009736E7">
            <w:pPr>
              <w:snapToGrid w:val="0"/>
              <w:jc w:val="center"/>
              <w:rPr>
                <w:rStyle w:val="10"/>
              </w:rPr>
            </w:pPr>
            <w:r>
              <w:rPr>
                <w:rStyle w:val="10"/>
              </w:rPr>
              <w:t>Администрация Кубанскостепного сельского поселения Каневского района</w:t>
            </w:r>
          </w:p>
        </w:tc>
        <w:tc>
          <w:tcPr>
            <w:tcW w:w="2063"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Понедельник-пятница:</w:t>
            </w:r>
          </w:p>
          <w:p w:rsidR="00940D93" w:rsidRDefault="00940D93" w:rsidP="00857883">
            <w:pPr>
              <w:snapToGrid w:val="0"/>
              <w:jc w:val="center"/>
            </w:pPr>
            <w:r>
              <w:t>с 8-00 до 16-15.</w:t>
            </w:r>
          </w:p>
          <w:p w:rsidR="00940D93" w:rsidRDefault="00940D93" w:rsidP="00857883">
            <w:pPr>
              <w:jc w:val="center"/>
            </w:pPr>
            <w:r>
              <w:t>Перерыв на обед:</w:t>
            </w:r>
          </w:p>
          <w:p w:rsidR="00940D93" w:rsidRDefault="00940D93" w:rsidP="00857883">
            <w:pPr>
              <w:jc w:val="center"/>
            </w:pPr>
            <w:r>
              <w:t>с 12-00 до 13-00.</w:t>
            </w:r>
          </w:p>
          <w:p w:rsidR="00940D93" w:rsidRDefault="00940D93" w:rsidP="00857883">
            <w:pPr>
              <w:jc w:val="center"/>
            </w:pPr>
            <w:r>
              <w:t>Выходные: суббота, воскресенье</w:t>
            </w:r>
          </w:p>
        </w:tc>
        <w:tc>
          <w:tcPr>
            <w:tcW w:w="2317" w:type="dxa"/>
            <w:tcBorders>
              <w:top w:val="single" w:sz="4" w:space="0" w:color="000000"/>
              <w:left w:val="single" w:sz="4" w:space="0" w:color="000000"/>
              <w:bottom w:val="single" w:sz="4" w:space="0" w:color="000000"/>
            </w:tcBorders>
            <w:vAlign w:val="center"/>
          </w:tcPr>
          <w:p w:rsidR="00940D93" w:rsidRDefault="00940D93" w:rsidP="00857883">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353714, Краснодарский край, Каневской район, пос.Кубанская Степь </w:t>
            </w:r>
          </w:p>
          <w:p w:rsidR="00940D93" w:rsidRDefault="00940D93" w:rsidP="00857883">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 xml:space="preserve">ул. Центральная </w:t>
            </w:r>
          </w:p>
          <w:p w:rsidR="00940D93" w:rsidRDefault="00940D93" w:rsidP="00857883">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 73</w:t>
            </w:r>
          </w:p>
          <w:p w:rsidR="00940D93" w:rsidRDefault="00940D93" w:rsidP="00857883">
            <w:pPr>
              <w:pStyle w:val="ConsPlusNormal"/>
              <w:snapToGrid w:val="0"/>
              <w:ind w:firstLine="0"/>
              <w:jc w:val="center"/>
              <w:rPr>
                <w:rFonts w:ascii="Times New Roman" w:hAnsi="Times New Roman" w:cs="Times New Roman"/>
                <w:sz w:val="24"/>
                <w:szCs w:val="24"/>
              </w:rPr>
            </w:pPr>
          </w:p>
          <w:p w:rsidR="00940D93" w:rsidRDefault="00940D93" w:rsidP="009736E7">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8 (86164) 37-1-42</w:t>
            </w:r>
          </w:p>
        </w:tc>
        <w:tc>
          <w:tcPr>
            <w:tcW w:w="3039" w:type="dxa"/>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pStyle w:val="ConsPlusNormal"/>
              <w:snapToGrid w:val="0"/>
              <w:ind w:firstLine="0"/>
              <w:jc w:val="center"/>
              <w:rPr>
                <w:rFonts w:ascii="Times New Roman" w:hAnsi="Times New Roman" w:cs="Times New Roman"/>
                <w:sz w:val="24"/>
                <w:szCs w:val="24"/>
              </w:rPr>
            </w:pPr>
          </w:p>
          <w:p w:rsidR="00940D93" w:rsidRDefault="00940D93" w:rsidP="00857883">
            <w:pPr>
              <w:shd w:val="clear" w:color="auto" w:fill="FFFFFF"/>
              <w:tabs>
                <w:tab w:val="left" w:pos="1435"/>
              </w:tabs>
              <w:spacing w:line="322" w:lineRule="exact"/>
              <w:ind w:left="14" w:right="14" w:firstLine="34"/>
            </w:pPr>
            <w:hyperlink r:id="rId9" w:history="1">
              <w:r w:rsidRPr="006D3C2A">
                <w:rPr>
                  <w:rStyle w:val="Hyperlink"/>
                  <w:lang w:val="en-US"/>
                </w:rPr>
                <w:t>Fu</w:t>
              </w:r>
              <w:r w:rsidRPr="006D3C2A">
                <w:rPr>
                  <w:rStyle w:val="Hyperlink"/>
                </w:rPr>
                <w:t>25.169@</w:t>
              </w:r>
              <w:r w:rsidRPr="006D3C2A">
                <w:rPr>
                  <w:rStyle w:val="Hyperlink"/>
                  <w:lang w:val="en-US"/>
                </w:rPr>
                <w:t>mail</w:t>
              </w:r>
              <w:r w:rsidRPr="006D3C2A">
                <w:rPr>
                  <w:rStyle w:val="Hyperlink"/>
                </w:rPr>
                <w:t>.</w:t>
              </w:r>
              <w:r w:rsidRPr="006D3C2A">
                <w:rPr>
                  <w:rStyle w:val="Hyperlink"/>
                  <w:lang w:val="en-US"/>
                </w:rPr>
                <w:t>ru</w:t>
              </w:r>
            </w:hyperlink>
            <w:r>
              <w:t>;</w:t>
            </w:r>
          </w:p>
          <w:p w:rsidR="00940D93" w:rsidRDefault="00940D93" w:rsidP="00857883">
            <w:pPr>
              <w:jc w:val="center"/>
            </w:pPr>
          </w:p>
          <w:p w:rsidR="00940D93" w:rsidRDefault="00940D93" w:rsidP="00857883">
            <w:pPr>
              <w:pStyle w:val="11"/>
              <w:tabs>
                <w:tab w:val="clear" w:pos="360"/>
                <w:tab w:val="left" w:pos="2977"/>
                <w:tab w:val="left" w:pos="3402"/>
              </w:tabs>
              <w:spacing w:before="0" w:after="0"/>
              <w:jc w:val="left"/>
              <w:rPr>
                <w:color w:val="000000"/>
                <w:szCs w:val="24"/>
                <w:u w:val="single"/>
              </w:rPr>
            </w:pPr>
            <w:hyperlink r:id="rId10" w:history="1">
              <w:r w:rsidRPr="003E6CDA">
                <w:rPr>
                  <w:rStyle w:val="Hyperlink"/>
                  <w:color w:val="000000"/>
                  <w:szCs w:val="24"/>
                  <w:lang w:val="en-US"/>
                </w:rPr>
                <w:t>www</w:t>
              </w:r>
              <w:r w:rsidRPr="003E6CDA">
                <w:rPr>
                  <w:rStyle w:val="Hyperlink"/>
                  <w:color w:val="000000"/>
                  <w:szCs w:val="24"/>
                </w:rPr>
                <w:t>.</w:t>
              </w:r>
              <w:r w:rsidRPr="003E6CDA">
                <w:rPr>
                  <w:rStyle w:val="Hyperlink"/>
                  <w:color w:val="000000"/>
                  <w:szCs w:val="24"/>
                  <w:lang w:val="en-US"/>
                </w:rPr>
                <w:t>kanevskadm</w:t>
              </w:r>
              <w:r w:rsidRPr="003E6CDA">
                <w:rPr>
                  <w:rStyle w:val="Hyperlink"/>
                  <w:color w:val="000000"/>
                  <w:szCs w:val="24"/>
                </w:rPr>
                <w:t>.</w:t>
              </w:r>
              <w:r w:rsidRPr="003E6CDA">
                <w:rPr>
                  <w:rStyle w:val="Hyperlink"/>
                  <w:color w:val="000000"/>
                  <w:szCs w:val="24"/>
                  <w:lang w:val="en-US"/>
                </w:rPr>
                <w:t>ru</w:t>
              </w:r>
            </w:hyperlink>
            <w:r w:rsidRPr="003E6CDA">
              <w:rPr>
                <w:color w:val="000000"/>
                <w:szCs w:val="24"/>
                <w:u w:val="single"/>
              </w:rPr>
              <w:t xml:space="preserve"> </w:t>
            </w:r>
          </w:p>
          <w:p w:rsidR="00940D93" w:rsidRPr="003E6CDA" w:rsidRDefault="00940D93" w:rsidP="00857883">
            <w:pPr>
              <w:pStyle w:val="11"/>
              <w:tabs>
                <w:tab w:val="clear" w:pos="360"/>
                <w:tab w:val="left" w:pos="2977"/>
                <w:tab w:val="left" w:pos="3402"/>
              </w:tabs>
              <w:spacing w:before="0" w:after="0"/>
              <w:jc w:val="left"/>
              <w:rPr>
                <w:color w:val="000000"/>
                <w:szCs w:val="24"/>
              </w:rPr>
            </w:pPr>
            <w:r w:rsidRPr="003E6CDA">
              <w:rPr>
                <w:color w:val="000000"/>
                <w:szCs w:val="24"/>
                <w:u w:val="single"/>
              </w:rPr>
              <w:t>раздел «Сельские поселения», подраздел «К</w:t>
            </w:r>
            <w:r>
              <w:rPr>
                <w:color w:val="000000"/>
                <w:szCs w:val="24"/>
                <w:u w:val="single"/>
              </w:rPr>
              <w:t>убанскостепное</w:t>
            </w:r>
            <w:r w:rsidRPr="003E6CDA">
              <w:rPr>
                <w:color w:val="000000"/>
                <w:szCs w:val="24"/>
                <w:u w:val="single"/>
              </w:rPr>
              <w:t>» (</w:t>
            </w:r>
            <w:r w:rsidRPr="003E6CDA">
              <w:rPr>
                <w:color w:val="000000"/>
                <w:szCs w:val="24"/>
              </w:rPr>
              <w:t>далее по тексту -</w:t>
            </w:r>
            <w:r w:rsidRPr="003E6CDA">
              <w:rPr>
                <w:szCs w:val="24"/>
              </w:rPr>
              <w:t xml:space="preserve"> Интернет-сайт).</w:t>
            </w:r>
          </w:p>
          <w:p w:rsidR="00940D93" w:rsidRDefault="00940D93" w:rsidP="00857883">
            <w:pPr>
              <w:jc w:val="center"/>
              <w:rPr>
                <w:rStyle w:val="10"/>
              </w:rPr>
            </w:pPr>
          </w:p>
        </w:tc>
      </w:tr>
    </w:tbl>
    <w:p w:rsidR="00940D93" w:rsidRDefault="00940D93" w:rsidP="003D41CE">
      <w:pPr>
        <w:ind w:firstLine="851"/>
        <w:jc w:val="both"/>
        <w:rPr>
          <w:sz w:val="28"/>
          <w:szCs w:val="28"/>
        </w:rPr>
      </w:pPr>
    </w:p>
    <w:p w:rsidR="00940D93" w:rsidRDefault="00940D93" w:rsidP="003D41CE">
      <w:pPr>
        <w:ind w:firstLine="851"/>
        <w:jc w:val="both"/>
        <w:rPr>
          <w:sz w:val="28"/>
        </w:rPr>
      </w:pPr>
      <w:r>
        <w:rPr>
          <w:sz w:val="28"/>
          <w:szCs w:val="28"/>
        </w:rPr>
        <w:t xml:space="preserve">1.4. Информация о предоставлении услуги, в том числе о ходе исполнения и сроках предоставления </w:t>
      </w:r>
      <w:r>
        <w:rPr>
          <w:sz w:val="28"/>
        </w:rPr>
        <w:t>можно получить, используя:</w:t>
      </w:r>
    </w:p>
    <w:p w:rsidR="00940D93" w:rsidRDefault="00940D93" w:rsidP="003D41CE">
      <w:pPr>
        <w:ind w:firstLine="851"/>
        <w:jc w:val="both"/>
        <w:rPr>
          <w:sz w:val="28"/>
        </w:rPr>
      </w:pPr>
      <w:r>
        <w:rPr>
          <w:sz w:val="28"/>
        </w:rPr>
        <w:t>- индивидуальное консультирование;</w:t>
      </w:r>
    </w:p>
    <w:p w:rsidR="00940D93" w:rsidRDefault="00940D93" w:rsidP="003D41CE">
      <w:pPr>
        <w:ind w:firstLine="851"/>
        <w:jc w:val="both"/>
        <w:rPr>
          <w:sz w:val="28"/>
        </w:rPr>
      </w:pPr>
      <w:r>
        <w:rPr>
          <w:sz w:val="28"/>
        </w:rPr>
        <w:t>- публичное устное консультирование;</w:t>
      </w:r>
    </w:p>
    <w:p w:rsidR="00940D93" w:rsidRDefault="00940D93" w:rsidP="003D41CE">
      <w:pPr>
        <w:ind w:firstLine="851"/>
        <w:jc w:val="both"/>
        <w:rPr>
          <w:sz w:val="28"/>
        </w:rPr>
      </w:pPr>
      <w:r>
        <w:rPr>
          <w:sz w:val="28"/>
        </w:rPr>
        <w:t>- публичное письменное консультирование.</w:t>
      </w:r>
    </w:p>
    <w:p w:rsidR="00940D93" w:rsidRDefault="00940D93" w:rsidP="003D41CE">
      <w:pPr>
        <w:ind w:firstLine="851"/>
        <w:jc w:val="both"/>
        <w:rPr>
          <w:sz w:val="28"/>
        </w:rPr>
      </w:pPr>
      <w:r>
        <w:rPr>
          <w:sz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940D93" w:rsidRDefault="00940D93" w:rsidP="003D41CE">
      <w:pPr>
        <w:ind w:firstLine="851"/>
        <w:jc w:val="both"/>
        <w:rPr>
          <w:sz w:val="28"/>
        </w:rPr>
      </w:pPr>
      <w:r>
        <w:rPr>
          <w:sz w:val="28"/>
        </w:rPr>
        <w:t>- индивидуальное консультирование лично;</w:t>
      </w:r>
    </w:p>
    <w:p w:rsidR="00940D93" w:rsidRDefault="00940D93" w:rsidP="003D41CE">
      <w:pPr>
        <w:ind w:firstLine="851"/>
        <w:jc w:val="both"/>
        <w:rPr>
          <w:sz w:val="28"/>
        </w:rPr>
      </w:pPr>
      <w:r>
        <w:rPr>
          <w:sz w:val="28"/>
        </w:rPr>
        <w:t>- индивидуальное консультирование на Интернет-сайте;</w:t>
      </w:r>
    </w:p>
    <w:p w:rsidR="00940D93" w:rsidRDefault="00940D93" w:rsidP="003D41CE">
      <w:pPr>
        <w:ind w:firstLine="851"/>
        <w:jc w:val="both"/>
        <w:rPr>
          <w:sz w:val="28"/>
        </w:rPr>
      </w:pPr>
      <w:r>
        <w:rPr>
          <w:sz w:val="28"/>
        </w:rPr>
        <w:t>- индивидуальное консультирование по почте;</w:t>
      </w:r>
    </w:p>
    <w:p w:rsidR="00940D93" w:rsidRDefault="00940D93" w:rsidP="003D41CE">
      <w:pPr>
        <w:ind w:firstLine="851"/>
        <w:jc w:val="both"/>
        <w:rPr>
          <w:sz w:val="28"/>
        </w:rPr>
      </w:pPr>
      <w:r>
        <w:rPr>
          <w:sz w:val="28"/>
        </w:rPr>
        <w:t>- индивидуальное консультирование по телефону;</w:t>
      </w:r>
    </w:p>
    <w:p w:rsidR="00940D93" w:rsidRDefault="00940D93" w:rsidP="003D41CE">
      <w:pPr>
        <w:ind w:firstLine="851"/>
        <w:jc w:val="both"/>
        <w:rPr>
          <w:sz w:val="28"/>
        </w:rPr>
      </w:pPr>
      <w:r>
        <w:rPr>
          <w:sz w:val="28"/>
        </w:rPr>
        <w:t>- индивидуальное консультирование по электронной почте;</w:t>
      </w:r>
    </w:p>
    <w:p w:rsidR="00940D93" w:rsidRDefault="00940D93" w:rsidP="003D41CE">
      <w:pPr>
        <w:ind w:firstLine="851"/>
        <w:jc w:val="both"/>
        <w:rPr>
          <w:sz w:val="28"/>
        </w:rPr>
      </w:pPr>
      <w:r>
        <w:rPr>
          <w:sz w:val="28"/>
        </w:rPr>
        <w:t>- публичное письменное консультирование;</w:t>
      </w:r>
    </w:p>
    <w:p w:rsidR="00940D93" w:rsidRDefault="00940D93" w:rsidP="003D41CE">
      <w:pPr>
        <w:ind w:firstLine="851"/>
        <w:jc w:val="both"/>
        <w:rPr>
          <w:sz w:val="28"/>
        </w:rPr>
      </w:pPr>
      <w:r>
        <w:rPr>
          <w:sz w:val="28"/>
        </w:rPr>
        <w:t>- публичное устное консультирование.</w:t>
      </w:r>
    </w:p>
    <w:p w:rsidR="00940D93" w:rsidRDefault="00940D93" w:rsidP="003D41CE">
      <w:pPr>
        <w:ind w:firstLine="851"/>
        <w:jc w:val="both"/>
        <w:rPr>
          <w:sz w:val="28"/>
          <w:szCs w:val="28"/>
        </w:rPr>
      </w:pPr>
      <w:r>
        <w:rPr>
          <w:sz w:val="28"/>
          <w:szCs w:val="28"/>
        </w:rPr>
        <w:t>Информация о порядке и процедуре предоставления муниципальной услуги предоставляется бесплатно.</w:t>
      </w:r>
    </w:p>
    <w:p w:rsidR="00940D93" w:rsidRDefault="00940D93" w:rsidP="003D41CE">
      <w:pPr>
        <w:ind w:firstLine="851"/>
        <w:jc w:val="both"/>
        <w:rPr>
          <w:sz w:val="28"/>
          <w:szCs w:val="28"/>
        </w:rPr>
      </w:pPr>
      <w:r>
        <w:rPr>
          <w:sz w:val="28"/>
          <w:szCs w:val="28"/>
        </w:rPr>
        <w:t>1.4.1. Индивидуальное консультирование лично.</w:t>
      </w:r>
    </w:p>
    <w:p w:rsidR="00940D93" w:rsidRDefault="00940D93" w:rsidP="003D41CE">
      <w:pPr>
        <w:ind w:firstLine="851"/>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30 минут.</w:t>
      </w:r>
    </w:p>
    <w:p w:rsidR="00940D93" w:rsidRDefault="00940D93" w:rsidP="003D41CE">
      <w:pPr>
        <w:ind w:firstLine="851"/>
        <w:jc w:val="both"/>
        <w:rPr>
          <w:sz w:val="28"/>
          <w:szCs w:val="28"/>
        </w:rPr>
      </w:pPr>
      <w:r>
        <w:rPr>
          <w:sz w:val="28"/>
          <w:szCs w:val="28"/>
        </w:rPr>
        <w:t>Индивидуальное устное консультирование каждого заинтересованного лица должностным лицом администрации Кубанскостепного сельского поселения Каневского района (далее - должностное лицо) не может превышать 10 минут.</w:t>
      </w:r>
    </w:p>
    <w:p w:rsidR="00940D93" w:rsidRDefault="00940D93" w:rsidP="003D41CE">
      <w:pPr>
        <w:ind w:firstLine="851"/>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940D93" w:rsidRDefault="00940D93" w:rsidP="003D41CE">
      <w:pPr>
        <w:ind w:firstLine="851"/>
        <w:jc w:val="both"/>
        <w:rPr>
          <w:sz w:val="28"/>
        </w:rPr>
      </w:pPr>
      <w:r>
        <w:rPr>
          <w:sz w:val="28"/>
          <w:szCs w:val="28"/>
        </w:rPr>
        <w:t xml:space="preserve">1.4.2. </w:t>
      </w:r>
      <w:r>
        <w:rPr>
          <w:sz w:val="28"/>
        </w:rPr>
        <w:t>Индивидуальное консультирование на Интернет-сайте.</w:t>
      </w:r>
    </w:p>
    <w:p w:rsidR="00940D93" w:rsidRDefault="00940D93" w:rsidP="003D41CE">
      <w:pPr>
        <w:autoSpaceDE w:val="0"/>
        <w:ind w:firstLine="851"/>
        <w:jc w:val="both"/>
        <w:rPr>
          <w:sz w:val="28"/>
          <w:szCs w:val="28"/>
        </w:rPr>
      </w:pPr>
      <w:r>
        <w:rPr>
          <w:sz w:val="28"/>
          <w:szCs w:val="28"/>
        </w:rPr>
        <w:t xml:space="preserve">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r>
        <w:rPr>
          <w:sz w:val="28"/>
          <w:szCs w:val="28"/>
          <w:lang w:val="en-US"/>
        </w:rPr>
        <w:t>www</w:t>
      </w:r>
      <w:r>
        <w:rPr>
          <w:sz w:val="28"/>
          <w:szCs w:val="28"/>
        </w:rPr>
        <w:t>.</w:t>
      </w:r>
      <w:r>
        <w:rPr>
          <w:sz w:val="28"/>
          <w:szCs w:val="28"/>
          <w:lang w:val="en-US"/>
        </w:rPr>
        <w:t>gosuslugi</w:t>
      </w:r>
      <w:r>
        <w:rPr>
          <w:sz w:val="28"/>
          <w:szCs w:val="28"/>
        </w:rPr>
        <w:t>.</w:t>
      </w:r>
      <w:r>
        <w:rPr>
          <w:sz w:val="28"/>
          <w:szCs w:val="28"/>
          <w:lang w:val="en-US"/>
        </w:rPr>
        <w:t>ru</w:t>
      </w:r>
      <w:r>
        <w:rPr>
          <w:sz w:val="28"/>
          <w:szCs w:val="28"/>
        </w:rPr>
        <w:t>,  заявители могут получить полную информацию по вопросам пре</w:t>
      </w:r>
      <w:r>
        <w:rPr>
          <w:sz w:val="28"/>
          <w:szCs w:val="28"/>
        </w:rPr>
        <w:softHyphen/>
        <w:t>доставления муниципальной услуги, сведения о ходе предоставления указанной услуги.</w:t>
      </w:r>
    </w:p>
    <w:p w:rsidR="00940D93" w:rsidRDefault="00940D93" w:rsidP="003D41CE">
      <w:pPr>
        <w:ind w:firstLine="851"/>
        <w:jc w:val="both"/>
        <w:rPr>
          <w:sz w:val="28"/>
        </w:rPr>
      </w:pPr>
      <w:r>
        <w:rPr>
          <w:sz w:val="28"/>
          <w:szCs w:val="28"/>
        </w:rPr>
        <w:t xml:space="preserve">1.4.3. </w:t>
      </w:r>
      <w:r>
        <w:rPr>
          <w:sz w:val="28"/>
        </w:rPr>
        <w:t>Индивидуальное консультирование по почте.</w:t>
      </w:r>
    </w:p>
    <w:p w:rsidR="00940D93" w:rsidRDefault="00940D93" w:rsidP="003D41CE">
      <w:pPr>
        <w:ind w:firstLine="851"/>
        <w:jc w:val="both"/>
        <w:rPr>
          <w:sz w:val="28"/>
        </w:rPr>
      </w:pPr>
      <w:r>
        <w:rPr>
          <w:sz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10 рабочих дней с момента поступления письменного обращения.</w:t>
      </w:r>
    </w:p>
    <w:p w:rsidR="00940D93" w:rsidRDefault="00940D93" w:rsidP="003D41CE">
      <w:pPr>
        <w:autoSpaceDE w:val="0"/>
        <w:ind w:firstLine="851"/>
        <w:jc w:val="both"/>
        <w:rPr>
          <w:sz w:val="28"/>
        </w:rPr>
      </w:pPr>
      <w:r>
        <w:rPr>
          <w:sz w:val="28"/>
        </w:rPr>
        <w:t>Датой получения обращения является дата регистрации поступающего обращения.</w:t>
      </w:r>
    </w:p>
    <w:p w:rsidR="00940D93" w:rsidRDefault="00940D93" w:rsidP="003D41CE">
      <w:pPr>
        <w:ind w:firstLine="851"/>
        <w:jc w:val="both"/>
        <w:rPr>
          <w:sz w:val="28"/>
        </w:rPr>
      </w:pPr>
      <w:r>
        <w:rPr>
          <w:sz w:val="28"/>
        </w:rPr>
        <w:t>1.4.4. Индивидуальное консультирование по телефону.</w:t>
      </w:r>
    </w:p>
    <w:p w:rsidR="00940D93" w:rsidRDefault="00940D93" w:rsidP="003D41CE">
      <w:pPr>
        <w:ind w:firstLine="851"/>
        <w:jc w:val="both"/>
        <w:rPr>
          <w:sz w:val="28"/>
        </w:rPr>
      </w:pPr>
      <w:r>
        <w:rPr>
          <w:sz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осуществляющего индивидуальное консультирование по телефону.</w:t>
      </w:r>
    </w:p>
    <w:p w:rsidR="00940D93" w:rsidRDefault="00940D93" w:rsidP="003D41CE">
      <w:pPr>
        <w:ind w:firstLine="851"/>
        <w:jc w:val="both"/>
        <w:rPr>
          <w:sz w:val="28"/>
        </w:rPr>
      </w:pPr>
      <w:r>
        <w:rPr>
          <w:sz w:val="28"/>
        </w:rPr>
        <w:t>Время разговора не должно превышать 10 минут.</w:t>
      </w:r>
    </w:p>
    <w:p w:rsidR="00940D93" w:rsidRDefault="00940D93" w:rsidP="003D41CE">
      <w:pPr>
        <w:autoSpaceDE w:val="0"/>
        <w:ind w:firstLine="851"/>
        <w:jc w:val="both"/>
        <w:rPr>
          <w:sz w:val="28"/>
        </w:rPr>
      </w:pPr>
      <w:r>
        <w:rPr>
          <w:sz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940D93" w:rsidRDefault="00940D93" w:rsidP="003D41CE">
      <w:pPr>
        <w:autoSpaceDE w:val="0"/>
        <w:ind w:firstLine="851"/>
        <w:jc w:val="both"/>
        <w:rPr>
          <w:sz w:val="28"/>
        </w:rPr>
      </w:pPr>
      <w:r>
        <w:rPr>
          <w:sz w:val="28"/>
        </w:rPr>
        <w:t>1.4.5. Индивидуальное консультирование по электронной почте.</w:t>
      </w:r>
    </w:p>
    <w:p w:rsidR="00940D93" w:rsidRDefault="00940D93" w:rsidP="003D41CE">
      <w:pPr>
        <w:autoSpaceDE w:val="0"/>
        <w:ind w:firstLine="851"/>
        <w:jc w:val="both"/>
        <w:rPr>
          <w:sz w:val="28"/>
        </w:rPr>
      </w:pPr>
      <w:r>
        <w:rPr>
          <w:sz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10 рабочих дней с момента поступления обращения.</w:t>
      </w:r>
    </w:p>
    <w:p w:rsidR="00940D93" w:rsidRDefault="00940D93" w:rsidP="003D41CE">
      <w:pPr>
        <w:autoSpaceDE w:val="0"/>
        <w:ind w:firstLine="851"/>
        <w:jc w:val="both"/>
        <w:rPr>
          <w:sz w:val="28"/>
        </w:rPr>
      </w:pPr>
      <w:r>
        <w:rPr>
          <w:sz w:val="28"/>
        </w:rPr>
        <w:t>Датой поступления обращения является дата регистрации поступающего сообщения.</w:t>
      </w:r>
    </w:p>
    <w:p w:rsidR="00940D93" w:rsidRDefault="00940D93" w:rsidP="003D41CE">
      <w:pPr>
        <w:autoSpaceDE w:val="0"/>
        <w:ind w:firstLine="851"/>
        <w:jc w:val="both"/>
        <w:rPr>
          <w:sz w:val="28"/>
        </w:rPr>
      </w:pPr>
      <w:r>
        <w:rPr>
          <w:sz w:val="28"/>
        </w:rPr>
        <w:t>1.4.6. Должностные лица, предоставляющие муниципальную услугу, при ответе на обращения граждан и организаций обязаны:</w:t>
      </w:r>
    </w:p>
    <w:p w:rsidR="00940D93" w:rsidRDefault="00940D93" w:rsidP="003D41CE">
      <w:pPr>
        <w:autoSpaceDE w:val="0"/>
        <w:ind w:firstLine="851"/>
        <w:jc w:val="both"/>
        <w:rPr>
          <w:sz w:val="28"/>
        </w:rPr>
      </w:pPr>
      <w:r>
        <w:rPr>
          <w:sz w:val="28"/>
        </w:rP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940D93" w:rsidRDefault="00940D93" w:rsidP="003D41CE">
      <w:pPr>
        <w:autoSpaceDE w:val="0"/>
        <w:ind w:firstLine="851"/>
        <w:jc w:val="both"/>
        <w:rPr>
          <w:sz w:val="28"/>
        </w:rPr>
      </w:pPr>
      <w:r>
        <w:rPr>
          <w:sz w:val="28"/>
        </w:rPr>
        <w:t>- должностные лица, осуществляющие консультирование (по телефону или лично), должны корректно и внимательно относиться к заинтересованным лицам, не унижая их чести и достоинства.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40D93" w:rsidRDefault="00940D93" w:rsidP="003D41CE">
      <w:pPr>
        <w:autoSpaceDE w:val="0"/>
        <w:ind w:firstLine="851"/>
        <w:jc w:val="both"/>
        <w:rPr>
          <w:sz w:val="28"/>
        </w:rPr>
      </w:pPr>
      <w:r>
        <w:rPr>
          <w:sz w:val="28"/>
        </w:rPr>
        <w:t>- ответы на письменные обращения даются в простой, четкой и понятной форме в письменном виде и должны содержать:</w:t>
      </w:r>
    </w:p>
    <w:p w:rsidR="00940D93" w:rsidRDefault="00940D93" w:rsidP="003D41CE">
      <w:pPr>
        <w:autoSpaceDE w:val="0"/>
        <w:ind w:firstLine="851"/>
        <w:jc w:val="both"/>
        <w:rPr>
          <w:sz w:val="28"/>
        </w:rPr>
      </w:pPr>
      <w:r>
        <w:rPr>
          <w:sz w:val="28"/>
        </w:rPr>
        <w:t>- ответы на поставленные вопросы;</w:t>
      </w:r>
    </w:p>
    <w:p w:rsidR="00940D93" w:rsidRDefault="00940D93" w:rsidP="003D41CE">
      <w:pPr>
        <w:autoSpaceDE w:val="0"/>
        <w:ind w:firstLine="851"/>
        <w:jc w:val="both"/>
        <w:rPr>
          <w:sz w:val="28"/>
        </w:rPr>
      </w:pPr>
      <w:r>
        <w:rPr>
          <w:sz w:val="28"/>
        </w:rPr>
        <w:t>- должность, фамилию и инициалы лица, подписавшего ответ;</w:t>
      </w:r>
    </w:p>
    <w:p w:rsidR="00940D93" w:rsidRDefault="00940D93" w:rsidP="003D41CE">
      <w:pPr>
        <w:autoSpaceDE w:val="0"/>
        <w:ind w:firstLine="851"/>
        <w:jc w:val="both"/>
        <w:rPr>
          <w:sz w:val="28"/>
        </w:rPr>
      </w:pPr>
      <w:r>
        <w:rPr>
          <w:sz w:val="28"/>
        </w:rPr>
        <w:t>- фамилию и инициалы исполнителя;</w:t>
      </w:r>
    </w:p>
    <w:p w:rsidR="00940D93" w:rsidRDefault="00940D93" w:rsidP="003D41CE">
      <w:pPr>
        <w:autoSpaceDE w:val="0"/>
        <w:ind w:firstLine="851"/>
        <w:jc w:val="both"/>
        <w:rPr>
          <w:sz w:val="28"/>
        </w:rPr>
      </w:pPr>
      <w:r>
        <w:rPr>
          <w:sz w:val="28"/>
        </w:rPr>
        <w:t>- номер телефона исполнителя;</w:t>
      </w:r>
    </w:p>
    <w:p w:rsidR="00940D93" w:rsidRDefault="00940D93" w:rsidP="003D41CE">
      <w:pPr>
        <w:autoSpaceDE w:val="0"/>
        <w:ind w:firstLine="851"/>
        <w:jc w:val="both"/>
        <w:rPr>
          <w:sz w:val="28"/>
        </w:rPr>
      </w:pPr>
      <w:r>
        <w:rPr>
          <w:sz w:val="28"/>
        </w:rPr>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940D93" w:rsidRDefault="00940D93" w:rsidP="003D41CE">
      <w:pPr>
        <w:autoSpaceDE w:val="0"/>
        <w:ind w:firstLine="851"/>
        <w:jc w:val="both"/>
        <w:rPr>
          <w:sz w:val="28"/>
        </w:rPr>
      </w:pPr>
      <w:r>
        <w:rPr>
          <w:sz w:val="28"/>
        </w:rPr>
        <w:t>1.4.7. Публичное устное консультирование.</w:t>
      </w:r>
    </w:p>
    <w:p w:rsidR="00940D93" w:rsidRDefault="00940D93" w:rsidP="003D41CE">
      <w:pPr>
        <w:autoSpaceDE w:val="0"/>
        <w:ind w:firstLine="851"/>
        <w:jc w:val="both"/>
        <w:rPr>
          <w:sz w:val="28"/>
        </w:rPr>
      </w:pPr>
      <w:r>
        <w:rPr>
          <w:sz w:val="28"/>
        </w:rPr>
        <w:t>Публичное устное консультирование осуществляется с привлечением средств массовой информации (далее - СМИ) - радио, телевидения.</w:t>
      </w:r>
    </w:p>
    <w:p w:rsidR="00940D93" w:rsidRDefault="00940D93" w:rsidP="003D41CE">
      <w:pPr>
        <w:autoSpaceDE w:val="0"/>
        <w:ind w:firstLine="851"/>
        <w:jc w:val="both"/>
        <w:rPr>
          <w:sz w:val="28"/>
        </w:rPr>
      </w:pPr>
      <w:r>
        <w:rPr>
          <w:sz w:val="28"/>
        </w:rPr>
        <w:t>1.4.8. Публичное письменное консультирование.</w:t>
      </w:r>
    </w:p>
    <w:p w:rsidR="00940D93" w:rsidRDefault="00940D93" w:rsidP="003D41CE">
      <w:pPr>
        <w:autoSpaceDE w:val="0"/>
        <w:ind w:firstLine="851"/>
        <w:jc w:val="both"/>
        <w:rPr>
          <w:sz w:val="28"/>
        </w:rPr>
      </w:pPr>
      <w:r>
        <w:rPr>
          <w:sz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СМИ, включая публикацию на Интернет-сайте. </w:t>
      </w:r>
    </w:p>
    <w:p w:rsidR="00940D93" w:rsidRDefault="00940D93" w:rsidP="003D41CE">
      <w:pPr>
        <w:autoSpaceDE w:val="0"/>
        <w:ind w:firstLine="851"/>
        <w:jc w:val="both"/>
        <w:rPr>
          <w:sz w:val="28"/>
          <w:szCs w:val="28"/>
        </w:rPr>
      </w:pPr>
      <w:r>
        <w:rPr>
          <w:sz w:val="28"/>
          <w:szCs w:val="28"/>
        </w:rPr>
        <w:t>1.5. Порядок, форма и место размещения указанной в п. 1.3 информации на стендах в местах предоставления муниципальной услуги.</w:t>
      </w:r>
    </w:p>
    <w:p w:rsidR="00940D93" w:rsidRDefault="00940D93" w:rsidP="003D41CE">
      <w:pPr>
        <w:pStyle w:val="1"/>
        <w:tabs>
          <w:tab w:val="clear" w:pos="360"/>
        </w:tabs>
        <w:spacing w:before="0" w:after="0"/>
        <w:ind w:firstLine="851"/>
        <w:rPr>
          <w:sz w:val="28"/>
          <w:szCs w:val="28"/>
        </w:rPr>
      </w:pPr>
      <w:r>
        <w:rPr>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размещается следующая информация:</w:t>
      </w:r>
    </w:p>
    <w:p w:rsidR="00940D93" w:rsidRDefault="00940D93" w:rsidP="003D41CE">
      <w:pPr>
        <w:autoSpaceDE w:val="0"/>
        <w:ind w:firstLine="851"/>
        <w:jc w:val="both"/>
        <w:rPr>
          <w:sz w:val="28"/>
        </w:rPr>
      </w:pPr>
      <w:r>
        <w:rPr>
          <w:sz w:val="28"/>
        </w:rPr>
        <w:t>- исчерпывающая информация о порядке предоставления муниципальной услуги;</w:t>
      </w:r>
    </w:p>
    <w:p w:rsidR="00940D93" w:rsidRDefault="00940D93" w:rsidP="003D41CE">
      <w:pPr>
        <w:autoSpaceDE w:val="0"/>
        <w:ind w:firstLine="851"/>
        <w:jc w:val="both"/>
        <w:rPr>
          <w:sz w:val="28"/>
        </w:rPr>
      </w:pPr>
      <w:r>
        <w:rPr>
          <w:sz w:val="28"/>
        </w:rPr>
        <w:t>- текст настоящего Административного регламента с приложениями (полная версия на Интернет-сайте и извлечения на информационных стендах);</w:t>
      </w:r>
    </w:p>
    <w:p w:rsidR="00940D93" w:rsidRDefault="00940D93" w:rsidP="003D41CE">
      <w:pPr>
        <w:autoSpaceDE w:val="0"/>
        <w:ind w:firstLine="851"/>
        <w:jc w:val="both"/>
        <w:rPr>
          <w:sz w:val="28"/>
        </w:rPr>
      </w:pPr>
      <w:r>
        <w:rPr>
          <w:sz w:val="28"/>
        </w:rPr>
        <w:t>- месторасположение, график (режим) работы, номера телефонов, адрес Интернет-сайта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940D93" w:rsidRDefault="00940D93" w:rsidP="003D41CE">
      <w:pPr>
        <w:autoSpaceDE w:val="0"/>
        <w:ind w:firstLine="851"/>
        <w:jc w:val="both"/>
        <w:rPr>
          <w:sz w:val="28"/>
        </w:rPr>
      </w:pPr>
      <w:r>
        <w:rPr>
          <w:sz w:val="28"/>
        </w:rPr>
        <w:t>- схема размещения должностных лиц и режим приёма ими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940D93" w:rsidRDefault="00940D93" w:rsidP="003D41CE">
      <w:pPr>
        <w:autoSpaceDE w:val="0"/>
        <w:ind w:firstLine="851"/>
        <w:jc w:val="both"/>
        <w:rPr>
          <w:sz w:val="28"/>
        </w:rPr>
      </w:pPr>
      <w:r>
        <w:rPr>
          <w:sz w:val="28"/>
        </w:rPr>
        <w:t>- выдержки из нормативных правовых актов по наиболее часто задаваемым вопросам;</w:t>
      </w:r>
    </w:p>
    <w:p w:rsidR="00940D93" w:rsidRDefault="00940D93" w:rsidP="003D41CE">
      <w:pPr>
        <w:autoSpaceDE w:val="0"/>
        <w:ind w:firstLine="851"/>
        <w:jc w:val="both"/>
        <w:rPr>
          <w:sz w:val="28"/>
        </w:rPr>
      </w:pPr>
      <w:r>
        <w:rPr>
          <w:sz w:val="28"/>
        </w:rPr>
        <w:t>- требования к письменному запросу о предоставлении консультации, образец запроса о предоставлении консультации;</w:t>
      </w:r>
    </w:p>
    <w:p w:rsidR="00940D93" w:rsidRDefault="00940D93" w:rsidP="003D41CE">
      <w:pPr>
        <w:autoSpaceDE w:val="0"/>
        <w:ind w:firstLine="851"/>
        <w:jc w:val="both"/>
        <w:rPr>
          <w:sz w:val="28"/>
        </w:rPr>
      </w:pPr>
      <w:r>
        <w:rPr>
          <w:sz w:val="28"/>
        </w:rPr>
        <w:t>- перечень документов, представляемых получателями муниципальной услуги, и требования, предъявляемые к этим документам;</w:t>
      </w:r>
    </w:p>
    <w:p w:rsidR="00940D93" w:rsidRDefault="00940D93" w:rsidP="003D41CE">
      <w:pPr>
        <w:autoSpaceDE w:val="0"/>
        <w:ind w:firstLine="851"/>
        <w:jc w:val="both"/>
        <w:rPr>
          <w:sz w:val="28"/>
        </w:rPr>
      </w:pPr>
      <w:r>
        <w:rPr>
          <w:sz w:val="28"/>
        </w:rPr>
        <w:t>- формы документов для заполнения, образцы заполнения документов;</w:t>
      </w:r>
    </w:p>
    <w:p w:rsidR="00940D93" w:rsidRDefault="00940D93" w:rsidP="003D41CE">
      <w:pPr>
        <w:autoSpaceDE w:val="0"/>
        <w:ind w:firstLine="851"/>
        <w:jc w:val="both"/>
        <w:rPr>
          <w:sz w:val="28"/>
        </w:rPr>
      </w:pPr>
      <w:r>
        <w:rPr>
          <w:sz w:val="28"/>
        </w:rPr>
        <w:t>- перечень оснований для отказа в предоставлении муниципальной услуги;</w:t>
      </w:r>
    </w:p>
    <w:p w:rsidR="00940D93" w:rsidRDefault="00940D93" w:rsidP="003D41CE">
      <w:pPr>
        <w:autoSpaceDE w:val="0"/>
        <w:ind w:firstLine="851"/>
        <w:jc w:val="both"/>
        <w:rPr>
          <w:sz w:val="28"/>
        </w:rPr>
      </w:pPr>
      <w:r>
        <w:rPr>
          <w:sz w:val="28"/>
        </w:rPr>
        <w:t>- порядок обжалования решения, действий или бездействия должностных лиц, исполняющих муниципальную услугу.</w:t>
      </w:r>
    </w:p>
    <w:p w:rsidR="00940D93" w:rsidRDefault="00940D93" w:rsidP="003D41CE">
      <w:pPr>
        <w:autoSpaceDE w:val="0"/>
        <w:ind w:firstLine="851"/>
        <w:jc w:val="both"/>
        <w:rPr>
          <w:sz w:val="28"/>
        </w:rPr>
      </w:pPr>
      <w:r>
        <w:rPr>
          <w:sz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40D93" w:rsidRPr="00142E70" w:rsidRDefault="00940D93" w:rsidP="003D41CE">
      <w:pPr>
        <w:ind w:firstLine="720"/>
        <w:jc w:val="both"/>
        <w:rPr>
          <w:sz w:val="28"/>
          <w:szCs w:val="28"/>
        </w:rPr>
      </w:pPr>
      <w:r>
        <w:rPr>
          <w:sz w:val="28"/>
          <w:szCs w:val="28"/>
        </w:rPr>
        <w:t xml:space="preserve">Полная версия регламента предоставляемой услуги, в том числе названных подпунктов, размещается (после официального опубликования) на официальном сайте муниципального образования Каневской район в информационно-телекоммуникационной сети «Интернет» </w:t>
      </w:r>
      <w:hyperlink r:id="rId11" w:history="1">
        <w:r w:rsidRPr="00BA503A">
          <w:rPr>
            <w:rStyle w:val="Hyperlink"/>
            <w:sz w:val="28"/>
            <w:szCs w:val="28"/>
          </w:rPr>
          <w:t>www.kanevskadm.ru</w:t>
        </w:r>
      </w:hyperlink>
      <w:r>
        <w:rPr>
          <w:sz w:val="28"/>
          <w:szCs w:val="28"/>
        </w:rPr>
        <w:t xml:space="preserve"> – </w:t>
      </w:r>
      <w:r w:rsidRPr="00142E70">
        <w:rPr>
          <w:sz w:val="28"/>
          <w:szCs w:val="28"/>
        </w:rPr>
        <w:t>в разделе «Сельские поселения», подразделе «К</w:t>
      </w:r>
      <w:r>
        <w:rPr>
          <w:sz w:val="28"/>
          <w:szCs w:val="28"/>
        </w:rPr>
        <w:t>убанскостепное</w:t>
      </w:r>
      <w:r w:rsidRPr="00142E70">
        <w:rPr>
          <w:sz w:val="28"/>
          <w:szCs w:val="28"/>
        </w:rPr>
        <w:t>» в папке «Административная реформа»</w:t>
      </w:r>
      <w:r>
        <w:rPr>
          <w:sz w:val="28"/>
          <w:szCs w:val="28"/>
        </w:rPr>
        <w:t>.</w:t>
      </w:r>
    </w:p>
    <w:p w:rsidR="00940D93" w:rsidRDefault="00940D93" w:rsidP="003D41CE">
      <w:pPr>
        <w:autoSpaceDE w:val="0"/>
        <w:ind w:firstLine="851"/>
        <w:jc w:val="both"/>
        <w:rPr>
          <w:color w:val="000000"/>
          <w:sz w:val="28"/>
          <w:szCs w:val="28"/>
        </w:rPr>
      </w:pPr>
    </w:p>
    <w:p w:rsidR="00940D93" w:rsidRPr="009736E7" w:rsidRDefault="00940D93" w:rsidP="003D41CE">
      <w:pPr>
        <w:pStyle w:val="Heading1"/>
        <w:tabs>
          <w:tab w:val="clear" w:pos="432"/>
        </w:tabs>
        <w:snapToGrid w:val="0"/>
        <w:ind w:left="0" w:firstLine="850"/>
        <w:rPr>
          <w:bCs/>
          <w:color w:val="000000"/>
          <w:szCs w:val="28"/>
        </w:rPr>
      </w:pPr>
      <w:r w:rsidRPr="009736E7">
        <w:rPr>
          <w:bCs/>
          <w:color w:val="000000"/>
          <w:szCs w:val="28"/>
        </w:rPr>
        <w:t>2. Стандарт предоставления муниципальной услуги</w:t>
      </w:r>
    </w:p>
    <w:p w:rsidR="00940D93" w:rsidRDefault="00940D93" w:rsidP="003D41CE">
      <w:pPr>
        <w:ind w:firstLine="850"/>
        <w:jc w:val="both"/>
      </w:pPr>
    </w:p>
    <w:p w:rsidR="00940D93" w:rsidRDefault="00940D93" w:rsidP="003D41CE">
      <w:pPr>
        <w:shd w:val="clear" w:color="auto" w:fill="FFFFFF"/>
        <w:spacing w:line="322" w:lineRule="exact"/>
        <w:ind w:right="19"/>
        <w:jc w:val="both"/>
        <w:rPr>
          <w:color w:val="000000"/>
          <w:sz w:val="28"/>
          <w:szCs w:val="28"/>
        </w:rPr>
      </w:pPr>
      <w:r>
        <w:rPr>
          <w:color w:val="000000"/>
          <w:sz w:val="28"/>
          <w:szCs w:val="28"/>
        </w:rPr>
        <w:tab/>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40D93" w:rsidRDefault="00940D93" w:rsidP="003D41CE">
      <w:pPr>
        <w:shd w:val="clear" w:color="auto" w:fill="FFFFFF"/>
        <w:spacing w:line="322" w:lineRule="exact"/>
        <w:ind w:right="19"/>
        <w:jc w:val="both"/>
        <w:rPr>
          <w:sz w:val="28"/>
          <w:szCs w:val="28"/>
        </w:rPr>
      </w:pPr>
      <w:r>
        <w:rPr>
          <w:color w:val="000000"/>
          <w:sz w:val="28"/>
          <w:szCs w:val="28"/>
        </w:rPr>
        <w:tab/>
      </w:r>
      <w:r>
        <w:rPr>
          <w:sz w:val="28"/>
          <w:szCs w:val="28"/>
        </w:rPr>
        <w:t>2.2. Муниципальная услуга предоставляется администрацией Кубанскостепного сельского поселения Каневского района.</w:t>
      </w:r>
    </w:p>
    <w:p w:rsidR="00940D93" w:rsidRDefault="00940D93" w:rsidP="003D41CE">
      <w:pPr>
        <w:ind w:firstLine="851"/>
        <w:jc w:val="both"/>
        <w:rPr>
          <w:sz w:val="28"/>
          <w:szCs w:val="28"/>
        </w:rPr>
      </w:pPr>
      <w:r>
        <w:rPr>
          <w:sz w:val="28"/>
          <w:szCs w:val="28"/>
        </w:rPr>
        <w:t>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940D93" w:rsidRDefault="00940D93" w:rsidP="003D41CE">
      <w:pPr>
        <w:ind w:firstLine="851"/>
        <w:jc w:val="both"/>
        <w:rPr>
          <w:sz w:val="28"/>
          <w:szCs w:val="28"/>
        </w:rPr>
      </w:pPr>
      <w:r>
        <w:rPr>
          <w:sz w:val="28"/>
          <w:szCs w:val="28"/>
        </w:rPr>
        <w:t>2.3. Результатом предоставления муниципальной услуги является:</w:t>
      </w:r>
    </w:p>
    <w:p w:rsidR="00940D93" w:rsidRDefault="00940D93" w:rsidP="003D41CE">
      <w:pPr>
        <w:ind w:firstLine="851"/>
        <w:jc w:val="both"/>
        <w:rPr>
          <w:sz w:val="28"/>
          <w:szCs w:val="28"/>
        </w:rPr>
      </w:pPr>
      <w:r>
        <w:rPr>
          <w:sz w:val="28"/>
          <w:szCs w:val="28"/>
        </w:rPr>
        <w:t>- получение заявителем информации об объектах недвижимого имущества, находящихся в муниципальной собственности и предназначенных для сдачи в аренду;</w:t>
      </w:r>
    </w:p>
    <w:p w:rsidR="00940D93" w:rsidRDefault="00940D93" w:rsidP="003D41CE">
      <w:pPr>
        <w:ind w:firstLine="851"/>
        <w:jc w:val="both"/>
        <w:rPr>
          <w:sz w:val="28"/>
          <w:szCs w:val="28"/>
        </w:rPr>
      </w:pPr>
      <w:r>
        <w:rPr>
          <w:sz w:val="28"/>
          <w:szCs w:val="28"/>
        </w:rPr>
        <w:t>- получение заявителем письменного уведомления об отказе в предоставлении муниципальной услуги.</w:t>
      </w:r>
    </w:p>
    <w:p w:rsidR="00940D93" w:rsidRDefault="00940D93" w:rsidP="003D41CE">
      <w:pPr>
        <w:ind w:firstLine="851"/>
        <w:jc w:val="both"/>
        <w:rPr>
          <w:sz w:val="28"/>
        </w:rPr>
      </w:pPr>
      <w:r>
        <w:rPr>
          <w:sz w:val="28"/>
          <w:szCs w:val="28"/>
        </w:rPr>
        <w:t xml:space="preserve">2.4. </w:t>
      </w:r>
      <w:r>
        <w:rPr>
          <w:sz w:val="28"/>
        </w:rPr>
        <w:t xml:space="preserve">Максимальный срок исполнения муниципальной услуги – </w:t>
      </w:r>
      <w:r>
        <w:rPr>
          <w:color w:val="000000"/>
          <w:sz w:val="28"/>
        </w:rPr>
        <w:t>10 дней</w:t>
      </w:r>
      <w:r>
        <w:rPr>
          <w:sz w:val="28"/>
        </w:rPr>
        <w:t>.</w:t>
      </w:r>
    </w:p>
    <w:p w:rsidR="00940D93" w:rsidRDefault="00940D93" w:rsidP="003D41CE">
      <w:pPr>
        <w:ind w:firstLine="851"/>
        <w:jc w:val="both"/>
        <w:rPr>
          <w:sz w:val="28"/>
          <w:szCs w:val="28"/>
        </w:rPr>
      </w:pPr>
      <w:r>
        <w:rPr>
          <w:sz w:val="28"/>
        </w:rPr>
        <w:t xml:space="preserve">2.5. </w:t>
      </w:r>
      <w:r>
        <w:rPr>
          <w:sz w:val="28"/>
          <w:szCs w:val="28"/>
        </w:rPr>
        <w:t>Предоставление муниципальной услуги осуществляется в соответствии с:</w:t>
      </w:r>
    </w:p>
    <w:p w:rsidR="00940D93" w:rsidRDefault="00940D93" w:rsidP="003D41CE">
      <w:pPr>
        <w:ind w:firstLine="851"/>
        <w:jc w:val="both"/>
        <w:rPr>
          <w:sz w:val="28"/>
          <w:szCs w:val="28"/>
        </w:rPr>
      </w:pPr>
      <w:r>
        <w:rPr>
          <w:sz w:val="28"/>
          <w:szCs w:val="28"/>
        </w:rPr>
        <w:t xml:space="preserve">1) статьёй 132 Конституции Российской Федерации; </w:t>
      </w:r>
    </w:p>
    <w:p w:rsidR="00940D93" w:rsidRDefault="00940D93" w:rsidP="003D41CE">
      <w:pPr>
        <w:ind w:firstLine="851"/>
        <w:jc w:val="both"/>
        <w:rPr>
          <w:sz w:val="28"/>
          <w:szCs w:val="28"/>
        </w:rPr>
      </w:pPr>
      <w:r>
        <w:rPr>
          <w:sz w:val="28"/>
          <w:szCs w:val="28"/>
        </w:rPr>
        <w:t>2) пунктом 1 статьи 51 Федерального закона от 6 октября 2003 года        № 131-ФЗ "Об общих принципах организации местного самоуправления в Российской Федерации",</w:t>
      </w:r>
    </w:p>
    <w:p w:rsidR="00940D93" w:rsidRDefault="00940D93" w:rsidP="003D41CE">
      <w:pPr>
        <w:ind w:firstLine="851"/>
        <w:jc w:val="both"/>
        <w:rPr>
          <w:rStyle w:val="10"/>
          <w:sz w:val="28"/>
          <w:szCs w:val="28"/>
        </w:rPr>
      </w:pPr>
      <w:r>
        <w:rPr>
          <w:sz w:val="28"/>
          <w:szCs w:val="28"/>
        </w:rPr>
        <w:t xml:space="preserve">3) </w:t>
      </w:r>
      <w:r>
        <w:rPr>
          <w:rStyle w:val="10"/>
          <w:sz w:val="28"/>
          <w:szCs w:val="28"/>
        </w:rPr>
        <w:t>Федеральным законом от 2 мая 2006 года № 59-ФЗ «О порядке рассмотрения обращений граждан Российской Федерации».</w:t>
      </w:r>
    </w:p>
    <w:p w:rsidR="00940D93" w:rsidRDefault="00940D93" w:rsidP="003D41CE">
      <w:pPr>
        <w:ind w:firstLine="851"/>
        <w:jc w:val="both"/>
        <w:rPr>
          <w:sz w:val="28"/>
          <w:szCs w:val="28"/>
        </w:rPr>
      </w:pPr>
      <w:r>
        <w:rPr>
          <w:sz w:val="28"/>
        </w:rPr>
        <w:t xml:space="preserve">2.6. </w:t>
      </w:r>
      <w:r>
        <w:rPr>
          <w:sz w:val="28"/>
          <w:szCs w:val="28"/>
        </w:rPr>
        <w:t>Документы, предъявляемые для предоставления муниципальной услуги:</w:t>
      </w:r>
    </w:p>
    <w:p w:rsidR="00940D93" w:rsidRDefault="00940D93" w:rsidP="003D41CE">
      <w:pPr>
        <w:ind w:firstLine="851"/>
        <w:jc w:val="both"/>
        <w:rPr>
          <w:sz w:val="28"/>
          <w:szCs w:val="28"/>
        </w:rPr>
      </w:pPr>
    </w:p>
    <w:p w:rsidR="00940D93" w:rsidRDefault="00940D93" w:rsidP="003D41CE">
      <w:pPr>
        <w:ind w:firstLine="851"/>
        <w:jc w:val="both"/>
        <w:rPr>
          <w:sz w:val="28"/>
          <w:szCs w:val="28"/>
        </w:rPr>
      </w:pPr>
    </w:p>
    <w:tbl>
      <w:tblPr>
        <w:tblW w:w="0" w:type="auto"/>
        <w:tblInd w:w="-34" w:type="dxa"/>
        <w:tblLayout w:type="fixed"/>
        <w:tblLook w:val="0000"/>
      </w:tblPr>
      <w:tblGrid>
        <w:gridCol w:w="49"/>
        <w:gridCol w:w="911"/>
        <w:gridCol w:w="39"/>
        <w:gridCol w:w="4434"/>
        <w:gridCol w:w="39"/>
        <w:gridCol w:w="2131"/>
        <w:gridCol w:w="39"/>
        <w:gridCol w:w="2068"/>
        <w:gridCol w:w="45"/>
      </w:tblGrid>
      <w:tr w:rsidR="00940D93" w:rsidTr="00857883">
        <w:tc>
          <w:tcPr>
            <w:tcW w:w="999" w:type="dxa"/>
            <w:gridSpan w:val="3"/>
            <w:tcBorders>
              <w:top w:val="single" w:sz="4" w:space="0" w:color="000000"/>
              <w:left w:val="single" w:sz="4" w:space="0" w:color="000000"/>
              <w:bottom w:val="single" w:sz="4" w:space="0" w:color="000000"/>
            </w:tcBorders>
          </w:tcPr>
          <w:p w:rsidR="00940D93" w:rsidRDefault="00940D93" w:rsidP="00857883">
            <w:pPr>
              <w:autoSpaceDE w:val="0"/>
              <w:snapToGrid w:val="0"/>
              <w:jc w:val="center"/>
            </w:pPr>
            <w:r>
              <w:t>№ п/п</w:t>
            </w:r>
          </w:p>
        </w:tc>
        <w:tc>
          <w:tcPr>
            <w:tcW w:w="4473"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Наименование документа</w:t>
            </w:r>
          </w:p>
        </w:tc>
        <w:tc>
          <w:tcPr>
            <w:tcW w:w="2170"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Тип документа (Оригинал, копия)</w:t>
            </w:r>
          </w:p>
        </w:tc>
        <w:tc>
          <w:tcPr>
            <w:tcW w:w="2113"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autoSpaceDE w:val="0"/>
              <w:snapToGrid w:val="0"/>
              <w:jc w:val="center"/>
            </w:pPr>
            <w:r>
              <w:t>Примечание</w:t>
            </w:r>
          </w:p>
        </w:tc>
      </w:tr>
      <w:tr w:rsidR="00940D93" w:rsidTr="00857883">
        <w:trPr>
          <w:gridBefore w:val="1"/>
          <w:gridAfter w:val="1"/>
          <w:wBefore w:w="49" w:type="dxa"/>
          <w:wAfter w:w="45" w:type="dxa"/>
          <w:trHeight w:val="57"/>
          <w:tblHeader/>
        </w:trPr>
        <w:tc>
          <w:tcPr>
            <w:tcW w:w="911" w:type="dxa"/>
            <w:tcBorders>
              <w:top w:val="single" w:sz="4" w:space="0" w:color="000000"/>
              <w:left w:val="single" w:sz="4" w:space="0" w:color="000000"/>
              <w:bottom w:val="single" w:sz="4" w:space="0" w:color="000000"/>
            </w:tcBorders>
          </w:tcPr>
          <w:p w:rsidR="00940D93" w:rsidRDefault="00940D93" w:rsidP="00857883">
            <w:pPr>
              <w:autoSpaceDE w:val="0"/>
              <w:snapToGrid w:val="0"/>
              <w:jc w:val="center"/>
            </w:pPr>
            <w:r>
              <w:t>1</w:t>
            </w:r>
          </w:p>
        </w:tc>
        <w:tc>
          <w:tcPr>
            <w:tcW w:w="4473" w:type="dxa"/>
            <w:gridSpan w:val="2"/>
            <w:tcBorders>
              <w:top w:val="single" w:sz="4" w:space="0" w:color="000000"/>
              <w:left w:val="single" w:sz="4" w:space="0" w:color="000000"/>
              <w:bottom w:val="single" w:sz="4" w:space="0" w:color="000000"/>
            </w:tcBorders>
          </w:tcPr>
          <w:p w:rsidR="00940D93" w:rsidRDefault="00940D93" w:rsidP="00857883">
            <w:pPr>
              <w:autoSpaceDE w:val="0"/>
              <w:snapToGrid w:val="0"/>
              <w:jc w:val="center"/>
            </w:pPr>
            <w:r>
              <w:t>2</w:t>
            </w:r>
          </w:p>
        </w:tc>
        <w:tc>
          <w:tcPr>
            <w:tcW w:w="2170" w:type="dxa"/>
            <w:gridSpan w:val="2"/>
            <w:tcBorders>
              <w:top w:val="single" w:sz="4" w:space="0" w:color="000000"/>
              <w:left w:val="single" w:sz="4" w:space="0" w:color="000000"/>
              <w:bottom w:val="single" w:sz="4" w:space="0" w:color="000000"/>
            </w:tcBorders>
          </w:tcPr>
          <w:p w:rsidR="00940D93" w:rsidRDefault="00940D93" w:rsidP="00857883">
            <w:pPr>
              <w:autoSpaceDE w:val="0"/>
              <w:snapToGrid w:val="0"/>
              <w:jc w:val="center"/>
            </w:pPr>
            <w:r>
              <w:t>3</w:t>
            </w:r>
          </w:p>
        </w:tc>
        <w:tc>
          <w:tcPr>
            <w:tcW w:w="2107" w:type="dxa"/>
            <w:gridSpan w:val="2"/>
            <w:tcBorders>
              <w:top w:val="single" w:sz="4" w:space="0" w:color="000000"/>
              <w:left w:val="single" w:sz="4" w:space="0" w:color="000000"/>
              <w:bottom w:val="single" w:sz="4" w:space="0" w:color="000000"/>
              <w:right w:val="single" w:sz="4" w:space="0" w:color="000000"/>
            </w:tcBorders>
          </w:tcPr>
          <w:p w:rsidR="00940D93" w:rsidRDefault="00940D93" w:rsidP="00857883">
            <w:pPr>
              <w:autoSpaceDE w:val="0"/>
              <w:snapToGrid w:val="0"/>
              <w:jc w:val="center"/>
            </w:pPr>
            <w:r>
              <w:t>4</w:t>
            </w:r>
          </w:p>
        </w:tc>
      </w:tr>
      <w:tr w:rsidR="00940D93" w:rsidTr="00857883">
        <w:trPr>
          <w:gridBefore w:val="1"/>
          <w:gridAfter w:val="1"/>
          <w:wBefore w:w="49" w:type="dxa"/>
          <w:wAfter w:w="45" w:type="dxa"/>
        </w:trPr>
        <w:tc>
          <w:tcPr>
            <w:tcW w:w="9661" w:type="dxa"/>
            <w:gridSpan w:val="7"/>
            <w:tcBorders>
              <w:top w:val="single" w:sz="4" w:space="0" w:color="000000"/>
              <w:left w:val="single" w:sz="4" w:space="0" w:color="000000"/>
              <w:bottom w:val="single" w:sz="4" w:space="0" w:color="000000"/>
              <w:right w:val="single" w:sz="4" w:space="0" w:color="000000"/>
            </w:tcBorders>
          </w:tcPr>
          <w:p w:rsidR="00940D93" w:rsidRDefault="00940D93" w:rsidP="00857883">
            <w:pPr>
              <w:autoSpaceDE w:val="0"/>
              <w:snapToGrid w:val="0"/>
              <w:jc w:val="center"/>
            </w:pPr>
            <w:r>
              <w:t>Документы, предоставляемые заявителем самостоятельно:</w:t>
            </w:r>
          </w:p>
        </w:tc>
      </w:tr>
      <w:tr w:rsidR="00940D93" w:rsidTr="00857883">
        <w:trPr>
          <w:gridBefore w:val="1"/>
          <w:gridAfter w:val="1"/>
          <w:wBefore w:w="49" w:type="dxa"/>
          <w:wAfter w:w="45" w:type="dxa"/>
        </w:trPr>
        <w:tc>
          <w:tcPr>
            <w:tcW w:w="911" w:type="dxa"/>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1.</w:t>
            </w:r>
          </w:p>
        </w:tc>
        <w:tc>
          <w:tcPr>
            <w:tcW w:w="4473"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pPr>
            <w:r>
              <w:t>Заявление (запрос) о предоставлении информации об объектах недвижимого имущества, находящихся в муниципальной собственности и предназначенных для сдачи в аренду</w:t>
            </w:r>
          </w:p>
        </w:tc>
        <w:tc>
          <w:tcPr>
            <w:tcW w:w="2170"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Оригинал</w:t>
            </w:r>
          </w:p>
        </w:tc>
        <w:tc>
          <w:tcPr>
            <w:tcW w:w="2107"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autoSpaceDE w:val="0"/>
              <w:snapToGrid w:val="0"/>
              <w:jc w:val="center"/>
            </w:pPr>
          </w:p>
        </w:tc>
      </w:tr>
      <w:tr w:rsidR="00940D93" w:rsidTr="00857883">
        <w:trPr>
          <w:gridBefore w:val="1"/>
          <w:gridAfter w:val="1"/>
          <w:wBefore w:w="49" w:type="dxa"/>
          <w:wAfter w:w="45" w:type="dxa"/>
        </w:trPr>
        <w:tc>
          <w:tcPr>
            <w:tcW w:w="911" w:type="dxa"/>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2.</w:t>
            </w:r>
          </w:p>
        </w:tc>
        <w:tc>
          <w:tcPr>
            <w:tcW w:w="4473"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pPr>
            <w:r>
              <w:t>Документы, удостоверяющие личность гражданина (паспорт гражданина Российской Федерации (для граждан Российской Федерации старше 14 лет, проживающих на территории Российской Федерации); временное удостоверение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 удостоверение личности или военный билет военнослужащего; паспорт моряка; удостоверение беженца)</w:t>
            </w:r>
          </w:p>
        </w:tc>
        <w:tc>
          <w:tcPr>
            <w:tcW w:w="2170"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Копия</w:t>
            </w:r>
          </w:p>
        </w:tc>
        <w:tc>
          <w:tcPr>
            <w:tcW w:w="2107"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autoSpaceDE w:val="0"/>
              <w:snapToGrid w:val="0"/>
              <w:jc w:val="center"/>
            </w:pPr>
          </w:p>
        </w:tc>
      </w:tr>
      <w:tr w:rsidR="00940D93" w:rsidTr="00857883">
        <w:trPr>
          <w:gridBefore w:val="1"/>
          <w:gridAfter w:val="1"/>
          <w:wBefore w:w="49" w:type="dxa"/>
          <w:wAfter w:w="45" w:type="dxa"/>
        </w:trPr>
        <w:tc>
          <w:tcPr>
            <w:tcW w:w="911" w:type="dxa"/>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3.</w:t>
            </w:r>
          </w:p>
        </w:tc>
        <w:tc>
          <w:tcPr>
            <w:tcW w:w="4473"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pPr>
            <w: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2170"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Подлинник или надлежащим образом заверенная копия</w:t>
            </w:r>
          </w:p>
        </w:tc>
        <w:tc>
          <w:tcPr>
            <w:tcW w:w="2107"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autoSpaceDE w:val="0"/>
              <w:snapToGrid w:val="0"/>
              <w:jc w:val="center"/>
            </w:pPr>
          </w:p>
        </w:tc>
      </w:tr>
      <w:tr w:rsidR="00940D93" w:rsidRPr="00605255" w:rsidTr="00857883">
        <w:trPr>
          <w:gridBefore w:val="1"/>
          <w:gridAfter w:val="1"/>
          <w:wBefore w:w="49" w:type="dxa"/>
          <w:wAfter w:w="45" w:type="dxa"/>
          <w:trHeight w:val="72"/>
        </w:trPr>
        <w:tc>
          <w:tcPr>
            <w:tcW w:w="9661" w:type="dxa"/>
            <w:gridSpan w:val="7"/>
            <w:tcBorders>
              <w:top w:val="single" w:sz="4" w:space="0" w:color="000000"/>
              <w:left w:val="single" w:sz="4" w:space="0" w:color="000000"/>
              <w:bottom w:val="single" w:sz="4" w:space="0" w:color="000000"/>
              <w:right w:val="single" w:sz="4" w:space="0" w:color="000000"/>
            </w:tcBorders>
          </w:tcPr>
          <w:p w:rsidR="00940D93" w:rsidRDefault="00940D93" w:rsidP="00857883">
            <w:pPr>
              <w:autoSpaceDE w:val="0"/>
              <w:snapToGrid w:val="0"/>
              <w:jc w:val="center"/>
            </w:pPr>
            <w:r>
              <w:t>Документы, предоставляемые в рамках межведомственного взаимодействия:</w:t>
            </w:r>
          </w:p>
        </w:tc>
      </w:tr>
      <w:tr w:rsidR="00940D93" w:rsidTr="00857883">
        <w:trPr>
          <w:gridBefore w:val="1"/>
          <w:gridAfter w:val="1"/>
          <w:wBefore w:w="49" w:type="dxa"/>
          <w:wAfter w:w="45" w:type="dxa"/>
        </w:trPr>
        <w:tc>
          <w:tcPr>
            <w:tcW w:w="911" w:type="dxa"/>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rPr>
                <w:lang w:val="en-US"/>
              </w:rPr>
              <w:t>1</w:t>
            </w:r>
            <w:r>
              <w:t>.</w:t>
            </w:r>
          </w:p>
        </w:tc>
        <w:tc>
          <w:tcPr>
            <w:tcW w:w="4473"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pPr>
            <w:r>
              <w:t>Нет</w:t>
            </w:r>
          </w:p>
        </w:tc>
        <w:tc>
          <w:tcPr>
            <w:tcW w:w="2170" w:type="dxa"/>
            <w:gridSpan w:val="2"/>
            <w:tcBorders>
              <w:top w:val="single" w:sz="4" w:space="0" w:color="000000"/>
              <w:left w:val="single" w:sz="4" w:space="0" w:color="000000"/>
              <w:bottom w:val="single" w:sz="4" w:space="0" w:color="000000"/>
            </w:tcBorders>
            <w:vAlign w:val="center"/>
          </w:tcPr>
          <w:p w:rsidR="00940D93" w:rsidRDefault="00940D93" w:rsidP="00857883">
            <w:pPr>
              <w:autoSpaceDE w:val="0"/>
              <w:snapToGrid w:val="0"/>
              <w:jc w:val="center"/>
            </w:pPr>
            <w:r>
              <w:t>-</w:t>
            </w:r>
          </w:p>
        </w:tc>
        <w:tc>
          <w:tcPr>
            <w:tcW w:w="2107"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autoSpaceDE w:val="0"/>
              <w:snapToGrid w:val="0"/>
              <w:jc w:val="center"/>
            </w:pPr>
          </w:p>
        </w:tc>
      </w:tr>
    </w:tbl>
    <w:p w:rsidR="00940D93" w:rsidRDefault="00940D93" w:rsidP="003D41CE">
      <w:pPr>
        <w:ind w:firstLine="851"/>
        <w:jc w:val="both"/>
        <w:rPr>
          <w:sz w:val="28"/>
          <w:szCs w:val="28"/>
        </w:rPr>
      </w:pPr>
    </w:p>
    <w:p w:rsidR="00940D93" w:rsidRDefault="00940D93" w:rsidP="003D41CE">
      <w:pPr>
        <w:ind w:firstLine="851"/>
        <w:jc w:val="both"/>
        <w:rPr>
          <w:sz w:val="28"/>
          <w:szCs w:val="28"/>
        </w:rPr>
      </w:pPr>
      <w:r>
        <w:rPr>
          <w:sz w:val="28"/>
          <w:szCs w:val="28"/>
        </w:rPr>
        <w:t>2.7. Запрещается требовать от заявителя:</w:t>
      </w:r>
    </w:p>
    <w:p w:rsidR="00940D93" w:rsidRDefault="00940D93" w:rsidP="003D41CE">
      <w:pPr>
        <w:ind w:firstLine="851"/>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D93" w:rsidRDefault="00940D93" w:rsidP="003D41CE">
      <w:pPr>
        <w:ind w:firstLine="851"/>
        <w:jc w:val="both"/>
        <w:rPr>
          <w:sz w:val="28"/>
          <w:szCs w:val="28"/>
        </w:rPr>
      </w:pPr>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предоставляющих и участвующих в предоставлении муниципальных услуг, за исключением документов, указанных в части 6 статьи 7 Федерального закона</w:t>
      </w:r>
      <w:r>
        <w:rPr>
          <w:sz w:val="28"/>
        </w:rPr>
        <w:t xml:space="preserve"> от 27 июля 2010 года № 210-ФЗ «Об организации предоставления государственных и муниципальных услуг»</w:t>
      </w:r>
      <w:r>
        <w:rPr>
          <w:sz w:val="28"/>
          <w:szCs w:val="28"/>
        </w:rPr>
        <w:t>.</w:t>
      </w:r>
    </w:p>
    <w:p w:rsidR="00940D93" w:rsidRDefault="00940D93" w:rsidP="003D41CE">
      <w:pPr>
        <w:ind w:firstLine="851"/>
        <w:jc w:val="both"/>
        <w:rPr>
          <w:sz w:val="28"/>
          <w:szCs w:val="28"/>
        </w:rPr>
      </w:pPr>
      <w:r>
        <w:rPr>
          <w:sz w:val="28"/>
        </w:rPr>
        <w:t xml:space="preserve">2.8. </w:t>
      </w:r>
      <w:r>
        <w:rPr>
          <w:sz w:val="28"/>
          <w:szCs w:val="28"/>
        </w:rPr>
        <w:t>Основания для отказа в предоставлении муниципальной услуги:</w:t>
      </w:r>
    </w:p>
    <w:p w:rsidR="00940D93" w:rsidRDefault="00940D93" w:rsidP="003D41CE">
      <w:pPr>
        <w:ind w:firstLine="851"/>
        <w:jc w:val="both"/>
        <w:rPr>
          <w:sz w:val="28"/>
        </w:rPr>
      </w:pPr>
      <w:r>
        <w:rPr>
          <w:sz w:val="28"/>
        </w:rPr>
        <w:t>- предоставление неполного пакета документов, указанного в пункте 2.6. настоящего Административного регламента.</w:t>
      </w:r>
    </w:p>
    <w:p w:rsidR="00940D93" w:rsidRDefault="00940D93" w:rsidP="003D41CE">
      <w:pPr>
        <w:ind w:firstLine="851"/>
        <w:jc w:val="both"/>
        <w:rPr>
          <w:sz w:val="28"/>
        </w:rPr>
      </w:pPr>
      <w:r>
        <w:rPr>
          <w:sz w:val="28"/>
        </w:rPr>
        <w:t>- документы, представленные заявителем, оформлены ненадлежащим образом или из содержания заявления невозможно установить, какая именно информация запрашивается;</w:t>
      </w:r>
    </w:p>
    <w:p w:rsidR="00940D93" w:rsidRDefault="00940D93" w:rsidP="003D41CE">
      <w:pPr>
        <w:ind w:firstLine="851"/>
        <w:jc w:val="both"/>
        <w:rPr>
          <w:sz w:val="28"/>
        </w:rPr>
      </w:pPr>
      <w:r>
        <w:rPr>
          <w:sz w:val="28"/>
        </w:rPr>
        <w:t>- в собственности Кубанскостепного сельского поселения Каневского района отсутствуют объекты недвижимости, информация по которым запрашивается;</w:t>
      </w:r>
    </w:p>
    <w:p w:rsidR="00940D93" w:rsidRDefault="00940D93" w:rsidP="003D41CE">
      <w:pPr>
        <w:ind w:firstLine="851"/>
        <w:jc w:val="both"/>
        <w:rPr>
          <w:sz w:val="28"/>
        </w:rPr>
      </w:pPr>
      <w:r>
        <w:rPr>
          <w:sz w:val="28"/>
        </w:rPr>
        <w:t>- от заявителя поступило заявление о прекращении (приостановлении) рассмотрения обращения.</w:t>
      </w:r>
    </w:p>
    <w:p w:rsidR="00940D93" w:rsidRDefault="00940D93" w:rsidP="003D41CE">
      <w:pPr>
        <w:ind w:firstLine="851"/>
        <w:jc w:val="both"/>
        <w:rPr>
          <w:sz w:val="28"/>
        </w:rPr>
      </w:pPr>
      <w:r>
        <w:rPr>
          <w:sz w:val="28"/>
        </w:rPr>
        <w:t>В случае устранения нарушений, послуживших отказом для предоставления муниципальной услуги, заявитель вправе обратиться повторно за предоставлением муниципальной услуги.</w:t>
      </w:r>
    </w:p>
    <w:p w:rsidR="00940D93" w:rsidRDefault="00940D93" w:rsidP="003D41CE">
      <w:pPr>
        <w:widowControl w:val="0"/>
        <w:ind w:firstLine="851"/>
        <w:jc w:val="both"/>
        <w:rPr>
          <w:sz w:val="28"/>
          <w:szCs w:val="28"/>
        </w:rPr>
      </w:pPr>
      <w:r>
        <w:rPr>
          <w:sz w:val="28"/>
        </w:rPr>
        <w:t xml:space="preserve">2.9. </w:t>
      </w:r>
      <w:r>
        <w:rPr>
          <w:sz w:val="28"/>
          <w:szCs w:val="28"/>
        </w:rPr>
        <w:t>Услуг, которые являются необходимыми и обязательными для  предоставления муниципальной услуги, нет.</w:t>
      </w:r>
    </w:p>
    <w:p w:rsidR="00940D93" w:rsidRDefault="00940D93" w:rsidP="003D41CE">
      <w:pPr>
        <w:ind w:firstLine="851"/>
        <w:jc w:val="both"/>
        <w:rPr>
          <w:sz w:val="28"/>
        </w:rPr>
      </w:pPr>
      <w:r>
        <w:rPr>
          <w:sz w:val="28"/>
        </w:rPr>
        <w:t>2.10.  Муниципальная услуга предоставляется без взимания платы.</w:t>
      </w:r>
    </w:p>
    <w:p w:rsidR="00940D93" w:rsidRDefault="00940D93" w:rsidP="003D41CE">
      <w:pPr>
        <w:ind w:firstLine="851"/>
        <w:jc w:val="both"/>
        <w:rPr>
          <w:sz w:val="28"/>
        </w:rPr>
      </w:pPr>
      <w:r>
        <w:rPr>
          <w:sz w:val="28"/>
        </w:rPr>
        <w:t>2.11. Максимальное время ожидания в очереди при подаче заявления для предоставления муниципальной услуги не должно превышать 20 минут.</w:t>
      </w:r>
    </w:p>
    <w:p w:rsidR="00940D93" w:rsidRDefault="00940D93" w:rsidP="003D41CE">
      <w:pPr>
        <w:ind w:firstLine="851"/>
        <w:jc w:val="both"/>
        <w:rPr>
          <w:sz w:val="28"/>
          <w:szCs w:val="28"/>
        </w:rPr>
      </w:pPr>
      <w:r>
        <w:rPr>
          <w:sz w:val="28"/>
        </w:rPr>
        <w:t xml:space="preserve">2.12. </w:t>
      </w:r>
      <w:r>
        <w:rPr>
          <w:sz w:val="28"/>
          <w:szCs w:val="28"/>
        </w:rPr>
        <w:t>Срок регистрации заявки заявителя о предоставлении муниципальной услуги составляет 30 минут.</w:t>
      </w:r>
    </w:p>
    <w:p w:rsidR="00940D93" w:rsidRDefault="00940D93" w:rsidP="003D41CE">
      <w:pPr>
        <w:ind w:firstLine="851"/>
        <w:jc w:val="both"/>
        <w:rPr>
          <w:sz w:val="28"/>
        </w:rPr>
      </w:pPr>
      <w:r>
        <w:rPr>
          <w:sz w:val="28"/>
          <w:szCs w:val="28"/>
        </w:rPr>
        <w:t xml:space="preserve">2.13. </w:t>
      </w:r>
      <w:r>
        <w:rPr>
          <w:sz w:val="28"/>
        </w:rPr>
        <w:t xml:space="preserve">Требования </w:t>
      </w:r>
      <w:r>
        <w:rPr>
          <w:sz w:val="28"/>
          <w:szCs w:val="28"/>
        </w:rPr>
        <w:t>к помещениям, в которых предоставляются муниципальные услуги</w:t>
      </w:r>
      <w:r>
        <w:rPr>
          <w:sz w:val="28"/>
        </w:rPr>
        <w:t>:</w:t>
      </w:r>
    </w:p>
    <w:p w:rsidR="00940D93" w:rsidRDefault="00940D93" w:rsidP="003D41CE">
      <w:pPr>
        <w:ind w:firstLine="851"/>
        <w:jc w:val="both"/>
        <w:rPr>
          <w:sz w:val="28"/>
        </w:rPr>
      </w:pPr>
      <w:r>
        <w:rPr>
          <w:sz w:val="28"/>
        </w:rPr>
        <w:t>- места ожидания в очереди на получение или предоставление документов оборудуются стульями;</w:t>
      </w:r>
    </w:p>
    <w:p w:rsidR="00940D93" w:rsidRDefault="00940D93" w:rsidP="003D41CE">
      <w:pPr>
        <w:ind w:firstLine="851"/>
        <w:jc w:val="both"/>
        <w:rPr>
          <w:sz w:val="28"/>
        </w:rPr>
      </w:pPr>
      <w:r>
        <w:rPr>
          <w:sz w:val="28"/>
        </w:rPr>
        <w:t>- места для заполнения документов обеспечиваются образцами заполнения документов, бланками заявлений и канцелярскими принадлежностями.</w:t>
      </w:r>
    </w:p>
    <w:p w:rsidR="00940D93" w:rsidRDefault="00940D93" w:rsidP="003D41CE">
      <w:pPr>
        <w:ind w:firstLine="851"/>
        <w:jc w:val="both"/>
        <w:rPr>
          <w:sz w:val="28"/>
        </w:rPr>
      </w:pPr>
      <w:r>
        <w:rPr>
          <w:sz w:val="28"/>
        </w:rPr>
        <w:t>2.14. Требования к размещению и оформлению визуальной, текстовой и мультимедийной информации о порядке предоставлении муниципальной услуги.</w:t>
      </w:r>
    </w:p>
    <w:p w:rsidR="00940D93" w:rsidRDefault="00940D93" w:rsidP="003D41CE">
      <w:pPr>
        <w:ind w:firstLine="851"/>
        <w:jc w:val="both"/>
        <w:rPr>
          <w:sz w:val="28"/>
        </w:rPr>
      </w:pPr>
      <w:r>
        <w:rPr>
          <w:sz w:val="28"/>
        </w:rPr>
        <w:t>На информационных стендах в помещении, предназначенном для приема документов для предоставления муниципальной услуги и Интернет-сайте размещается следующая информация:</w:t>
      </w:r>
    </w:p>
    <w:p w:rsidR="00940D93" w:rsidRDefault="00940D93" w:rsidP="003D41CE">
      <w:pPr>
        <w:ind w:firstLine="851"/>
        <w:jc w:val="both"/>
        <w:rPr>
          <w:sz w:val="28"/>
        </w:rPr>
      </w:pPr>
      <w:r>
        <w:rPr>
          <w:sz w:val="28"/>
        </w:rPr>
        <w:t>- схемы размещения кабинетов должностных лиц, в которых предоставляется муниципальная услуга;</w:t>
      </w:r>
    </w:p>
    <w:p w:rsidR="00940D93" w:rsidRDefault="00940D93" w:rsidP="003D41CE">
      <w:pPr>
        <w:ind w:firstLine="851"/>
        <w:jc w:val="both"/>
        <w:rPr>
          <w:sz w:val="28"/>
        </w:rPr>
      </w:pPr>
      <w:r>
        <w:rPr>
          <w:sz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940D93" w:rsidRDefault="00940D93" w:rsidP="003D41CE">
      <w:pPr>
        <w:ind w:firstLine="851"/>
        <w:jc w:val="both"/>
        <w:rPr>
          <w:sz w:val="28"/>
        </w:rPr>
      </w:pPr>
      <w:r>
        <w:rPr>
          <w:sz w:val="28"/>
        </w:rPr>
        <w:t>- текст Административного регламента с приложениями (полная версия размещена на Интернет-сайте,  выдержки – на информационных стендах);</w:t>
      </w:r>
    </w:p>
    <w:p w:rsidR="00940D93" w:rsidRDefault="00940D93" w:rsidP="003D41CE">
      <w:pPr>
        <w:ind w:firstLine="851"/>
        <w:jc w:val="both"/>
        <w:rPr>
          <w:sz w:val="28"/>
        </w:rPr>
      </w:pPr>
      <w:r>
        <w:rPr>
          <w:sz w:val="28"/>
        </w:rPr>
        <w:t>- блок-схема (приложение № 2 к Административному регламенту) и краткое описание порядка предоставления муниципальной услуги;</w:t>
      </w:r>
    </w:p>
    <w:p w:rsidR="00940D93" w:rsidRDefault="00940D93" w:rsidP="003D41CE">
      <w:pPr>
        <w:ind w:firstLine="851"/>
        <w:jc w:val="both"/>
        <w:rPr>
          <w:sz w:val="28"/>
        </w:rPr>
      </w:pPr>
      <w:r>
        <w:rPr>
          <w:sz w:val="28"/>
        </w:rPr>
        <w:t>- перечни документов, необходимых для предоставления муниципальной услуги, и требования, предъявляемые к этим документам;</w:t>
      </w:r>
    </w:p>
    <w:p w:rsidR="00940D93" w:rsidRDefault="00940D93" w:rsidP="003D41CE">
      <w:pPr>
        <w:ind w:firstLine="851"/>
        <w:jc w:val="both"/>
        <w:rPr>
          <w:sz w:val="28"/>
        </w:rPr>
      </w:pPr>
      <w:r>
        <w:rPr>
          <w:sz w:val="28"/>
        </w:rPr>
        <w:t>- образцы оформления документов, необходимых для предоставления  муниципальной услуги;</w:t>
      </w:r>
    </w:p>
    <w:p w:rsidR="00940D93" w:rsidRDefault="00940D93" w:rsidP="003D41CE">
      <w:pPr>
        <w:ind w:firstLine="851"/>
        <w:jc w:val="both"/>
        <w:rPr>
          <w:sz w:val="28"/>
        </w:rPr>
      </w:pPr>
      <w:r>
        <w:rPr>
          <w:sz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40D93" w:rsidRDefault="00940D93" w:rsidP="003D41CE">
      <w:pPr>
        <w:ind w:firstLine="851"/>
        <w:jc w:val="both"/>
        <w:rPr>
          <w:sz w:val="28"/>
        </w:rPr>
      </w:pPr>
      <w:r>
        <w:rPr>
          <w:sz w:val="28"/>
        </w:rPr>
        <w:t>- основания отказа в предоставлении муниципальной услуги.</w:t>
      </w:r>
    </w:p>
    <w:p w:rsidR="00940D93" w:rsidRDefault="00940D93" w:rsidP="003D41CE">
      <w:pPr>
        <w:ind w:firstLine="851"/>
        <w:jc w:val="both"/>
        <w:rPr>
          <w:sz w:val="28"/>
        </w:rPr>
      </w:pPr>
      <w:r>
        <w:rPr>
          <w:sz w:val="28"/>
        </w:rPr>
        <w:t>2.15. Показатели доступности и качества услуг:</w:t>
      </w:r>
    </w:p>
    <w:p w:rsidR="00940D93" w:rsidRDefault="00940D93" w:rsidP="003D41CE">
      <w:pPr>
        <w:ind w:firstLine="851"/>
        <w:jc w:val="both"/>
        <w:rPr>
          <w:sz w:val="28"/>
        </w:rPr>
      </w:pPr>
      <w:r>
        <w:rPr>
          <w:sz w:val="28"/>
        </w:rPr>
        <w:t>- количество взаимодействий заявителя с должностными лицами при предоставлении услуги – 2 раза, продолжительность взаимодействия – 10 минут.</w:t>
      </w:r>
    </w:p>
    <w:p w:rsidR="00940D93" w:rsidRDefault="00940D93" w:rsidP="003D41CE">
      <w:pPr>
        <w:ind w:firstLine="851"/>
        <w:jc w:val="both"/>
        <w:rPr>
          <w:sz w:val="28"/>
        </w:rPr>
      </w:pPr>
      <w:r>
        <w:rPr>
          <w:sz w:val="28"/>
        </w:rPr>
        <w:t>Информация о процедуре предоставления услуги сообщается по телефону,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 на информационных стендах.</w:t>
      </w:r>
    </w:p>
    <w:p w:rsidR="00940D93" w:rsidRDefault="00940D93" w:rsidP="003D41CE">
      <w:pPr>
        <w:ind w:firstLine="850"/>
        <w:jc w:val="both"/>
        <w:rPr>
          <w:color w:val="000000"/>
          <w:sz w:val="28"/>
          <w:szCs w:val="28"/>
        </w:rPr>
      </w:pPr>
    </w:p>
    <w:p w:rsidR="00940D93" w:rsidRPr="00E71DCE" w:rsidRDefault="00940D93" w:rsidP="003D41CE">
      <w:pPr>
        <w:pStyle w:val="Heading1"/>
        <w:tabs>
          <w:tab w:val="clear" w:pos="432"/>
        </w:tabs>
        <w:snapToGrid w:val="0"/>
        <w:ind w:left="0" w:firstLine="0"/>
        <w:rPr>
          <w:bCs/>
          <w:color w:val="000000"/>
          <w:szCs w:val="28"/>
        </w:rPr>
      </w:pPr>
      <w:r w:rsidRPr="00E71DCE">
        <w:rPr>
          <w:bCs/>
          <w:color w:val="000000"/>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40D93" w:rsidRDefault="00940D93" w:rsidP="003D41CE">
      <w:pPr>
        <w:ind w:firstLine="851"/>
        <w:jc w:val="both"/>
        <w:rPr>
          <w:sz w:val="28"/>
        </w:rPr>
      </w:pPr>
    </w:p>
    <w:p w:rsidR="00940D93" w:rsidRDefault="00940D93" w:rsidP="003D41CE">
      <w:pPr>
        <w:ind w:firstLine="851"/>
        <w:jc w:val="both"/>
        <w:rPr>
          <w:sz w:val="28"/>
        </w:rPr>
      </w:pPr>
      <w:r>
        <w:rPr>
          <w:sz w:val="28"/>
        </w:rPr>
        <w:t>3.1. Описание последовательности действий при предоставлении муниципальной услуги.</w:t>
      </w:r>
    </w:p>
    <w:p w:rsidR="00940D93" w:rsidRDefault="00940D93" w:rsidP="003D41CE">
      <w:pPr>
        <w:ind w:firstLine="851"/>
        <w:jc w:val="both"/>
        <w:rPr>
          <w:sz w:val="28"/>
          <w:szCs w:val="28"/>
        </w:rPr>
      </w:pPr>
      <w:r>
        <w:rPr>
          <w:sz w:val="28"/>
          <w:szCs w:val="28"/>
        </w:rPr>
        <w:t xml:space="preserve">Предоставление </w:t>
      </w:r>
      <w:r>
        <w:rPr>
          <w:sz w:val="28"/>
        </w:rPr>
        <w:t>муниципальной услуги</w:t>
      </w:r>
      <w:r>
        <w:rPr>
          <w:sz w:val="28"/>
          <w:szCs w:val="28"/>
        </w:rPr>
        <w:t xml:space="preserve"> включает в себя следующие административные процедуры:</w:t>
      </w:r>
    </w:p>
    <w:p w:rsidR="00940D93" w:rsidRDefault="00940D93" w:rsidP="003D41CE">
      <w:pPr>
        <w:ind w:firstLine="851"/>
        <w:jc w:val="both"/>
        <w:rPr>
          <w:sz w:val="28"/>
          <w:szCs w:val="28"/>
        </w:rPr>
      </w:pPr>
      <w:r>
        <w:rPr>
          <w:sz w:val="28"/>
          <w:szCs w:val="28"/>
        </w:rPr>
        <w:t>- приём и регистрация заявления с пакетом документов;</w:t>
      </w:r>
    </w:p>
    <w:p w:rsidR="00940D93" w:rsidRDefault="00940D93" w:rsidP="003D41CE">
      <w:pPr>
        <w:ind w:firstLine="851"/>
        <w:jc w:val="both"/>
        <w:rPr>
          <w:sz w:val="28"/>
        </w:rPr>
      </w:pPr>
      <w:r>
        <w:rPr>
          <w:sz w:val="28"/>
        </w:rPr>
        <w:t>- принятие решения о возможности предоставления муниципальной услуги и подготовка соответствующих документов;</w:t>
      </w:r>
    </w:p>
    <w:p w:rsidR="00940D93" w:rsidRDefault="00940D93" w:rsidP="003D41CE">
      <w:pPr>
        <w:ind w:firstLine="851"/>
        <w:jc w:val="both"/>
        <w:rPr>
          <w:sz w:val="28"/>
        </w:rPr>
      </w:pPr>
      <w:r>
        <w:rPr>
          <w:sz w:val="28"/>
        </w:rPr>
        <w:t xml:space="preserve">- информирование заявителя об исполнении муниципальной услуги. </w:t>
      </w:r>
    </w:p>
    <w:p w:rsidR="00940D93" w:rsidRDefault="00940D93" w:rsidP="003D41CE">
      <w:pPr>
        <w:ind w:firstLine="851"/>
        <w:jc w:val="both"/>
        <w:rPr>
          <w:sz w:val="28"/>
        </w:rPr>
      </w:pPr>
      <w:r>
        <w:rPr>
          <w:sz w:val="28"/>
        </w:rPr>
        <w:t>3.2. Паспорт административных процедур (административных действий, входящих в состав административной процедуры) представлен в приложении № 1 к настоящему Административному регламенту.</w:t>
      </w:r>
    </w:p>
    <w:p w:rsidR="00940D93" w:rsidRDefault="00940D93" w:rsidP="003D41CE">
      <w:pPr>
        <w:ind w:firstLine="851"/>
        <w:jc w:val="both"/>
        <w:rPr>
          <w:sz w:val="28"/>
          <w:szCs w:val="28"/>
        </w:rPr>
      </w:pPr>
      <w:r>
        <w:rPr>
          <w:sz w:val="28"/>
        </w:rPr>
        <w:t xml:space="preserve">3.3. </w:t>
      </w:r>
      <w:r>
        <w:rPr>
          <w:sz w:val="28"/>
          <w:szCs w:val="28"/>
        </w:rPr>
        <w:t>Блок-схема предоставления муниципальной услуги приведена в приложении № 2 к настоящему Административному регламенту.</w:t>
      </w:r>
    </w:p>
    <w:p w:rsidR="00940D93" w:rsidRDefault="00940D93" w:rsidP="003D41CE">
      <w:pPr>
        <w:ind w:firstLine="851"/>
        <w:jc w:val="both"/>
        <w:rPr>
          <w:sz w:val="28"/>
          <w:szCs w:val="28"/>
        </w:rPr>
      </w:pPr>
      <w:r>
        <w:rPr>
          <w:sz w:val="28"/>
          <w:szCs w:val="28"/>
        </w:rPr>
        <w:t>3.4. Описание административных процедур.</w:t>
      </w:r>
    </w:p>
    <w:p w:rsidR="00940D93" w:rsidRDefault="00940D93" w:rsidP="003D41CE">
      <w:pPr>
        <w:ind w:firstLine="851"/>
        <w:jc w:val="both"/>
        <w:rPr>
          <w:sz w:val="28"/>
          <w:szCs w:val="28"/>
        </w:rPr>
      </w:pPr>
      <w:r>
        <w:rPr>
          <w:sz w:val="28"/>
          <w:szCs w:val="28"/>
        </w:rPr>
        <w:t>3.4.1. Административная процедура «Приём и регистрация заявления с пакетом документов»:</w:t>
      </w:r>
    </w:p>
    <w:p w:rsidR="00940D93" w:rsidRDefault="00940D93" w:rsidP="003D41CE">
      <w:pPr>
        <w:ind w:firstLine="851"/>
        <w:jc w:val="both"/>
        <w:rPr>
          <w:sz w:val="28"/>
          <w:szCs w:val="28"/>
        </w:rPr>
      </w:pPr>
      <w:r>
        <w:rPr>
          <w:sz w:val="28"/>
          <w:szCs w:val="28"/>
        </w:rPr>
        <w:t>а) юридические факты, являющиеся основанием для начала административной процедуры — поданное заявление с пакетом документов;</w:t>
      </w:r>
    </w:p>
    <w:p w:rsidR="00940D93" w:rsidRDefault="00940D93" w:rsidP="003D41CE">
      <w:pPr>
        <w:ind w:firstLine="851"/>
        <w:jc w:val="both"/>
        <w:rPr>
          <w:sz w:val="28"/>
          <w:szCs w:val="28"/>
        </w:rPr>
      </w:pPr>
      <w:r>
        <w:rPr>
          <w:sz w:val="28"/>
          <w:szCs w:val="28"/>
        </w:rPr>
        <w:t>б) административная процедура состоит из следующих действий:</w:t>
      </w:r>
    </w:p>
    <w:p w:rsidR="00940D93" w:rsidRDefault="00940D93" w:rsidP="003D41CE">
      <w:pPr>
        <w:ind w:firstLine="851"/>
        <w:jc w:val="both"/>
        <w:rPr>
          <w:sz w:val="28"/>
          <w:szCs w:val="28"/>
        </w:rPr>
      </w:pPr>
      <w:r>
        <w:rPr>
          <w:sz w:val="28"/>
          <w:szCs w:val="28"/>
        </w:rPr>
        <w:t>- приём и регистрация заявления с пакетом документов;</w:t>
      </w:r>
    </w:p>
    <w:p w:rsidR="00940D93" w:rsidRDefault="00940D93" w:rsidP="003D41CE">
      <w:pPr>
        <w:ind w:firstLine="851"/>
        <w:jc w:val="both"/>
        <w:rPr>
          <w:sz w:val="28"/>
          <w:szCs w:val="28"/>
        </w:rPr>
      </w:pPr>
      <w:r>
        <w:rPr>
          <w:sz w:val="28"/>
          <w:szCs w:val="28"/>
        </w:rPr>
        <w:t xml:space="preserve">- направление заявления с пакетом документов главе Кубанскостепного сельского поселения Каневского района; </w:t>
      </w:r>
    </w:p>
    <w:p w:rsidR="00940D93" w:rsidRDefault="00940D93" w:rsidP="003D41CE">
      <w:pPr>
        <w:ind w:firstLine="851"/>
        <w:jc w:val="both"/>
        <w:rPr>
          <w:sz w:val="28"/>
          <w:szCs w:val="28"/>
        </w:rPr>
      </w:pPr>
      <w:r>
        <w:rPr>
          <w:sz w:val="28"/>
          <w:szCs w:val="28"/>
        </w:rPr>
        <w:t>- наложение резолюции главой Кубанскостепного сельского поселения Каневского района;</w:t>
      </w:r>
    </w:p>
    <w:p w:rsidR="00940D93" w:rsidRDefault="00940D93" w:rsidP="003D41CE">
      <w:pPr>
        <w:ind w:firstLine="851"/>
        <w:jc w:val="both"/>
        <w:rPr>
          <w:sz w:val="28"/>
          <w:szCs w:val="28"/>
        </w:rPr>
      </w:pPr>
      <w:r>
        <w:rPr>
          <w:sz w:val="28"/>
          <w:szCs w:val="28"/>
        </w:rPr>
        <w:t>- передача заявления с пакетом документов специалисту, ответственному за предоставление муниципальной услуги (далее по тексту - Специалист).</w:t>
      </w:r>
    </w:p>
    <w:p w:rsidR="00940D93" w:rsidRDefault="00940D93" w:rsidP="003D41CE">
      <w:pPr>
        <w:ind w:firstLine="851"/>
        <w:jc w:val="both"/>
        <w:rPr>
          <w:sz w:val="28"/>
          <w:szCs w:val="28"/>
        </w:rPr>
      </w:pPr>
      <w:r>
        <w:rPr>
          <w:sz w:val="28"/>
          <w:szCs w:val="28"/>
        </w:rPr>
        <w:t>Общий срок проведения Административной процедуры — 2 дня.</w:t>
      </w:r>
    </w:p>
    <w:p w:rsidR="00940D93" w:rsidRDefault="00940D93" w:rsidP="003D41CE">
      <w:pPr>
        <w:ind w:firstLine="851"/>
        <w:jc w:val="both"/>
        <w:rPr>
          <w:sz w:val="28"/>
          <w:szCs w:val="28"/>
        </w:rPr>
      </w:pPr>
      <w:r>
        <w:rPr>
          <w:sz w:val="28"/>
          <w:szCs w:val="28"/>
        </w:rPr>
        <w:t>в) критерии принятия решений – поданное заявление с пакетом документов на предоставление услуги;</w:t>
      </w:r>
    </w:p>
    <w:p w:rsidR="00940D93" w:rsidRDefault="00940D93" w:rsidP="003D41CE">
      <w:pPr>
        <w:ind w:firstLine="851"/>
        <w:jc w:val="both"/>
        <w:rPr>
          <w:sz w:val="28"/>
          <w:szCs w:val="28"/>
        </w:rPr>
      </w:pPr>
      <w:r>
        <w:rPr>
          <w:sz w:val="28"/>
          <w:szCs w:val="28"/>
        </w:rPr>
        <w:t>г) результат административной процедуры - приём и регистрация заявления в журнале регистрации поступающих документов;</w:t>
      </w:r>
    </w:p>
    <w:p w:rsidR="00940D93" w:rsidRDefault="00940D93" w:rsidP="003D41CE">
      <w:pPr>
        <w:ind w:firstLine="851"/>
        <w:jc w:val="both"/>
        <w:rPr>
          <w:sz w:val="28"/>
          <w:szCs w:val="28"/>
        </w:rPr>
      </w:pPr>
      <w:r>
        <w:rPr>
          <w:sz w:val="28"/>
          <w:szCs w:val="28"/>
        </w:rPr>
        <w:t>д) способ фиксации результата выполнения административной процедуры - специалист вносит запись о поступившем заявлении с пакетом документов в журнал регистрации поступающих документов.</w:t>
      </w:r>
    </w:p>
    <w:p w:rsidR="00940D93" w:rsidRDefault="00940D93" w:rsidP="003D41CE">
      <w:pPr>
        <w:ind w:firstLine="851"/>
        <w:jc w:val="both"/>
        <w:rPr>
          <w:sz w:val="28"/>
          <w:szCs w:val="28"/>
        </w:rPr>
      </w:pPr>
      <w:r>
        <w:rPr>
          <w:sz w:val="28"/>
          <w:szCs w:val="28"/>
        </w:rPr>
        <w:t>3.4.2 Административная процедура «Принятие решения о возможности предоставления муниципальной услуги и подготовка соответствующих документов»:</w:t>
      </w:r>
    </w:p>
    <w:p w:rsidR="00940D93" w:rsidRDefault="00940D93" w:rsidP="003D41CE">
      <w:pPr>
        <w:ind w:firstLine="851"/>
        <w:jc w:val="both"/>
        <w:rPr>
          <w:sz w:val="28"/>
          <w:szCs w:val="28"/>
        </w:rPr>
      </w:pPr>
      <w:r>
        <w:rPr>
          <w:sz w:val="28"/>
          <w:szCs w:val="28"/>
        </w:rPr>
        <w:t>а) юридические факты, являющиеся основанием для начала административной процедуры - зарегистрированное заявление с пакетом документов;</w:t>
      </w:r>
    </w:p>
    <w:p w:rsidR="00940D93" w:rsidRDefault="00940D93" w:rsidP="003D41CE">
      <w:pPr>
        <w:ind w:firstLine="851"/>
        <w:jc w:val="both"/>
        <w:rPr>
          <w:sz w:val="28"/>
          <w:szCs w:val="28"/>
        </w:rPr>
      </w:pPr>
      <w:r>
        <w:rPr>
          <w:sz w:val="28"/>
          <w:szCs w:val="28"/>
        </w:rPr>
        <w:t>б) должностное лицо, ответственное за выполнение административной  процедуры – специалист;</w:t>
      </w:r>
    </w:p>
    <w:p w:rsidR="00940D93" w:rsidRDefault="00940D93" w:rsidP="003D41CE">
      <w:pPr>
        <w:ind w:firstLine="851"/>
        <w:jc w:val="both"/>
        <w:rPr>
          <w:sz w:val="28"/>
          <w:szCs w:val="28"/>
        </w:rPr>
      </w:pPr>
      <w:r>
        <w:rPr>
          <w:sz w:val="28"/>
          <w:szCs w:val="28"/>
        </w:rPr>
        <w:t>Административная процедура состоит из следующих действий:</w:t>
      </w:r>
    </w:p>
    <w:p w:rsidR="00940D93" w:rsidRDefault="00940D93" w:rsidP="003D41CE">
      <w:pPr>
        <w:ind w:firstLine="851"/>
        <w:jc w:val="both"/>
        <w:rPr>
          <w:sz w:val="28"/>
          <w:szCs w:val="28"/>
        </w:rPr>
      </w:pPr>
      <w:r>
        <w:rPr>
          <w:sz w:val="28"/>
          <w:szCs w:val="28"/>
        </w:rPr>
        <w:t>- подготовка информации об объектах недвижимого имущества, находящихся в муниципальной собственности и предназначенных для сдачи в аренду (максимальный срок выполнения действия - 4 дня);</w:t>
      </w:r>
    </w:p>
    <w:p w:rsidR="00940D93" w:rsidRDefault="00940D93" w:rsidP="003D41CE">
      <w:pPr>
        <w:ind w:firstLine="851"/>
        <w:jc w:val="both"/>
        <w:rPr>
          <w:sz w:val="28"/>
          <w:szCs w:val="28"/>
        </w:rPr>
      </w:pPr>
      <w:r>
        <w:rPr>
          <w:sz w:val="28"/>
          <w:szCs w:val="28"/>
        </w:rPr>
        <w:t>- подписание главой Кубанскостепного сельского поселения Каневского района информации об объектах недвижимого имущества, находящихся в муниципальной собственности и предназначенных для сдачи в аренду (максимальный срок выполнения действия - 2 дня);</w:t>
      </w:r>
    </w:p>
    <w:p w:rsidR="00940D93" w:rsidRDefault="00940D93" w:rsidP="003D41CE">
      <w:pPr>
        <w:ind w:firstLine="851"/>
        <w:jc w:val="both"/>
        <w:rPr>
          <w:sz w:val="28"/>
          <w:szCs w:val="28"/>
        </w:rPr>
      </w:pPr>
      <w:r>
        <w:rPr>
          <w:sz w:val="28"/>
          <w:szCs w:val="28"/>
        </w:rPr>
        <w:t>- регистрация информации об объектах недвижимого имущества, находящихся в муниципальной собственности и предназначенных для сдачи в аренду специалистом (максимальный срок выполнения действия – 1 день).</w:t>
      </w:r>
    </w:p>
    <w:p w:rsidR="00940D93" w:rsidRDefault="00940D93" w:rsidP="003D41CE">
      <w:pPr>
        <w:ind w:firstLine="851"/>
        <w:jc w:val="both"/>
        <w:rPr>
          <w:sz w:val="28"/>
          <w:szCs w:val="28"/>
        </w:rPr>
      </w:pPr>
      <w:r>
        <w:rPr>
          <w:sz w:val="28"/>
          <w:szCs w:val="28"/>
        </w:rPr>
        <w:t>В случае отсутствия информации об объектах недвижимого имущества, находящихся в муниципальной собственности и предназначенных для сдачи в аренду:</w:t>
      </w:r>
    </w:p>
    <w:p w:rsidR="00940D93" w:rsidRDefault="00940D93" w:rsidP="003D41CE">
      <w:pPr>
        <w:ind w:firstLine="851"/>
        <w:jc w:val="both"/>
        <w:rPr>
          <w:sz w:val="28"/>
          <w:szCs w:val="28"/>
        </w:rPr>
      </w:pPr>
      <w:r>
        <w:rPr>
          <w:sz w:val="28"/>
          <w:szCs w:val="28"/>
        </w:rPr>
        <w:t>- п</w:t>
      </w:r>
      <w:r w:rsidRPr="00934D35">
        <w:rPr>
          <w:sz w:val="28"/>
          <w:szCs w:val="28"/>
        </w:rPr>
        <w:t>одготовка уведомления об отказе в предоставлении муниципальной услуги</w:t>
      </w:r>
      <w:r>
        <w:rPr>
          <w:sz w:val="28"/>
          <w:szCs w:val="28"/>
        </w:rPr>
        <w:t xml:space="preserve"> (максимальный срок </w:t>
      </w:r>
      <w:r w:rsidRPr="00C146DC">
        <w:rPr>
          <w:sz w:val="28"/>
          <w:szCs w:val="28"/>
        </w:rPr>
        <w:t xml:space="preserve">- </w:t>
      </w:r>
      <w:r>
        <w:rPr>
          <w:sz w:val="28"/>
          <w:szCs w:val="28"/>
        </w:rPr>
        <w:t>4 дня);</w:t>
      </w:r>
    </w:p>
    <w:p w:rsidR="00940D93" w:rsidRDefault="00940D93" w:rsidP="003D41CE">
      <w:pPr>
        <w:ind w:firstLine="851"/>
        <w:jc w:val="both"/>
        <w:rPr>
          <w:sz w:val="28"/>
          <w:szCs w:val="28"/>
        </w:rPr>
      </w:pPr>
      <w:r>
        <w:rPr>
          <w:sz w:val="28"/>
          <w:szCs w:val="28"/>
        </w:rPr>
        <w:t>- п</w:t>
      </w:r>
      <w:r w:rsidRPr="00934D35">
        <w:rPr>
          <w:sz w:val="28"/>
          <w:szCs w:val="28"/>
        </w:rPr>
        <w:t>одписание уведомления главой К</w:t>
      </w:r>
      <w:r>
        <w:rPr>
          <w:sz w:val="28"/>
          <w:szCs w:val="28"/>
        </w:rPr>
        <w:t>убанскостепного</w:t>
      </w:r>
      <w:r w:rsidRPr="00934D35">
        <w:rPr>
          <w:sz w:val="28"/>
          <w:szCs w:val="28"/>
        </w:rPr>
        <w:t xml:space="preserve"> сельского поселения</w:t>
      </w:r>
      <w:r>
        <w:rPr>
          <w:sz w:val="28"/>
          <w:szCs w:val="28"/>
        </w:rPr>
        <w:t xml:space="preserve"> Каневского района (максимальный срок выполнения действия – 2 дня);</w:t>
      </w:r>
    </w:p>
    <w:p w:rsidR="00940D93" w:rsidRDefault="00940D93" w:rsidP="003D41CE">
      <w:pPr>
        <w:ind w:firstLine="851"/>
        <w:jc w:val="both"/>
        <w:rPr>
          <w:sz w:val="28"/>
          <w:szCs w:val="28"/>
        </w:rPr>
      </w:pPr>
      <w:r>
        <w:rPr>
          <w:sz w:val="28"/>
          <w:szCs w:val="28"/>
        </w:rPr>
        <w:t>- р</w:t>
      </w:r>
      <w:r w:rsidRPr="00934D35">
        <w:rPr>
          <w:sz w:val="28"/>
          <w:szCs w:val="28"/>
        </w:rPr>
        <w:t>егистрация уведомления об отказе в предоставлении муниципальной услуги</w:t>
      </w:r>
      <w:r>
        <w:rPr>
          <w:sz w:val="28"/>
          <w:szCs w:val="28"/>
        </w:rPr>
        <w:t xml:space="preserve"> (максимальный срок выполнения действия – 1 день).</w:t>
      </w:r>
    </w:p>
    <w:p w:rsidR="00940D93" w:rsidRDefault="00940D93" w:rsidP="003D41CE">
      <w:pPr>
        <w:ind w:firstLine="851"/>
        <w:jc w:val="both"/>
        <w:rPr>
          <w:sz w:val="28"/>
          <w:szCs w:val="28"/>
        </w:rPr>
      </w:pPr>
      <w:r>
        <w:rPr>
          <w:sz w:val="28"/>
          <w:szCs w:val="28"/>
        </w:rPr>
        <w:t>Общий срок исполнения административной процедуры — 7 дней.</w:t>
      </w:r>
    </w:p>
    <w:p w:rsidR="00940D93" w:rsidRDefault="00940D93" w:rsidP="003D41CE">
      <w:pPr>
        <w:ind w:firstLine="851"/>
        <w:jc w:val="both"/>
        <w:rPr>
          <w:sz w:val="28"/>
          <w:szCs w:val="28"/>
        </w:rPr>
      </w:pPr>
      <w:r>
        <w:rPr>
          <w:sz w:val="28"/>
          <w:szCs w:val="28"/>
        </w:rPr>
        <w:t>г) критерии принятия решений – наличие либо отсутствие информации об объектах недвижимого имущества, находящихся в муниципальной собственности и предназначенных для сдачи в аренду;</w:t>
      </w:r>
    </w:p>
    <w:p w:rsidR="00940D93" w:rsidRDefault="00940D93" w:rsidP="003D41CE">
      <w:pPr>
        <w:ind w:firstLine="851"/>
        <w:jc w:val="both"/>
        <w:rPr>
          <w:sz w:val="28"/>
          <w:szCs w:val="28"/>
        </w:rPr>
      </w:pPr>
      <w:r>
        <w:rPr>
          <w:sz w:val="28"/>
          <w:szCs w:val="28"/>
        </w:rPr>
        <w:t xml:space="preserve">д) результат административной процедуры: </w:t>
      </w:r>
    </w:p>
    <w:p w:rsidR="00940D93" w:rsidRDefault="00940D93" w:rsidP="003D41CE">
      <w:pPr>
        <w:ind w:firstLine="851"/>
        <w:jc w:val="both"/>
        <w:rPr>
          <w:sz w:val="28"/>
          <w:szCs w:val="28"/>
        </w:rPr>
      </w:pPr>
      <w:r>
        <w:rPr>
          <w:sz w:val="28"/>
          <w:szCs w:val="28"/>
        </w:rPr>
        <w:t>-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 в форме письма;</w:t>
      </w:r>
    </w:p>
    <w:p w:rsidR="00940D93" w:rsidRDefault="00940D93" w:rsidP="003D41CE">
      <w:pPr>
        <w:ind w:firstLine="851"/>
        <w:jc w:val="both"/>
        <w:rPr>
          <w:sz w:val="28"/>
          <w:szCs w:val="28"/>
        </w:rPr>
      </w:pPr>
      <w:r>
        <w:rPr>
          <w:sz w:val="28"/>
          <w:szCs w:val="28"/>
        </w:rPr>
        <w:t>- предоставление заявителю уведомления об отказе в предоставлении муниципальной услуги;</w:t>
      </w:r>
    </w:p>
    <w:p w:rsidR="00940D93" w:rsidRDefault="00940D93" w:rsidP="003D41CE">
      <w:pPr>
        <w:ind w:firstLine="851"/>
        <w:jc w:val="both"/>
        <w:rPr>
          <w:sz w:val="28"/>
          <w:szCs w:val="28"/>
        </w:rPr>
      </w:pPr>
      <w:r>
        <w:rPr>
          <w:sz w:val="28"/>
          <w:szCs w:val="28"/>
        </w:rPr>
        <w:t>е) способ фиксации результата выполнения административной процедуры – специалист регистрирует подготовленный документ (письмо) в журнале регистрации исходящей корреспонденции.</w:t>
      </w:r>
    </w:p>
    <w:p w:rsidR="00940D93" w:rsidRDefault="00940D93" w:rsidP="003D41CE">
      <w:pPr>
        <w:ind w:firstLine="851"/>
        <w:jc w:val="both"/>
        <w:rPr>
          <w:sz w:val="28"/>
          <w:szCs w:val="28"/>
        </w:rPr>
      </w:pPr>
      <w:r>
        <w:rPr>
          <w:sz w:val="28"/>
          <w:szCs w:val="28"/>
        </w:rPr>
        <w:t>3.4.3. Административная процедура «</w:t>
      </w:r>
      <w:r>
        <w:rPr>
          <w:sz w:val="28"/>
        </w:rPr>
        <w:t>Информирование заявителя об исполнении Муниципальной услуги</w:t>
      </w:r>
      <w:r>
        <w:rPr>
          <w:sz w:val="28"/>
          <w:szCs w:val="28"/>
        </w:rPr>
        <w:t>»:</w:t>
      </w:r>
    </w:p>
    <w:p w:rsidR="00940D93" w:rsidRDefault="00940D93" w:rsidP="003D41CE">
      <w:pPr>
        <w:ind w:firstLine="851"/>
        <w:jc w:val="both"/>
        <w:rPr>
          <w:sz w:val="28"/>
          <w:szCs w:val="28"/>
        </w:rPr>
      </w:pPr>
      <w:r>
        <w:rPr>
          <w:sz w:val="28"/>
          <w:szCs w:val="28"/>
        </w:rPr>
        <w:t>а) юридические факты, являющиеся основанием для начала административной процедуры – подготовленный документ (письмо);</w:t>
      </w:r>
    </w:p>
    <w:p w:rsidR="00940D93" w:rsidRDefault="00940D93" w:rsidP="003D41CE">
      <w:pPr>
        <w:ind w:firstLine="851"/>
        <w:jc w:val="both"/>
        <w:rPr>
          <w:sz w:val="28"/>
          <w:szCs w:val="28"/>
        </w:rPr>
      </w:pPr>
      <w:r>
        <w:rPr>
          <w:sz w:val="28"/>
          <w:szCs w:val="28"/>
        </w:rPr>
        <w:t>б) должностное лицо, ответственное за выполнение административной  процедуры – специалист;</w:t>
      </w:r>
    </w:p>
    <w:p w:rsidR="00940D93" w:rsidRDefault="00940D93" w:rsidP="003D41CE">
      <w:pPr>
        <w:ind w:firstLine="851"/>
        <w:jc w:val="both"/>
        <w:rPr>
          <w:sz w:val="28"/>
          <w:szCs w:val="28"/>
        </w:rPr>
      </w:pPr>
      <w:r>
        <w:rPr>
          <w:sz w:val="28"/>
          <w:szCs w:val="28"/>
        </w:rPr>
        <w:t>в) административная процедура состоит из следующих действий:</w:t>
      </w:r>
    </w:p>
    <w:p w:rsidR="00940D93" w:rsidRDefault="00940D93" w:rsidP="003D41CE">
      <w:pPr>
        <w:ind w:firstLine="851"/>
        <w:jc w:val="both"/>
        <w:rPr>
          <w:sz w:val="28"/>
          <w:szCs w:val="28"/>
        </w:rPr>
      </w:pPr>
      <w:r>
        <w:rPr>
          <w:sz w:val="28"/>
          <w:szCs w:val="28"/>
        </w:rPr>
        <w:t>- направление документа почтой либо вручение нарочно.</w:t>
      </w:r>
    </w:p>
    <w:p w:rsidR="00940D93" w:rsidRDefault="00940D93" w:rsidP="003D41CE">
      <w:pPr>
        <w:ind w:firstLine="851"/>
        <w:jc w:val="both"/>
        <w:rPr>
          <w:sz w:val="28"/>
          <w:szCs w:val="28"/>
        </w:rPr>
      </w:pPr>
      <w:r>
        <w:rPr>
          <w:sz w:val="28"/>
          <w:szCs w:val="28"/>
        </w:rPr>
        <w:t>Общий срок выполнения административной процедуры – 1 день.</w:t>
      </w:r>
    </w:p>
    <w:p w:rsidR="00940D93" w:rsidRDefault="00940D93" w:rsidP="003D41CE">
      <w:pPr>
        <w:ind w:firstLine="851"/>
        <w:jc w:val="both"/>
        <w:rPr>
          <w:sz w:val="28"/>
          <w:szCs w:val="28"/>
        </w:rPr>
      </w:pPr>
      <w:r>
        <w:rPr>
          <w:sz w:val="28"/>
          <w:szCs w:val="28"/>
        </w:rPr>
        <w:t>г) критерии принятия решений – подготовка документа (письмо) специалистом;</w:t>
      </w:r>
    </w:p>
    <w:p w:rsidR="00940D93" w:rsidRDefault="00940D93" w:rsidP="003D41CE">
      <w:pPr>
        <w:ind w:firstLine="851"/>
        <w:jc w:val="both"/>
        <w:rPr>
          <w:sz w:val="28"/>
          <w:szCs w:val="28"/>
        </w:rPr>
      </w:pPr>
      <w:r>
        <w:rPr>
          <w:sz w:val="28"/>
          <w:szCs w:val="28"/>
        </w:rPr>
        <w:t>д) результат административной процедуры - передача подписанного документа заявителю (уполномоченному представителю);</w:t>
      </w:r>
    </w:p>
    <w:p w:rsidR="00940D93" w:rsidRDefault="00940D93" w:rsidP="003D41CE">
      <w:pPr>
        <w:ind w:firstLine="851"/>
        <w:jc w:val="both"/>
        <w:rPr>
          <w:sz w:val="28"/>
          <w:szCs w:val="28"/>
        </w:rPr>
      </w:pPr>
      <w:r>
        <w:rPr>
          <w:sz w:val="28"/>
          <w:szCs w:val="28"/>
        </w:rPr>
        <w:t>е) способ фиксации результата выполнения административной процедуры – специалист регистрирует документ в журнале исходящей корреспонденции и предоставляет заявителю (уполномоченному представителю).</w:t>
      </w:r>
    </w:p>
    <w:p w:rsidR="00940D93" w:rsidRDefault="00940D93" w:rsidP="003D41CE">
      <w:pPr>
        <w:ind w:firstLine="851"/>
        <w:jc w:val="both"/>
        <w:rPr>
          <w:sz w:val="28"/>
        </w:rPr>
      </w:pPr>
    </w:p>
    <w:p w:rsidR="00940D93" w:rsidRDefault="00940D93" w:rsidP="003D41CE">
      <w:pPr>
        <w:ind w:firstLine="851"/>
        <w:jc w:val="center"/>
        <w:rPr>
          <w:sz w:val="28"/>
        </w:rPr>
      </w:pPr>
      <w:r>
        <w:rPr>
          <w:sz w:val="28"/>
        </w:rPr>
        <w:t>4. Формы контроля за исполнением административного регламента</w:t>
      </w:r>
    </w:p>
    <w:p w:rsidR="00940D93" w:rsidRDefault="00940D93" w:rsidP="003D41CE">
      <w:pPr>
        <w:ind w:firstLine="851"/>
        <w:jc w:val="center"/>
        <w:rPr>
          <w:sz w:val="28"/>
        </w:rPr>
      </w:pPr>
    </w:p>
    <w:p w:rsidR="00940D93" w:rsidRDefault="00940D93" w:rsidP="003D41CE">
      <w:pPr>
        <w:shd w:val="clear" w:color="auto" w:fill="FFFFFF"/>
        <w:spacing w:before="5" w:line="322" w:lineRule="exact"/>
        <w:ind w:left="19" w:right="19" w:firstLine="701"/>
        <w:jc w:val="both"/>
        <w:rPr>
          <w:sz w:val="28"/>
          <w:szCs w:val="28"/>
        </w:rPr>
      </w:pPr>
      <w:r>
        <w:rPr>
          <w:sz w:val="28"/>
          <w:szCs w:val="28"/>
        </w:rPr>
        <w:t>4.1. Текущий контроль над соблюдением последовательности действий, определенных административным регламентом, осуществляется ответственными за организацию работы по предоставлению муниципальной услуги должностным лицом администрации.</w:t>
      </w:r>
    </w:p>
    <w:p w:rsidR="00940D93" w:rsidRDefault="00940D93" w:rsidP="003D41CE">
      <w:pPr>
        <w:shd w:val="clear" w:color="auto" w:fill="FFFFFF"/>
        <w:spacing w:before="5" w:line="322" w:lineRule="exact"/>
        <w:ind w:left="19" w:right="19" w:firstLine="821"/>
        <w:jc w:val="both"/>
        <w:rPr>
          <w:sz w:val="28"/>
          <w:szCs w:val="28"/>
        </w:rPr>
      </w:pPr>
      <w:r>
        <w:rPr>
          <w:sz w:val="28"/>
          <w:szCs w:val="28"/>
        </w:rPr>
        <w:t xml:space="preserve"> 4.2.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Проверки проводятся с целью выявления и устранения нарушений прав заявителей и привлечения виновных лиц к ответственности.</w:t>
      </w:r>
    </w:p>
    <w:p w:rsidR="00940D93" w:rsidRDefault="00940D93" w:rsidP="003D41CE">
      <w:pPr>
        <w:shd w:val="clear" w:color="auto" w:fill="FFFFFF"/>
        <w:spacing w:line="322" w:lineRule="exact"/>
        <w:ind w:left="34" w:right="5" w:firstLine="826"/>
        <w:jc w:val="both"/>
        <w:rPr>
          <w:sz w:val="28"/>
          <w:szCs w:val="28"/>
        </w:rPr>
      </w:pPr>
      <w:r>
        <w:rPr>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 Результаты проверки оформляются справками или актами.</w:t>
      </w:r>
    </w:p>
    <w:p w:rsidR="00940D93" w:rsidRDefault="00940D93" w:rsidP="003D41CE">
      <w:pPr>
        <w:shd w:val="clear" w:color="auto" w:fill="FFFFFF"/>
        <w:spacing w:line="322" w:lineRule="exact"/>
        <w:ind w:left="34" w:right="5" w:firstLine="826"/>
        <w:jc w:val="both"/>
        <w:rPr>
          <w:sz w:val="28"/>
          <w:szCs w:val="28"/>
        </w:rPr>
      </w:pPr>
      <w:r>
        <w:rPr>
          <w:sz w:val="28"/>
          <w:szCs w:val="28"/>
        </w:rPr>
        <w:t xml:space="preserve"> 4.3.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940D93" w:rsidRDefault="00940D93" w:rsidP="003D41CE">
      <w:pPr>
        <w:ind w:firstLine="720"/>
        <w:jc w:val="both"/>
        <w:rPr>
          <w:sz w:val="28"/>
          <w:szCs w:val="28"/>
        </w:rPr>
      </w:pPr>
      <w:r>
        <w:rPr>
          <w:sz w:val="28"/>
          <w:szCs w:val="28"/>
        </w:rPr>
        <w:t xml:space="preserve">Персональная ответственность указанных лиц закрепляется в их должностных инструкциях. </w:t>
      </w:r>
    </w:p>
    <w:p w:rsidR="00940D93" w:rsidRDefault="00940D93" w:rsidP="003D41CE">
      <w:pPr>
        <w:ind w:firstLine="720"/>
        <w:jc w:val="both"/>
        <w:rPr>
          <w:sz w:val="28"/>
          <w:szCs w:val="28"/>
        </w:rPr>
      </w:pPr>
      <w:r>
        <w:rPr>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940D93" w:rsidRDefault="00940D93" w:rsidP="00E71DCE">
      <w:pPr>
        <w:jc w:val="both"/>
        <w:rPr>
          <w:sz w:val="28"/>
          <w:szCs w:val="28"/>
        </w:rPr>
      </w:pPr>
    </w:p>
    <w:p w:rsidR="00940D93" w:rsidRDefault="00940D93" w:rsidP="003D41CE">
      <w:pPr>
        <w:tabs>
          <w:tab w:val="left" w:pos="1080"/>
        </w:tabs>
        <w:jc w:val="center"/>
        <w:rPr>
          <w:sz w:val="28"/>
          <w:szCs w:val="28"/>
        </w:rPr>
      </w:pPr>
      <w:r w:rsidRPr="001E27C6">
        <w:rPr>
          <w:sz w:val="28"/>
          <w:szCs w:val="28"/>
        </w:rPr>
        <w:t>5. Д</w:t>
      </w:r>
      <w:r>
        <w:rPr>
          <w:sz w:val="28"/>
          <w:szCs w:val="28"/>
        </w:rPr>
        <w:t>осудебный (внесудебный) порядок обжалования решений и действий (бездействия), осуществляемых (принятых) в ходе предоставления муниципальной услуги</w:t>
      </w:r>
    </w:p>
    <w:p w:rsidR="00940D93" w:rsidRPr="001E27C6" w:rsidRDefault="00940D93" w:rsidP="003D41CE">
      <w:pPr>
        <w:tabs>
          <w:tab w:val="left" w:pos="1080"/>
        </w:tabs>
        <w:jc w:val="center"/>
        <w:rPr>
          <w:sz w:val="28"/>
          <w:szCs w:val="28"/>
        </w:rPr>
      </w:pPr>
    </w:p>
    <w:p w:rsidR="00940D93" w:rsidRPr="001E27C6" w:rsidRDefault="00940D93" w:rsidP="003D41CE">
      <w:pPr>
        <w:tabs>
          <w:tab w:val="left" w:pos="1080"/>
        </w:tabs>
        <w:ind w:firstLine="680"/>
        <w:jc w:val="both"/>
        <w:rPr>
          <w:color w:val="000000"/>
          <w:sz w:val="28"/>
          <w:szCs w:val="28"/>
        </w:rPr>
      </w:pPr>
      <w:r w:rsidRPr="001E27C6">
        <w:rPr>
          <w:color w:val="000000"/>
          <w:sz w:val="28"/>
          <w:szCs w:val="28"/>
        </w:rPr>
        <w:t>5.1. Заявители имеют право на обжалование действий (бездействия) специалистов в досудебном и в судебном порядке в соответствии с действующим законодательством Российской Федерации.</w:t>
      </w:r>
    </w:p>
    <w:p w:rsidR="00940D93" w:rsidRPr="001E27C6" w:rsidRDefault="00940D93" w:rsidP="003D41CE">
      <w:pPr>
        <w:tabs>
          <w:tab w:val="left" w:pos="1080"/>
        </w:tabs>
        <w:ind w:firstLine="680"/>
        <w:jc w:val="both"/>
        <w:rPr>
          <w:sz w:val="28"/>
          <w:szCs w:val="28"/>
        </w:rPr>
      </w:pPr>
      <w:r w:rsidRPr="001E27C6">
        <w:rPr>
          <w:color w:val="000000"/>
          <w:sz w:val="28"/>
          <w:szCs w:val="28"/>
        </w:rPr>
        <w:t xml:space="preserve">5.2. </w:t>
      </w:r>
      <w:r w:rsidRPr="001E27C6">
        <w:rPr>
          <w:sz w:val="28"/>
          <w:szCs w:val="28"/>
        </w:rPr>
        <w:t>Заявитель может обратиться с жалобой, в том числе в следующих случаях:</w:t>
      </w:r>
    </w:p>
    <w:p w:rsidR="00940D93" w:rsidRPr="001E27C6" w:rsidRDefault="00940D93" w:rsidP="003D41CE">
      <w:pPr>
        <w:autoSpaceDE w:val="0"/>
        <w:ind w:firstLine="720"/>
        <w:jc w:val="both"/>
        <w:rPr>
          <w:sz w:val="28"/>
          <w:szCs w:val="28"/>
        </w:rPr>
      </w:pPr>
      <w:r w:rsidRPr="001E27C6">
        <w:rPr>
          <w:sz w:val="28"/>
          <w:szCs w:val="28"/>
        </w:rPr>
        <w:t>- нарушение срока регистрации запроса заявителя о предоставлении муниципальной услуги;</w:t>
      </w:r>
    </w:p>
    <w:p w:rsidR="00940D93" w:rsidRPr="001E27C6" w:rsidRDefault="00940D93" w:rsidP="003D41CE">
      <w:pPr>
        <w:autoSpaceDE w:val="0"/>
        <w:ind w:firstLine="720"/>
        <w:jc w:val="both"/>
        <w:rPr>
          <w:sz w:val="28"/>
          <w:szCs w:val="28"/>
        </w:rPr>
      </w:pPr>
      <w:r w:rsidRPr="001E27C6">
        <w:rPr>
          <w:sz w:val="28"/>
          <w:szCs w:val="28"/>
        </w:rPr>
        <w:t>- нарушение срока предоставления муниципальной услуги;</w:t>
      </w:r>
    </w:p>
    <w:p w:rsidR="00940D93" w:rsidRPr="001E27C6" w:rsidRDefault="00940D93" w:rsidP="003D41CE">
      <w:pPr>
        <w:tabs>
          <w:tab w:val="left" w:pos="851"/>
          <w:tab w:val="left" w:pos="993"/>
          <w:tab w:val="left" w:pos="1276"/>
          <w:tab w:val="left" w:pos="1418"/>
        </w:tabs>
        <w:autoSpaceDE w:val="0"/>
        <w:ind w:firstLine="720"/>
        <w:jc w:val="both"/>
        <w:rPr>
          <w:sz w:val="28"/>
          <w:szCs w:val="28"/>
        </w:rPr>
      </w:pPr>
      <w:r w:rsidRPr="001E27C6">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0D93" w:rsidRPr="001E27C6" w:rsidRDefault="00940D93" w:rsidP="003D41CE">
      <w:pPr>
        <w:autoSpaceDE w:val="0"/>
        <w:ind w:firstLine="720"/>
        <w:jc w:val="both"/>
        <w:rPr>
          <w:sz w:val="28"/>
          <w:szCs w:val="28"/>
        </w:rPr>
      </w:pPr>
      <w:r w:rsidRPr="001E27C6">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0D93" w:rsidRPr="001E27C6" w:rsidRDefault="00940D93" w:rsidP="003D41CE">
      <w:pPr>
        <w:autoSpaceDE w:val="0"/>
        <w:ind w:firstLine="720"/>
        <w:jc w:val="both"/>
        <w:rPr>
          <w:sz w:val="28"/>
          <w:szCs w:val="28"/>
        </w:rPr>
      </w:pPr>
      <w:r w:rsidRPr="001E27C6">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0D93" w:rsidRPr="001E27C6" w:rsidRDefault="00940D93" w:rsidP="003D41CE">
      <w:pPr>
        <w:autoSpaceDE w:val="0"/>
        <w:ind w:firstLine="720"/>
        <w:jc w:val="both"/>
        <w:rPr>
          <w:sz w:val="28"/>
          <w:szCs w:val="28"/>
        </w:rPr>
      </w:pPr>
      <w:r w:rsidRPr="001E27C6">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0D93" w:rsidRPr="001E27C6" w:rsidRDefault="00940D93" w:rsidP="003D41CE">
      <w:pPr>
        <w:autoSpaceDE w:val="0"/>
        <w:ind w:firstLine="720"/>
        <w:jc w:val="both"/>
        <w:rPr>
          <w:sz w:val="28"/>
          <w:szCs w:val="28"/>
        </w:rPr>
      </w:pPr>
      <w:r w:rsidRPr="001E27C6">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0D93" w:rsidRPr="001E27C6" w:rsidRDefault="00940D93" w:rsidP="003D41CE">
      <w:pPr>
        <w:autoSpaceDE w:val="0"/>
        <w:ind w:firstLine="720"/>
        <w:jc w:val="both"/>
        <w:rPr>
          <w:color w:val="FF0000"/>
          <w:sz w:val="28"/>
          <w:szCs w:val="28"/>
        </w:rPr>
      </w:pPr>
      <w:r w:rsidRPr="001E27C6">
        <w:rPr>
          <w:color w:val="000000"/>
          <w:sz w:val="28"/>
          <w:szCs w:val="28"/>
        </w:rPr>
        <w:t xml:space="preserve">5.3. </w:t>
      </w:r>
      <w:r w:rsidRPr="001E27C6">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940D93" w:rsidRPr="001E27C6" w:rsidRDefault="00940D93" w:rsidP="003D41CE">
      <w:pPr>
        <w:autoSpaceDE w:val="0"/>
        <w:ind w:firstLine="720"/>
        <w:jc w:val="both"/>
        <w:rPr>
          <w:color w:val="000000"/>
          <w:sz w:val="28"/>
          <w:szCs w:val="28"/>
        </w:rPr>
      </w:pPr>
      <w:r w:rsidRPr="001E27C6">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w:t>
      </w:r>
      <w:r w:rsidRPr="001E27C6">
        <w:rPr>
          <w:color w:val="000000"/>
          <w:sz w:val="28"/>
          <w:szCs w:val="28"/>
        </w:rPr>
        <w:t>ителя.</w:t>
      </w:r>
    </w:p>
    <w:p w:rsidR="00940D93" w:rsidRPr="001E27C6" w:rsidRDefault="00940D93" w:rsidP="003D41CE">
      <w:pPr>
        <w:autoSpaceDE w:val="0"/>
        <w:ind w:firstLine="720"/>
        <w:jc w:val="both"/>
        <w:rPr>
          <w:sz w:val="28"/>
          <w:szCs w:val="28"/>
        </w:rPr>
      </w:pPr>
      <w:r w:rsidRPr="001E27C6">
        <w:rPr>
          <w:sz w:val="28"/>
          <w:szCs w:val="28"/>
        </w:rPr>
        <w:t>5.4. Жалоба должна содержать следующую информацию:</w:t>
      </w:r>
    </w:p>
    <w:p w:rsidR="00940D93" w:rsidRPr="001E27C6" w:rsidRDefault="00940D93" w:rsidP="003D41CE">
      <w:pPr>
        <w:autoSpaceDE w:val="0"/>
        <w:ind w:firstLine="720"/>
        <w:jc w:val="both"/>
        <w:rPr>
          <w:sz w:val="28"/>
          <w:szCs w:val="28"/>
        </w:rPr>
      </w:pPr>
      <w:r w:rsidRPr="001E27C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0D93" w:rsidRPr="001E27C6" w:rsidRDefault="00940D93" w:rsidP="003D41CE">
      <w:pPr>
        <w:autoSpaceDE w:val="0"/>
        <w:ind w:firstLine="720"/>
        <w:jc w:val="both"/>
        <w:rPr>
          <w:sz w:val="28"/>
          <w:szCs w:val="28"/>
        </w:rPr>
      </w:pPr>
      <w:r w:rsidRPr="001E27C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0D93" w:rsidRPr="001E27C6" w:rsidRDefault="00940D93" w:rsidP="003D41CE">
      <w:pPr>
        <w:autoSpaceDE w:val="0"/>
        <w:ind w:firstLine="720"/>
        <w:jc w:val="both"/>
        <w:rPr>
          <w:sz w:val="28"/>
          <w:szCs w:val="28"/>
        </w:rPr>
      </w:pPr>
      <w:r w:rsidRPr="001E27C6">
        <w:rPr>
          <w:sz w:val="28"/>
          <w:szCs w:val="28"/>
        </w:rPr>
        <w:t xml:space="preserve">3) сведения об обжалуемых решениях и действиях (бездействии) </w:t>
      </w:r>
      <w:r w:rsidRPr="001E27C6">
        <w:rPr>
          <w:color w:val="000000"/>
          <w:sz w:val="28"/>
          <w:szCs w:val="28"/>
        </w:rPr>
        <w:t>учреждения</w:t>
      </w:r>
      <w:r w:rsidRPr="001E27C6">
        <w:rPr>
          <w:sz w:val="28"/>
          <w:szCs w:val="28"/>
        </w:rPr>
        <w:t>, предоставляющего муниципальную услугу, должностного лица учреждения, предоставляющего муниципальную услугу;</w:t>
      </w:r>
    </w:p>
    <w:p w:rsidR="00940D93" w:rsidRPr="001E27C6" w:rsidRDefault="00940D93" w:rsidP="003D41CE">
      <w:pPr>
        <w:autoSpaceDE w:val="0"/>
        <w:ind w:firstLine="720"/>
        <w:jc w:val="both"/>
        <w:rPr>
          <w:sz w:val="28"/>
          <w:szCs w:val="28"/>
        </w:rPr>
      </w:pPr>
      <w:r w:rsidRPr="001E27C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0D93" w:rsidRPr="001E27C6" w:rsidRDefault="00940D93" w:rsidP="003D41CE">
      <w:pPr>
        <w:autoSpaceDE w:val="0"/>
        <w:ind w:firstLine="720"/>
        <w:jc w:val="both"/>
        <w:rPr>
          <w:sz w:val="28"/>
          <w:szCs w:val="28"/>
        </w:rPr>
      </w:pPr>
      <w:r w:rsidRPr="001E27C6">
        <w:rPr>
          <w:sz w:val="28"/>
          <w:szCs w:val="28"/>
        </w:rPr>
        <w:t>5.5. Заявителем могут быть представлены документы (при наличии), подтверждающие доводы заявителя, либо их копии.</w:t>
      </w:r>
    </w:p>
    <w:p w:rsidR="00940D93" w:rsidRPr="001E27C6" w:rsidRDefault="00940D93" w:rsidP="003D41CE">
      <w:pPr>
        <w:autoSpaceDE w:val="0"/>
        <w:ind w:firstLine="720"/>
        <w:jc w:val="both"/>
        <w:rPr>
          <w:sz w:val="28"/>
          <w:szCs w:val="28"/>
        </w:rPr>
      </w:pPr>
      <w:r w:rsidRPr="001E27C6">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40D93" w:rsidRPr="001E27C6" w:rsidRDefault="00940D93" w:rsidP="003D41CE">
      <w:pPr>
        <w:autoSpaceDE w:val="0"/>
        <w:ind w:firstLine="720"/>
        <w:jc w:val="both"/>
        <w:rPr>
          <w:sz w:val="28"/>
          <w:szCs w:val="28"/>
        </w:rPr>
      </w:pPr>
      <w:r w:rsidRPr="001E27C6">
        <w:rPr>
          <w:sz w:val="28"/>
          <w:szCs w:val="28"/>
        </w:rPr>
        <w:t>5.7. По результатам рассмотрения жалобы орган, предоставляющий муниципальную услугу, принимает одно из следующих решений:</w:t>
      </w:r>
    </w:p>
    <w:p w:rsidR="00940D93" w:rsidRDefault="00940D93" w:rsidP="003D41CE">
      <w:pPr>
        <w:suppressAutoHyphens w:val="0"/>
        <w:ind w:firstLine="720"/>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40D93" w:rsidRPr="001E27C6" w:rsidRDefault="00940D93" w:rsidP="003D41CE">
      <w:pPr>
        <w:autoSpaceDE w:val="0"/>
        <w:autoSpaceDN w:val="0"/>
        <w:adjustRightInd w:val="0"/>
        <w:ind w:firstLine="720"/>
        <w:jc w:val="both"/>
        <w:rPr>
          <w:sz w:val="28"/>
          <w:szCs w:val="28"/>
        </w:rPr>
      </w:pPr>
      <w:r w:rsidRPr="001E27C6">
        <w:rPr>
          <w:sz w:val="28"/>
          <w:szCs w:val="28"/>
        </w:rPr>
        <w:t>2) отказывает в удовлетворении жалобы.</w:t>
      </w:r>
    </w:p>
    <w:p w:rsidR="00940D93" w:rsidRPr="001E27C6" w:rsidRDefault="00940D93" w:rsidP="003D41CE">
      <w:pPr>
        <w:autoSpaceDE w:val="0"/>
        <w:ind w:firstLine="720"/>
        <w:jc w:val="both"/>
        <w:rPr>
          <w:sz w:val="28"/>
          <w:szCs w:val="28"/>
        </w:rPr>
      </w:pPr>
      <w:r w:rsidRPr="001E27C6">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D93" w:rsidRDefault="00940D93" w:rsidP="003D41CE">
      <w:pPr>
        <w:autoSpaceDE w:val="0"/>
        <w:ind w:firstLine="720"/>
        <w:jc w:val="both"/>
        <w:rPr>
          <w:sz w:val="28"/>
          <w:szCs w:val="28"/>
        </w:rPr>
      </w:pPr>
      <w:r w:rsidRPr="001E27C6">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0D93" w:rsidRDefault="00940D93" w:rsidP="003D41CE">
      <w:pPr>
        <w:autoSpaceDE w:val="0"/>
        <w:ind w:firstLine="720"/>
        <w:jc w:val="both"/>
        <w:rPr>
          <w:sz w:val="28"/>
          <w:szCs w:val="28"/>
        </w:rPr>
      </w:pPr>
    </w:p>
    <w:p w:rsidR="00940D93" w:rsidRDefault="00940D93" w:rsidP="003D41CE">
      <w:pPr>
        <w:autoSpaceDE w:val="0"/>
        <w:ind w:firstLine="720"/>
        <w:jc w:val="both"/>
        <w:rPr>
          <w:sz w:val="28"/>
          <w:szCs w:val="28"/>
        </w:rPr>
      </w:pPr>
    </w:p>
    <w:p w:rsidR="00940D93" w:rsidRPr="001E27C6" w:rsidRDefault="00940D93" w:rsidP="003D41CE">
      <w:pPr>
        <w:autoSpaceDE w:val="0"/>
        <w:ind w:firstLine="720"/>
        <w:jc w:val="both"/>
        <w:rPr>
          <w:sz w:val="28"/>
          <w:szCs w:val="28"/>
        </w:rPr>
      </w:pPr>
    </w:p>
    <w:p w:rsidR="00940D93" w:rsidRDefault="00940D93" w:rsidP="003D41CE">
      <w:pPr>
        <w:jc w:val="both"/>
        <w:rPr>
          <w:sz w:val="28"/>
          <w:szCs w:val="28"/>
        </w:rPr>
      </w:pPr>
      <w:r>
        <w:rPr>
          <w:sz w:val="28"/>
          <w:szCs w:val="28"/>
        </w:rPr>
        <w:t>Ведущий специалист общего отдела</w:t>
      </w:r>
    </w:p>
    <w:p w:rsidR="00940D93" w:rsidRDefault="00940D93" w:rsidP="003D41CE">
      <w:pPr>
        <w:jc w:val="both"/>
        <w:rPr>
          <w:sz w:val="28"/>
          <w:szCs w:val="28"/>
        </w:rPr>
      </w:pPr>
      <w:r>
        <w:rPr>
          <w:sz w:val="28"/>
          <w:szCs w:val="28"/>
        </w:rPr>
        <w:t>администрации Кубанскостепного</w:t>
      </w:r>
    </w:p>
    <w:p w:rsidR="00940D93" w:rsidRDefault="00940D93" w:rsidP="003D41CE">
      <w:pPr>
        <w:jc w:val="both"/>
        <w:rPr>
          <w:color w:val="000000"/>
          <w:sz w:val="28"/>
          <w:szCs w:val="28"/>
        </w:rPr>
      </w:pPr>
      <w:r>
        <w:rPr>
          <w:sz w:val="28"/>
          <w:szCs w:val="28"/>
        </w:rPr>
        <w:t>сельского поселения Каневского района                                      С.С.Свиридов</w:t>
      </w:r>
    </w:p>
    <w:tbl>
      <w:tblPr>
        <w:tblW w:w="0" w:type="auto"/>
        <w:tblInd w:w="55" w:type="dxa"/>
        <w:tblLayout w:type="fixed"/>
        <w:tblCellMar>
          <w:top w:w="55" w:type="dxa"/>
          <w:left w:w="55" w:type="dxa"/>
          <w:bottom w:w="55" w:type="dxa"/>
          <w:right w:w="55" w:type="dxa"/>
        </w:tblCellMar>
        <w:tblLook w:val="0000"/>
      </w:tblPr>
      <w:tblGrid>
        <w:gridCol w:w="4819"/>
        <w:gridCol w:w="4819"/>
      </w:tblGrid>
      <w:tr w:rsidR="00940D93" w:rsidTr="00857883">
        <w:tc>
          <w:tcPr>
            <w:tcW w:w="4819" w:type="dxa"/>
          </w:tcPr>
          <w:p w:rsidR="00940D93" w:rsidRDefault="00940D93" w:rsidP="00857883">
            <w:pPr>
              <w:pStyle w:val="a"/>
              <w:snapToGrid w:val="0"/>
            </w:pPr>
          </w:p>
        </w:tc>
        <w:tc>
          <w:tcPr>
            <w:tcW w:w="4819" w:type="dxa"/>
          </w:tcPr>
          <w:p w:rsidR="00940D93" w:rsidRDefault="00940D93" w:rsidP="00857883">
            <w:pPr>
              <w:pStyle w:val="a"/>
              <w:snapToGrid w:val="0"/>
              <w:jc w:val="center"/>
              <w:rPr>
                <w:sz w:val="28"/>
                <w:szCs w:val="28"/>
              </w:rPr>
            </w:pPr>
          </w:p>
          <w:p w:rsidR="00940D93" w:rsidRDefault="00940D93" w:rsidP="00857883">
            <w:pPr>
              <w:pStyle w:val="a"/>
              <w:snapToGrid w:val="0"/>
              <w:jc w:val="center"/>
              <w:rPr>
                <w:sz w:val="28"/>
                <w:szCs w:val="28"/>
              </w:rPr>
            </w:pPr>
          </w:p>
          <w:p w:rsidR="00940D93" w:rsidRDefault="00940D93" w:rsidP="00857883">
            <w:pPr>
              <w:pStyle w:val="a"/>
              <w:snapToGrid w:val="0"/>
              <w:jc w:val="center"/>
              <w:rPr>
                <w:sz w:val="28"/>
                <w:szCs w:val="28"/>
              </w:rPr>
            </w:pPr>
          </w:p>
          <w:p w:rsidR="00940D93" w:rsidRDefault="00940D93" w:rsidP="00857883">
            <w:pPr>
              <w:pStyle w:val="a"/>
              <w:snapToGrid w:val="0"/>
              <w:jc w:val="center"/>
              <w:rPr>
                <w:sz w:val="28"/>
                <w:szCs w:val="28"/>
              </w:rPr>
            </w:pPr>
          </w:p>
          <w:p w:rsidR="00940D93" w:rsidRDefault="00940D93" w:rsidP="00857883">
            <w:pPr>
              <w:pStyle w:val="a"/>
              <w:snapToGrid w:val="0"/>
              <w:jc w:val="center"/>
              <w:rPr>
                <w:sz w:val="28"/>
                <w:szCs w:val="28"/>
              </w:rPr>
            </w:pPr>
          </w:p>
          <w:p w:rsidR="00940D93" w:rsidRDefault="00940D93" w:rsidP="00572768">
            <w:pPr>
              <w:pStyle w:val="a"/>
              <w:snapToGrid w:val="0"/>
              <w:jc w:val="right"/>
              <w:rPr>
                <w:sz w:val="28"/>
                <w:szCs w:val="28"/>
              </w:rPr>
            </w:pPr>
            <w:r>
              <w:rPr>
                <w:sz w:val="28"/>
                <w:szCs w:val="28"/>
              </w:rPr>
              <w:t>ПРИЛОЖЕНИЕ № 1</w:t>
            </w:r>
          </w:p>
          <w:p w:rsidR="00940D93" w:rsidRDefault="00940D93" w:rsidP="00572768">
            <w:pPr>
              <w:pStyle w:val="a"/>
              <w:jc w:val="right"/>
            </w:pPr>
            <w:r>
              <w:rPr>
                <w:sz w:val="28"/>
                <w:szCs w:val="28"/>
              </w:rPr>
              <w:t>к административному регламенту</w:t>
            </w:r>
            <w:r>
              <w:t xml:space="preserve"> </w:t>
            </w:r>
          </w:p>
          <w:p w:rsidR="00940D93" w:rsidRDefault="00940D93" w:rsidP="00572768">
            <w:pPr>
              <w:jc w:val="right"/>
              <w:rPr>
                <w:sz w:val="28"/>
                <w:szCs w:val="28"/>
              </w:rPr>
            </w:pPr>
            <w:r>
              <w:rPr>
                <w:sz w:val="28"/>
                <w:szCs w:val="28"/>
              </w:rPr>
              <w:t xml:space="preserve">«Предоставление информации об объектах недвижимого имущества, находящихся в муниципальной собственности и предназначенных </w:t>
            </w:r>
          </w:p>
          <w:p w:rsidR="00940D93" w:rsidRDefault="00940D93" w:rsidP="00572768">
            <w:pPr>
              <w:jc w:val="right"/>
              <w:rPr>
                <w:sz w:val="28"/>
                <w:szCs w:val="28"/>
              </w:rPr>
            </w:pPr>
            <w:r>
              <w:rPr>
                <w:sz w:val="28"/>
                <w:szCs w:val="28"/>
              </w:rPr>
              <w:t xml:space="preserve">для сдачи в аренду» </w:t>
            </w:r>
          </w:p>
          <w:p w:rsidR="00940D93" w:rsidRDefault="00940D93" w:rsidP="00857883">
            <w:pPr>
              <w:jc w:val="center"/>
              <w:rPr>
                <w:sz w:val="28"/>
                <w:szCs w:val="28"/>
              </w:rPr>
            </w:pPr>
          </w:p>
        </w:tc>
      </w:tr>
    </w:tbl>
    <w:p w:rsidR="00940D93" w:rsidRDefault="00940D93" w:rsidP="0021643C">
      <w:pPr>
        <w:rPr>
          <w:sz w:val="28"/>
          <w:szCs w:val="28"/>
        </w:rPr>
      </w:pPr>
    </w:p>
    <w:p w:rsidR="00940D93" w:rsidRDefault="00940D93" w:rsidP="003D41CE">
      <w:pPr>
        <w:jc w:val="center"/>
        <w:rPr>
          <w:sz w:val="28"/>
          <w:szCs w:val="28"/>
        </w:rPr>
      </w:pPr>
      <w:r>
        <w:rPr>
          <w:sz w:val="28"/>
          <w:szCs w:val="28"/>
        </w:rPr>
        <w:t xml:space="preserve">Состав, последовательность и сроки выполнения процедур для </w:t>
      </w:r>
    </w:p>
    <w:p w:rsidR="00940D93" w:rsidRDefault="00940D93" w:rsidP="003D41CE">
      <w:pPr>
        <w:jc w:val="center"/>
        <w:rPr>
          <w:sz w:val="28"/>
          <w:szCs w:val="28"/>
        </w:rPr>
      </w:pPr>
      <w:r>
        <w:rPr>
          <w:sz w:val="28"/>
          <w:szCs w:val="28"/>
        </w:rPr>
        <w:t>предоставления муниципальной услуги</w:t>
      </w:r>
      <w:r>
        <w:rPr>
          <w:b/>
          <w:sz w:val="28"/>
          <w:szCs w:val="28"/>
        </w:rPr>
        <w:t xml:space="preserve"> </w:t>
      </w:r>
      <w:r>
        <w:rPr>
          <w:sz w:val="28"/>
          <w:szCs w:val="28"/>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940D93" w:rsidRDefault="00940D93" w:rsidP="003D41CE">
      <w:pPr>
        <w:jc w:val="both"/>
        <w:rPr>
          <w:b/>
          <w:sz w:val="18"/>
          <w:szCs w:val="28"/>
        </w:rPr>
      </w:pPr>
    </w:p>
    <w:tbl>
      <w:tblPr>
        <w:tblW w:w="0" w:type="auto"/>
        <w:tblInd w:w="91" w:type="dxa"/>
        <w:tblLayout w:type="fixed"/>
        <w:tblLook w:val="0000"/>
      </w:tblPr>
      <w:tblGrid>
        <w:gridCol w:w="817"/>
        <w:gridCol w:w="13"/>
        <w:gridCol w:w="6951"/>
        <w:gridCol w:w="14"/>
        <w:gridCol w:w="1881"/>
      </w:tblGrid>
      <w:tr w:rsidR="00940D93" w:rsidTr="00857883">
        <w:trPr>
          <w:tblHeader/>
        </w:trPr>
        <w:tc>
          <w:tcPr>
            <w:tcW w:w="830" w:type="dxa"/>
            <w:gridSpan w:val="2"/>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w:t>
            </w:r>
          </w:p>
        </w:tc>
        <w:tc>
          <w:tcPr>
            <w:tcW w:w="6965" w:type="dxa"/>
            <w:gridSpan w:val="2"/>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Административная процедура</w:t>
            </w:r>
          </w:p>
        </w:tc>
        <w:tc>
          <w:tcPr>
            <w:tcW w:w="1881" w:type="dxa"/>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r>
              <w:t xml:space="preserve">Срок </w:t>
            </w:r>
          </w:p>
          <w:p w:rsidR="00940D93" w:rsidRDefault="00940D93" w:rsidP="00857883">
            <w:pPr>
              <w:snapToGrid w:val="0"/>
              <w:jc w:val="center"/>
            </w:pPr>
            <w:r>
              <w:t>выполнения, дней</w:t>
            </w:r>
          </w:p>
        </w:tc>
      </w:tr>
      <w:tr w:rsidR="00940D93" w:rsidTr="00857883">
        <w:tc>
          <w:tcPr>
            <w:tcW w:w="817"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rPr>
                <w:sz w:val="20"/>
                <w:szCs w:val="20"/>
              </w:rPr>
            </w:pPr>
            <w:r>
              <w:rPr>
                <w:sz w:val="20"/>
                <w:szCs w:val="20"/>
              </w:rPr>
              <w:t>1</w:t>
            </w:r>
          </w:p>
        </w:tc>
        <w:tc>
          <w:tcPr>
            <w:tcW w:w="6964" w:type="dxa"/>
            <w:gridSpan w:val="2"/>
            <w:tcBorders>
              <w:top w:val="single" w:sz="4" w:space="0" w:color="000000"/>
              <w:left w:val="single" w:sz="4" w:space="0" w:color="000000"/>
              <w:bottom w:val="single" w:sz="4" w:space="0" w:color="000000"/>
            </w:tcBorders>
            <w:vAlign w:val="center"/>
          </w:tcPr>
          <w:p w:rsidR="00940D93" w:rsidRDefault="00940D93" w:rsidP="00857883">
            <w:pPr>
              <w:snapToGrid w:val="0"/>
              <w:jc w:val="center"/>
              <w:rPr>
                <w:sz w:val="20"/>
                <w:szCs w:val="20"/>
              </w:rPr>
            </w:pPr>
            <w:r>
              <w:rPr>
                <w:sz w:val="20"/>
                <w:szCs w:val="20"/>
              </w:rPr>
              <w:t>2</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rPr>
                <w:sz w:val="20"/>
                <w:szCs w:val="20"/>
              </w:rPr>
            </w:pPr>
            <w:r>
              <w:rPr>
                <w:sz w:val="20"/>
                <w:szCs w:val="20"/>
              </w:rPr>
              <w:t>3</w:t>
            </w:r>
          </w:p>
        </w:tc>
      </w:tr>
      <w:tr w:rsidR="00940D93" w:rsidTr="00857883">
        <w:tc>
          <w:tcPr>
            <w:tcW w:w="9676" w:type="dxa"/>
            <w:gridSpan w:val="5"/>
            <w:tcBorders>
              <w:top w:val="single" w:sz="4" w:space="0" w:color="000000"/>
              <w:left w:val="single" w:sz="4" w:space="0" w:color="000000"/>
              <w:bottom w:val="single" w:sz="4" w:space="0" w:color="000000"/>
              <w:right w:val="single" w:sz="4" w:space="0" w:color="000000"/>
            </w:tcBorders>
          </w:tcPr>
          <w:p w:rsidR="00940D93" w:rsidRDefault="00940D93" w:rsidP="00857883">
            <w:pPr>
              <w:snapToGrid w:val="0"/>
              <w:jc w:val="center"/>
            </w:pPr>
            <w:r>
              <w:t>1. Приём и регистрация заявления и документов</w:t>
            </w:r>
          </w:p>
        </w:tc>
      </w:tr>
      <w:tr w:rsidR="00940D93" w:rsidTr="00857883">
        <w:tc>
          <w:tcPr>
            <w:tcW w:w="817"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1.1</w:t>
            </w:r>
          </w:p>
        </w:tc>
        <w:tc>
          <w:tcPr>
            <w:tcW w:w="6964" w:type="dxa"/>
            <w:gridSpan w:val="2"/>
            <w:tcBorders>
              <w:top w:val="single" w:sz="4" w:space="0" w:color="000000"/>
              <w:left w:val="single" w:sz="4" w:space="0" w:color="000000"/>
              <w:bottom w:val="single" w:sz="4" w:space="0" w:color="000000"/>
            </w:tcBorders>
          </w:tcPr>
          <w:p w:rsidR="00940D93" w:rsidRDefault="00940D93" w:rsidP="00857883">
            <w:pPr>
              <w:snapToGrid w:val="0"/>
              <w:jc w:val="both"/>
            </w:pPr>
            <w:r>
              <w:t xml:space="preserve">Приём и регистрация заявления с пакетом документов </w:t>
            </w:r>
          </w:p>
        </w:tc>
        <w:tc>
          <w:tcPr>
            <w:tcW w:w="18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r>
              <w:t>2</w:t>
            </w:r>
          </w:p>
        </w:tc>
      </w:tr>
      <w:tr w:rsidR="00940D93" w:rsidTr="00857883">
        <w:tc>
          <w:tcPr>
            <w:tcW w:w="817" w:type="dxa"/>
            <w:tcBorders>
              <w:left w:val="single" w:sz="4" w:space="0" w:color="000000"/>
              <w:bottom w:val="single" w:sz="4" w:space="0" w:color="000000"/>
            </w:tcBorders>
            <w:vAlign w:val="center"/>
          </w:tcPr>
          <w:p w:rsidR="00940D93" w:rsidRDefault="00940D93" w:rsidP="00857883">
            <w:pPr>
              <w:snapToGrid w:val="0"/>
              <w:jc w:val="center"/>
            </w:pPr>
            <w:r>
              <w:t>1.2</w:t>
            </w:r>
          </w:p>
        </w:tc>
        <w:tc>
          <w:tcPr>
            <w:tcW w:w="6964" w:type="dxa"/>
            <w:gridSpan w:val="2"/>
            <w:tcBorders>
              <w:left w:val="single" w:sz="4" w:space="0" w:color="000000"/>
              <w:bottom w:val="single" w:sz="4" w:space="0" w:color="000000"/>
            </w:tcBorders>
          </w:tcPr>
          <w:p w:rsidR="00940D93" w:rsidRDefault="00940D93" w:rsidP="00572768">
            <w:pPr>
              <w:snapToGrid w:val="0"/>
              <w:jc w:val="both"/>
            </w:pPr>
            <w:r>
              <w:t>Направление заявления с пакетом документов главе Кубанскостепного сельского поселения Каневского района</w:t>
            </w:r>
          </w:p>
        </w:tc>
        <w:tc>
          <w:tcPr>
            <w:tcW w:w="1895" w:type="dxa"/>
            <w:gridSpan w:val="2"/>
            <w:vMerge/>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p>
        </w:tc>
      </w:tr>
      <w:tr w:rsidR="00940D93" w:rsidTr="00857883">
        <w:tc>
          <w:tcPr>
            <w:tcW w:w="817" w:type="dxa"/>
            <w:tcBorders>
              <w:left w:val="single" w:sz="4" w:space="0" w:color="000000"/>
              <w:bottom w:val="single" w:sz="4" w:space="0" w:color="000000"/>
            </w:tcBorders>
            <w:vAlign w:val="center"/>
          </w:tcPr>
          <w:p w:rsidR="00940D93" w:rsidRDefault="00940D93" w:rsidP="00857883">
            <w:pPr>
              <w:snapToGrid w:val="0"/>
              <w:jc w:val="center"/>
            </w:pPr>
            <w:r>
              <w:t>1.3</w:t>
            </w:r>
          </w:p>
        </w:tc>
        <w:tc>
          <w:tcPr>
            <w:tcW w:w="6964" w:type="dxa"/>
            <w:gridSpan w:val="2"/>
            <w:tcBorders>
              <w:left w:val="single" w:sz="4" w:space="0" w:color="000000"/>
              <w:bottom w:val="single" w:sz="4" w:space="0" w:color="000000"/>
            </w:tcBorders>
          </w:tcPr>
          <w:p w:rsidR="00940D93" w:rsidRDefault="00940D93" w:rsidP="00572768">
            <w:pPr>
              <w:snapToGrid w:val="0"/>
              <w:jc w:val="both"/>
            </w:pPr>
            <w:r>
              <w:t>Наложение резолюции главой Кубанскостепного сельского поселения Каневского района</w:t>
            </w:r>
          </w:p>
        </w:tc>
        <w:tc>
          <w:tcPr>
            <w:tcW w:w="1895" w:type="dxa"/>
            <w:gridSpan w:val="2"/>
            <w:vMerge/>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p>
        </w:tc>
      </w:tr>
      <w:tr w:rsidR="00940D93" w:rsidTr="00857883">
        <w:tc>
          <w:tcPr>
            <w:tcW w:w="817" w:type="dxa"/>
            <w:tcBorders>
              <w:left w:val="single" w:sz="4" w:space="0" w:color="000000"/>
              <w:bottom w:val="single" w:sz="4" w:space="0" w:color="000000"/>
            </w:tcBorders>
            <w:vAlign w:val="center"/>
          </w:tcPr>
          <w:p w:rsidR="00940D93" w:rsidRDefault="00940D93" w:rsidP="00857883">
            <w:pPr>
              <w:snapToGrid w:val="0"/>
              <w:jc w:val="center"/>
            </w:pPr>
            <w:r>
              <w:t>1.4</w:t>
            </w:r>
          </w:p>
        </w:tc>
        <w:tc>
          <w:tcPr>
            <w:tcW w:w="6964" w:type="dxa"/>
            <w:gridSpan w:val="2"/>
            <w:tcBorders>
              <w:left w:val="single" w:sz="4" w:space="0" w:color="000000"/>
              <w:bottom w:val="single" w:sz="4" w:space="0" w:color="000000"/>
            </w:tcBorders>
          </w:tcPr>
          <w:p w:rsidR="00940D93" w:rsidRDefault="00940D93" w:rsidP="00857883">
            <w:pPr>
              <w:snapToGrid w:val="0"/>
              <w:jc w:val="both"/>
            </w:pPr>
            <w:r>
              <w:t>Передача заявления с пакетом документов специалисту, ответственному за предоставление муниципальной услуги</w:t>
            </w:r>
          </w:p>
        </w:tc>
        <w:tc>
          <w:tcPr>
            <w:tcW w:w="1895" w:type="dxa"/>
            <w:gridSpan w:val="2"/>
            <w:vMerge/>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p>
        </w:tc>
      </w:tr>
      <w:tr w:rsidR="00940D93" w:rsidTr="00857883">
        <w:tc>
          <w:tcPr>
            <w:tcW w:w="9676" w:type="dxa"/>
            <w:gridSpan w:val="5"/>
            <w:tcBorders>
              <w:left w:val="single" w:sz="4" w:space="0" w:color="000000"/>
              <w:bottom w:val="single" w:sz="4" w:space="0" w:color="000000"/>
              <w:right w:val="single" w:sz="4" w:space="0" w:color="000000"/>
            </w:tcBorders>
            <w:vAlign w:val="center"/>
          </w:tcPr>
          <w:p w:rsidR="00940D93" w:rsidRDefault="00940D93" w:rsidP="00857883">
            <w:pPr>
              <w:snapToGrid w:val="0"/>
              <w:jc w:val="center"/>
            </w:pPr>
            <w:r>
              <w:t xml:space="preserve">2. Принятие решения о возможности предоставления муниципальной услуги и подготовка соответствующих документов </w:t>
            </w:r>
          </w:p>
        </w:tc>
      </w:tr>
      <w:tr w:rsidR="00940D93" w:rsidTr="00857883">
        <w:tc>
          <w:tcPr>
            <w:tcW w:w="817"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2.1</w:t>
            </w:r>
          </w:p>
        </w:tc>
        <w:tc>
          <w:tcPr>
            <w:tcW w:w="6964" w:type="dxa"/>
            <w:gridSpan w:val="2"/>
            <w:tcBorders>
              <w:top w:val="single" w:sz="4" w:space="0" w:color="000000"/>
              <w:left w:val="single" w:sz="4" w:space="0" w:color="000000"/>
              <w:bottom w:val="single" w:sz="4" w:space="0" w:color="000000"/>
            </w:tcBorders>
          </w:tcPr>
          <w:p w:rsidR="00940D93" w:rsidRDefault="00940D93" w:rsidP="00857883">
            <w:pPr>
              <w:snapToGrid w:val="0"/>
              <w:jc w:val="both"/>
            </w:pPr>
            <w:r>
              <w:t>Подготовка информации об объектах недвижимого имущества, находящихся в муниципальной собственности и предназначенных для сдачи в аренду</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r>
              <w:t>4</w:t>
            </w:r>
          </w:p>
        </w:tc>
      </w:tr>
      <w:tr w:rsidR="00940D93" w:rsidTr="00857883">
        <w:tc>
          <w:tcPr>
            <w:tcW w:w="817"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2.1.1</w:t>
            </w:r>
          </w:p>
        </w:tc>
        <w:tc>
          <w:tcPr>
            <w:tcW w:w="6964" w:type="dxa"/>
            <w:gridSpan w:val="2"/>
            <w:tcBorders>
              <w:top w:val="single" w:sz="4" w:space="0" w:color="000000"/>
              <w:left w:val="single" w:sz="4" w:space="0" w:color="000000"/>
              <w:bottom w:val="single" w:sz="4" w:space="0" w:color="000000"/>
            </w:tcBorders>
          </w:tcPr>
          <w:p w:rsidR="00940D93" w:rsidRDefault="00940D93" w:rsidP="00572768">
            <w:pPr>
              <w:snapToGrid w:val="0"/>
              <w:jc w:val="both"/>
            </w:pPr>
            <w:r>
              <w:t>Подписание главой Кубанскостепного сельского поселения Каневского района информации об объектах недвижимого имущества, находящихся в муниципальной собственности и предназначенных для сдачи в аренду</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r>
              <w:t>2</w:t>
            </w:r>
          </w:p>
        </w:tc>
      </w:tr>
      <w:tr w:rsidR="00940D93" w:rsidTr="00857883">
        <w:tc>
          <w:tcPr>
            <w:tcW w:w="817" w:type="dxa"/>
            <w:tcBorders>
              <w:left w:val="single" w:sz="4" w:space="0" w:color="000000"/>
              <w:bottom w:val="single" w:sz="4" w:space="0" w:color="000000"/>
            </w:tcBorders>
            <w:vAlign w:val="center"/>
          </w:tcPr>
          <w:p w:rsidR="00940D93" w:rsidRDefault="00940D93" w:rsidP="00857883">
            <w:pPr>
              <w:snapToGrid w:val="0"/>
              <w:jc w:val="center"/>
            </w:pPr>
            <w:r>
              <w:t>2.1.2</w:t>
            </w:r>
          </w:p>
        </w:tc>
        <w:tc>
          <w:tcPr>
            <w:tcW w:w="6964" w:type="dxa"/>
            <w:gridSpan w:val="2"/>
            <w:tcBorders>
              <w:left w:val="single" w:sz="4" w:space="0" w:color="000000"/>
              <w:bottom w:val="single" w:sz="4" w:space="0" w:color="000000"/>
            </w:tcBorders>
          </w:tcPr>
          <w:p w:rsidR="00940D93" w:rsidRDefault="00940D93" w:rsidP="00857883">
            <w:pPr>
              <w:snapToGrid w:val="0"/>
              <w:jc w:val="both"/>
            </w:pPr>
            <w:r>
              <w:t xml:space="preserve">Регистрация информации об объектах недвижимого имущества, находящихся в муниципальной собственности и предназначенных для сдачи в аренду специалистом </w:t>
            </w:r>
          </w:p>
        </w:tc>
        <w:tc>
          <w:tcPr>
            <w:tcW w:w="1895" w:type="dxa"/>
            <w:gridSpan w:val="2"/>
            <w:tcBorders>
              <w:left w:val="single" w:sz="4" w:space="0" w:color="000000"/>
              <w:bottom w:val="single" w:sz="4" w:space="0" w:color="000000"/>
              <w:right w:val="single" w:sz="4" w:space="0" w:color="000000"/>
            </w:tcBorders>
            <w:vAlign w:val="center"/>
          </w:tcPr>
          <w:p w:rsidR="00940D93" w:rsidRDefault="00940D93" w:rsidP="00857883">
            <w:pPr>
              <w:snapToGrid w:val="0"/>
              <w:jc w:val="center"/>
            </w:pPr>
            <w:r>
              <w:t>1</w:t>
            </w:r>
          </w:p>
        </w:tc>
      </w:tr>
      <w:tr w:rsidR="00940D93" w:rsidTr="00857883">
        <w:tc>
          <w:tcPr>
            <w:tcW w:w="817" w:type="dxa"/>
            <w:tcBorders>
              <w:left w:val="single" w:sz="4" w:space="0" w:color="000000"/>
              <w:bottom w:val="single" w:sz="4" w:space="0" w:color="000000"/>
            </w:tcBorders>
            <w:vAlign w:val="center"/>
          </w:tcPr>
          <w:p w:rsidR="00940D93" w:rsidRDefault="00940D93" w:rsidP="00857883">
            <w:pPr>
              <w:snapToGrid w:val="0"/>
              <w:jc w:val="center"/>
            </w:pPr>
            <w:r>
              <w:t>2.2</w:t>
            </w:r>
          </w:p>
        </w:tc>
        <w:tc>
          <w:tcPr>
            <w:tcW w:w="6964" w:type="dxa"/>
            <w:gridSpan w:val="2"/>
            <w:tcBorders>
              <w:left w:val="single" w:sz="4" w:space="0" w:color="000000"/>
              <w:bottom w:val="single" w:sz="4" w:space="0" w:color="000000"/>
            </w:tcBorders>
          </w:tcPr>
          <w:p w:rsidR="00940D93" w:rsidRDefault="00940D93" w:rsidP="00857883">
            <w:pPr>
              <w:snapToGrid w:val="0"/>
              <w:jc w:val="both"/>
            </w:pPr>
            <w:r>
              <w:t>Подготовка уведомления об отказе в предоставлении муниципальной услуги</w:t>
            </w:r>
          </w:p>
        </w:tc>
        <w:tc>
          <w:tcPr>
            <w:tcW w:w="1895" w:type="dxa"/>
            <w:gridSpan w:val="2"/>
            <w:tcBorders>
              <w:left w:val="single" w:sz="4" w:space="0" w:color="000000"/>
              <w:bottom w:val="single" w:sz="4" w:space="0" w:color="000000"/>
              <w:right w:val="single" w:sz="4" w:space="0" w:color="000000"/>
            </w:tcBorders>
            <w:vAlign w:val="center"/>
          </w:tcPr>
          <w:p w:rsidR="00940D93" w:rsidRDefault="00940D93" w:rsidP="00857883">
            <w:pPr>
              <w:snapToGrid w:val="0"/>
              <w:jc w:val="center"/>
            </w:pPr>
            <w:r>
              <w:t>4</w:t>
            </w:r>
          </w:p>
        </w:tc>
      </w:tr>
      <w:tr w:rsidR="00940D93" w:rsidTr="00857883">
        <w:tc>
          <w:tcPr>
            <w:tcW w:w="817" w:type="dxa"/>
            <w:tcBorders>
              <w:left w:val="single" w:sz="4" w:space="0" w:color="000000"/>
              <w:bottom w:val="single" w:sz="4" w:space="0" w:color="000000"/>
            </w:tcBorders>
            <w:vAlign w:val="center"/>
          </w:tcPr>
          <w:p w:rsidR="00940D93" w:rsidRDefault="00940D93" w:rsidP="00857883">
            <w:pPr>
              <w:snapToGrid w:val="0"/>
              <w:jc w:val="center"/>
            </w:pPr>
            <w:r>
              <w:t>2.2.1</w:t>
            </w:r>
          </w:p>
        </w:tc>
        <w:tc>
          <w:tcPr>
            <w:tcW w:w="6964" w:type="dxa"/>
            <w:gridSpan w:val="2"/>
            <w:tcBorders>
              <w:left w:val="single" w:sz="4" w:space="0" w:color="000000"/>
              <w:bottom w:val="single" w:sz="4" w:space="0" w:color="000000"/>
            </w:tcBorders>
          </w:tcPr>
          <w:p w:rsidR="00940D93" w:rsidRDefault="00940D93" w:rsidP="00572768">
            <w:pPr>
              <w:snapToGrid w:val="0"/>
              <w:jc w:val="both"/>
            </w:pPr>
            <w:r>
              <w:t>Подписание уведомления главой Кубанскостепного сельского поселения Каневского района</w:t>
            </w:r>
          </w:p>
        </w:tc>
        <w:tc>
          <w:tcPr>
            <w:tcW w:w="1895" w:type="dxa"/>
            <w:gridSpan w:val="2"/>
            <w:tcBorders>
              <w:left w:val="single" w:sz="4" w:space="0" w:color="000000"/>
              <w:bottom w:val="single" w:sz="4" w:space="0" w:color="000000"/>
              <w:right w:val="single" w:sz="4" w:space="0" w:color="000000"/>
            </w:tcBorders>
            <w:vAlign w:val="center"/>
          </w:tcPr>
          <w:p w:rsidR="00940D93" w:rsidRDefault="00940D93" w:rsidP="00857883">
            <w:pPr>
              <w:snapToGrid w:val="0"/>
              <w:jc w:val="center"/>
            </w:pPr>
            <w:r>
              <w:t>2</w:t>
            </w:r>
          </w:p>
        </w:tc>
      </w:tr>
      <w:tr w:rsidR="00940D93" w:rsidTr="00857883">
        <w:tc>
          <w:tcPr>
            <w:tcW w:w="817" w:type="dxa"/>
            <w:tcBorders>
              <w:left w:val="single" w:sz="4" w:space="0" w:color="000000"/>
              <w:bottom w:val="single" w:sz="4" w:space="0" w:color="000000"/>
            </w:tcBorders>
            <w:vAlign w:val="center"/>
          </w:tcPr>
          <w:p w:rsidR="00940D93" w:rsidRDefault="00940D93" w:rsidP="00857883">
            <w:pPr>
              <w:snapToGrid w:val="0"/>
              <w:jc w:val="center"/>
            </w:pPr>
            <w:r>
              <w:t>2.2.2</w:t>
            </w:r>
          </w:p>
        </w:tc>
        <w:tc>
          <w:tcPr>
            <w:tcW w:w="6964" w:type="dxa"/>
            <w:gridSpan w:val="2"/>
            <w:tcBorders>
              <w:left w:val="single" w:sz="4" w:space="0" w:color="000000"/>
              <w:bottom w:val="single" w:sz="4" w:space="0" w:color="000000"/>
            </w:tcBorders>
          </w:tcPr>
          <w:p w:rsidR="00940D93" w:rsidRDefault="00940D93" w:rsidP="00857883">
            <w:pPr>
              <w:snapToGrid w:val="0"/>
              <w:jc w:val="both"/>
            </w:pPr>
            <w:r>
              <w:t>Регистрация уведомления об отказе в предоставлении муниципальной услуги</w:t>
            </w:r>
          </w:p>
        </w:tc>
        <w:tc>
          <w:tcPr>
            <w:tcW w:w="1895" w:type="dxa"/>
            <w:gridSpan w:val="2"/>
            <w:tcBorders>
              <w:left w:val="single" w:sz="4" w:space="0" w:color="000000"/>
              <w:bottom w:val="single" w:sz="4" w:space="0" w:color="000000"/>
              <w:right w:val="single" w:sz="4" w:space="0" w:color="000000"/>
            </w:tcBorders>
            <w:vAlign w:val="center"/>
          </w:tcPr>
          <w:p w:rsidR="00940D93" w:rsidRDefault="00940D93" w:rsidP="00857883">
            <w:pPr>
              <w:snapToGrid w:val="0"/>
              <w:jc w:val="center"/>
            </w:pPr>
            <w:r>
              <w:t>1</w:t>
            </w:r>
          </w:p>
        </w:tc>
      </w:tr>
      <w:tr w:rsidR="00940D93" w:rsidTr="00857883">
        <w:tc>
          <w:tcPr>
            <w:tcW w:w="7781" w:type="dxa"/>
            <w:gridSpan w:val="3"/>
            <w:tcBorders>
              <w:left w:val="single" w:sz="4" w:space="0" w:color="000000"/>
              <w:bottom w:val="single" w:sz="4" w:space="0" w:color="000000"/>
            </w:tcBorders>
            <w:vAlign w:val="center"/>
          </w:tcPr>
          <w:p w:rsidR="00940D93" w:rsidRDefault="00940D93" w:rsidP="00857883">
            <w:pPr>
              <w:snapToGrid w:val="0"/>
              <w:jc w:val="center"/>
            </w:pPr>
            <w:r>
              <w:t>Общий срок предоставления административной процедуры</w:t>
            </w:r>
          </w:p>
        </w:tc>
        <w:tc>
          <w:tcPr>
            <w:tcW w:w="1895" w:type="dxa"/>
            <w:gridSpan w:val="2"/>
            <w:tcBorders>
              <w:left w:val="single" w:sz="4" w:space="0" w:color="000000"/>
              <w:bottom w:val="single" w:sz="4" w:space="0" w:color="000000"/>
              <w:right w:val="single" w:sz="4" w:space="0" w:color="000000"/>
            </w:tcBorders>
            <w:vAlign w:val="center"/>
          </w:tcPr>
          <w:p w:rsidR="00940D93" w:rsidRDefault="00940D93" w:rsidP="00857883">
            <w:pPr>
              <w:snapToGrid w:val="0"/>
              <w:jc w:val="center"/>
            </w:pPr>
            <w:r>
              <w:t>7</w:t>
            </w:r>
          </w:p>
        </w:tc>
      </w:tr>
      <w:tr w:rsidR="00940D93" w:rsidTr="00857883">
        <w:tc>
          <w:tcPr>
            <w:tcW w:w="9676" w:type="dxa"/>
            <w:gridSpan w:val="5"/>
            <w:tcBorders>
              <w:left w:val="single" w:sz="4" w:space="0" w:color="000000"/>
              <w:bottom w:val="single" w:sz="4" w:space="0" w:color="000000"/>
              <w:right w:val="single" w:sz="4" w:space="0" w:color="000000"/>
            </w:tcBorders>
            <w:vAlign w:val="center"/>
          </w:tcPr>
          <w:p w:rsidR="00940D93" w:rsidRDefault="00940D93" w:rsidP="00857883">
            <w:pPr>
              <w:snapToGrid w:val="0"/>
              <w:ind w:firstLine="851"/>
              <w:jc w:val="both"/>
            </w:pPr>
            <w:r>
              <w:t>3. Информирование заявителя об исполнении Муниципальной услуги</w:t>
            </w:r>
          </w:p>
        </w:tc>
      </w:tr>
      <w:tr w:rsidR="00940D93" w:rsidTr="00857883">
        <w:tc>
          <w:tcPr>
            <w:tcW w:w="817" w:type="dxa"/>
            <w:tcBorders>
              <w:left w:val="single" w:sz="4" w:space="0" w:color="000000"/>
              <w:bottom w:val="single" w:sz="4" w:space="0" w:color="000000"/>
            </w:tcBorders>
            <w:vAlign w:val="center"/>
          </w:tcPr>
          <w:p w:rsidR="00940D93" w:rsidRDefault="00940D93" w:rsidP="00857883">
            <w:pPr>
              <w:snapToGrid w:val="0"/>
              <w:jc w:val="center"/>
            </w:pPr>
            <w:r>
              <w:t>3.1</w:t>
            </w:r>
          </w:p>
        </w:tc>
        <w:tc>
          <w:tcPr>
            <w:tcW w:w="6964" w:type="dxa"/>
            <w:gridSpan w:val="2"/>
            <w:tcBorders>
              <w:left w:val="single" w:sz="4" w:space="0" w:color="000000"/>
              <w:bottom w:val="single" w:sz="4" w:space="0" w:color="000000"/>
            </w:tcBorders>
          </w:tcPr>
          <w:p w:rsidR="00940D93" w:rsidRDefault="00940D93" w:rsidP="00857883">
            <w:pPr>
              <w:snapToGrid w:val="0"/>
              <w:jc w:val="both"/>
            </w:pPr>
            <w:r>
              <w:t>Направление документа почтой либо вручение нарочно</w:t>
            </w:r>
          </w:p>
        </w:tc>
        <w:tc>
          <w:tcPr>
            <w:tcW w:w="1895" w:type="dxa"/>
            <w:gridSpan w:val="2"/>
            <w:tcBorders>
              <w:left w:val="single" w:sz="4" w:space="0" w:color="000000"/>
              <w:bottom w:val="single" w:sz="4" w:space="0" w:color="000000"/>
              <w:right w:val="single" w:sz="4" w:space="0" w:color="000000"/>
            </w:tcBorders>
            <w:vAlign w:val="center"/>
          </w:tcPr>
          <w:p w:rsidR="00940D93" w:rsidRDefault="00940D93" w:rsidP="00857883">
            <w:pPr>
              <w:snapToGrid w:val="0"/>
              <w:jc w:val="center"/>
            </w:pPr>
            <w:r>
              <w:t>1</w:t>
            </w:r>
          </w:p>
        </w:tc>
      </w:tr>
      <w:tr w:rsidR="00940D93" w:rsidTr="00857883">
        <w:tc>
          <w:tcPr>
            <w:tcW w:w="7781" w:type="dxa"/>
            <w:gridSpan w:val="3"/>
            <w:tcBorders>
              <w:top w:val="single" w:sz="4" w:space="0" w:color="000000"/>
              <w:left w:val="single" w:sz="4" w:space="0" w:color="000000"/>
              <w:bottom w:val="single" w:sz="4" w:space="0" w:color="000000"/>
            </w:tcBorders>
            <w:vAlign w:val="center"/>
          </w:tcPr>
          <w:p w:rsidR="00940D93" w:rsidRDefault="00940D93" w:rsidP="00857883">
            <w:pPr>
              <w:snapToGrid w:val="0"/>
            </w:pPr>
            <w:r>
              <w:t>Общий срок предоставления муниципальной услуги</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r>
              <w:t>10</w:t>
            </w:r>
          </w:p>
        </w:tc>
      </w:tr>
    </w:tbl>
    <w:p w:rsidR="00940D93" w:rsidRDefault="00940D93" w:rsidP="003D41CE">
      <w:pPr>
        <w:jc w:val="both"/>
        <w:rPr>
          <w:sz w:val="28"/>
          <w:szCs w:val="28"/>
        </w:rPr>
      </w:pPr>
    </w:p>
    <w:p w:rsidR="00940D93" w:rsidRDefault="00940D93" w:rsidP="00572768">
      <w:pPr>
        <w:jc w:val="both"/>
        <w:rPr>
          <w:sz w:val="28"/>
          <w:szCs w:val="28"/>
        </w:rPr>
      </w:pPr>
      <w:r>
        <w:rPr>
          <w:sz w:val="28"/>
          <w:szCs w:val="28"/>
        </w:rPr>
        <w:t>Ведущий специалист общего отдела</w:t>
      </w:r>
    </w:p>
    <w:p w:rsidR="00940D93" w:rsidRDefault="00940D93" w:rsidP="00572768">
      <w:pPr>
        <w:jc w:val="both"/>
        <w:rPr>
          <w:sz w:val="28"/>
          <w:szCs w:val="28"/>
        </w:rPr>
      </w:pPr>
      <w:r>
        <w:rPr>
          <w:sz w:val="28"/>
          <w:szCs w:val="28"/>
        </w:rPr>
        <w:t>администрации Кубанскостепного</w:t>
      </w:r>
    </w:p>
    <w:p w:rsidR="00940D93" w:rsidRDefault="00940D93" w:rsidP="00572768">
      <w:pPr>
        <w:jc w:val="both"/>
        <w:rPr>
          <w:sz w:val="28"/>
          <w:szCs w:val="28"/>
        </w:rPr>
      </w:pPr>
      <w:r>
        <w:rPr>
          <w:sz w:val="28"/>
          <w:szCs w:val="28"/>
        </w:rPr>
        <w:t>сельского поселения Каневского района                                       С.С.Свиридов</w:t>
      </w:r>
    </w:p>
    <w:p w:rsidR="00940D93" w:rsidRDefault="00940D93" w:rsidP="00572768">
      <w:pPr>
        <w:jc w:val="both"/>
        <w:rPr>
          <w:sz w:val="22"/>
          <w:szCs w:val="22"/>
        </w:rPr>
      </w:pPr>
    </w:p>
    <w:tbl>
      <w:tblPr>
        <w:tblW w:w="0" w:type="auto"/>
        <w:tblInd w:w="55" w:type="dxa"/>
        <w:tblLayout w:type="fixed"/>
        <w:tblCellMar>
          <w:top w:w="55" w:type="dxa"/>
          <w:left w:w="55" w:type="dxa"/>
          <w:bottom w:w="55" w:type="dxa"/>
          <w:right w:w="55" w:type="dxa"/>
        </w:tblCellMar>
        <w:tblLook w:val="0000"/>
      </w:tblPr>
      <w:tblGrid>
        <w:gridCol w:w="4819"/>
        <w:gridCol w:w="4819"/>
      </w:tblGrid>
      <w:tr w:rsidR="00940D93" w:rsidTr="00857883">
        <w:tc>
          <w:tcPr>
            <w:tcW w:w="4819" w:type="dxa"/>
          </w:tcPr>
          <w:p w:rsidR="00940D93" w:rsidRDefault="00940D93" w:rsidP="00857883">
            <w:pPr>
              <w:pStyle w:val="a"/>
              <w:snapToGrid w:val="0"/>
            </w:pPr>
          </w:p>
        </w:tc>
        <w:tc>
          <w:tcPr>
            <w:tcW w:w="4819" w:type="dxa"/>
          </w:tcPr>
          <w:p w:rsidR="00940D93" w:rsidRDefault="00940D93" w:rsidP="00572768">
            <w:pPr>
              <w:pStyle w:val="a"/>
              <w:snapToGrid w:val="0"/>
              <w:jc w:val="right"/>
              <w:rPr>
                <w:sz w:val="28"/>
                <w:szCs w:val="28"/>
              </w:rPr>
            </w:pPr>
            <w:r>
              <w:rPr>
                <w:sz w:val="28"/>
                <w:szCs w:val="28"/>
              </w:rPr>
              <w:t>ПРИЛОЖЕНИЕ № 2</w:t>
            </w:r>
          </w:p>
          <w:p w:rsidR="00940D93" w:rsidRDefault="00940D93" w:rsidP="00572768">
            <w:pPr>
              <w:pStyle w:val="a"/>
              <w:jc w:val="right"/>
              <w:rPr>
                <w:sz w:val="28"/>
                <w:szCs w:val="28"/>
              </w:rPr>
            </w:pPr>
            <w:r>
              <w:rPr>
                <w:sz w:val="28"/>
                <w:szCs w:val="28"/>
              </w:rPr>
              <w:t xml:space="preserve">к административному регламенту </w:t>
            </w:r>
          </w:p>
          <w:p w:rsidR="00940D93" w:rsidRDefault="00940D93" w:rsidP="00572768">
            <w:pPr>
              <w:snapToGrid w:val="0"/>
              <w:jc w:val="right"/>
              <w:rPr>
                <w:sz w:val="28"/>
                <w:szCs w:val="28"/>
              </w:rPr>
            </w:pPr>
            <w:r>
              <w:rPr>
                <w:sz w:val="28"/>
                <w:szCs w:val="28"/>
              </w:rPr>
              <w:t>«Предоставление информации об объектах недвижимого имущества,</w:t>
            </w:r>
          </w:p>
          <w:p w:rsidR="00940D93" w:rsidRDefault="00940D93" w:rsidP="00572768">
            <w:pPr>
              <w:jc w:val="right"/>
              <w:rPr>
                <w:sz w:val="28"/>
                <w:szCs w:val="28"/>
              </w:rPr>
            </w:pPr>
            <w:r>
              <w:rPr>
                <w:sz w:val="28"/>
                <w:szCs w:val="28"/>
              </w:rPr>
              <w:t>находящихся в муниципальной собственности и предназначенных</w:t>
            </w:r>
          </w:p>
          <w:p w:rsidR="00940D93" w:rsidRDefault="00940D93" w:rsidP="00572768">
            <w:pPr>
              <w:jc w:val="right"/>
              <w:rPr>
                <w:sz w:val="28"/>
                <w:szCs w:val="28"/>
              </w:rPr>
            </w:pPr>
            <w:r>
              <w:rPr>
                <w:sz w:val="28"/>
                <w:szCs w:val="28"/>
              </w:rPr>
              <w:t>для сдачи в аренду»</w:t>
            </w:r>
          </w:p>
        </w:tc>
      </w:tr>
    </w:tbl>
    <w:p w:rsidR="00940D93" w:rsidRDefault="00940D93" w:rsidP="003D41CE">
      <w:pPr>
        <w:jc w:val="both"/>
        <w:rPr>
          <w:sz w:val="22"/>
          <w:szCs w:val="22"/>
        </w:rPr>
      </w:pPr>
    </w:p>
    <w:p w:rsidR="00940D93" w:rsidRDefault="00940D93" w:rsidP="003D41CE">
      <w:pPr>
        <w:jc w:val="both"/>
      </w:pPr>
    </w:p>
    <w:tbl>
      <w:tblPr>
        <w:tblW w:w="0" w:type="auto"/>
        <w:tblInd w:w="108" w:type="dxa"/>
        <w:tblLayout w:type="fixed"/>
        <w:tblLook w:val="0000"/>
      </w:tblPr>
      <w:tblGrid>
        <w:gridCol w:w="9616"/>
      </w:tblGrid>
      <w:tr w:rsidR="00940D93" w:rsidTr="00857883">
        <w:tc>
          <w:tcPr>
            <w:tcW w:w="9616" w:type="dxa"/>
          </w:tcPr>
          <w:p w:rsidR="00940D93" w:rsidRDefault="00940D93" w:rsidP="00857883">
            <w:pPr>
              <w:snapToGrid w:val="0"/>
              <w:jc w:val="center"/>
              <w:rPr>
                <w:sz w:val="28"/>
              </w:rPr>
            </w:pPr>
            <w:r>
              <w:rPr>
                <w:sz w:val="28"/>
              </w:rPr>
              <w:t>БЛОК-СХЕМА</w:t>
            </w:r>
          </w:p>
        </w:tc>
      </w:tr>
      <w:tr w:rsidR="00940D93" w:rsidTr="00857883">
        <w:tc>
          <w:tcPr>
            <w:tcW w:w="9616" w:type="dxa"/>
          </w:tcPr>
          <w:p w:rsidR="00940D93" w:rsidRDefault="00940D93" w:rsidP="00857883">
            <w:pPr>
              <w:snapToGrid w:val="0"/>
              <w:jc w:val="center"/>
              <w:rPr>
                <w:sz w:val="28"/>
                <w:szCs w:val="28"/>
              </w:rPr>
            </w:pPr>
            <w:r>
              <w:rPr>
                <w:sz w:val="28"/>
                <w:szCs w:val="28"/>
              </w:rPr>
              <w:t>предоставления информации об объектах недвижимого имущества,</w:t>
            </w:r>
          </w:p>
          <w:p w:rsidR="00940D93" w:rsidRDefault="00940D93" w:rsidP="00857883">
            <w:pPr>
              <w:jc w:val="center"/>
              <w:rPr>
                <w:sz w:val="28"/>
                <w:szCs w:val="28"/>
              </w:rPr>
            </w:pPr>
            <w:r>
              <w:rPr>
                <w:sz w:val="28"/>
                <w:szCs w:val="28"/>
              </w:rPr>
              <w:t>находящихся в муниципальной собственности и предназначенных</w:t>
            </w:r>
          </w:p>
          <w:p w:rsidR="00940D93" w:rsidRDefault="00940D93" w:rsidP="00857883">
            <w:pPr>
              <w:jc w:val="center"/>
              <w:rPr>
                <w:sz w:val="28"/>
                <w:szCs w:val="28"/>
              </w:rPr>
            </w:pPr>
            <w:r>
              <w:rPr>
                <w:sz w:val="28"/>
                <w:szCs w:val="28"/>
              </w:rPr>
              <w:t>для сдачи в аренду</w:t>
            </w:r>
          </w:p>
        </w:tc>
      </w:tr>
    </w:tbl>
    <w:p w:rsidR="00940D93" w:rsidRDefault="00940D93" w:rsidP="003D41CE">
      <w:pPr>
        <w:tabs>
          <w:tab w:val="left" w:pos="540"/>
        </w:tabs>
        <w:ind w:firstLine="850"/>
        <w:jc w:val="both"/>
      </w:pPr>
    </w:p>
    <w:p w:rsidR="00940D93" w:rsidRDefault="00940D93" w:rsidP="003D41CE"/>
    <w:tbl>
      <w:tblPr>
        <w:tblW w:w="0" w:type="auto"/>
        <w:tblInd w:w="108" w:type="dxa"/>
        <w:tblLayout w:type="fixed"/>
        <w:tblLook w:val="0000"/>
      </w:tblPr>
      <w:tblGrid>
        <w:gridCol w:w="2277"/>
        <w:gridCol w:w="1259"/>
        <w:gridCol w:w="710"/>
        <w:gridCol w:w="1406"/>
        <w:gridCol w:w="1406"/>
        <w:gridCol w:w="2558"/>
        <w:gridCol w:w="20"/>
      </w:tblGrid>
      <w:tr w:rsidR="00940D93" w:rsidTr="00857883">
        <w:trPr>
          <w:trHeight w:val="113"/>
        </w:trPr>
        <w:tc>
          <w:tcPr>
            <w:tcW w:w="9636" w:type="dxa"/>
            <w:gridSpan w:val="7"/>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r>
              <w:t>Приём и регистрация заявления и документов, либо отказ в приёме документов</w:t>
            </w:r>
          </w:p>
        </w:tc>
      </w:tr>
      <w:tr w:rsidR="00940D93" w:rsidTr="00857883">
        <w:trPr>
          <w:gridAfter w:val="1"/>
          <w:wAfter w:w="20" w:type="dxa"/>
          <w:trHeight w:val="113"/>
        </w:trPr>
        <w:tc>
          <w:tcPr>
            <w:tcW w:w="4246" w:type="dxa"/>
            <w:gridSpan w:val="3"/>
            <w:tcBorders>
              <w:top w:val="single" w:sz="4" w:space="0" w:color="000000"/>
              <w:bottom w:val="single" w:sz="4" w:space="0" w:color="000000"/>
            </w:tcBorders>
            <w:vAlign w:val="center"/>
          </w:tcPr>
          <w:p w:rsidR="00940D93" w:rsidRDefault="00940D93" w:rsidP="00857883">
            <w:pPr>
              <w:snapToGrid w:val="0"/>
              <w:jc w:val="center"/>
            </w:pPr>
          </w:p>
        </w:tc>
        <w:tc>
          <w:tcPr>
            <w:tcW w:w="5370" w:type="dxa"/>
            <w:gridSpan w:val="3"/>
            <w:tcBorders>
              <w:left w:val="single" w:sz="4" w:space="0" w:color="000000"/>
            </w:tcBorders>
            <w:vAlign w:val="center"/>
          </w:tcPr>
          <w:p w:rsidR="00940D93" w:rsidRDefault="00940D93" w:rsidP="00857883">
            <w:pPr>
              <w:snapToGrid w:val="0"/>
              <w:jc w:val="center"/>
            </w:pPr>
          </w:p>
        </w:tc>
      </w:tr>
      <w:tr w:rsidR="00940D93" w:rsidTr="00857883">
        <w:trPr>
          <w:trHeight w:val="113"/>
        </w:trPr>
        <w:tc>
          <w:tcPr>
            <w:tcW w:w="9636" w:type="dxa"/>
            <w:gridSpan w:val="7"/>
            <w:tcBorders>
              <w:top w:val="single" w:sz="4" w:space="0" w:color="000000"/>
              <w:left w:val="single" w:sz="4" w:space="0" w:color="000000"/>
              <w:right w:val="single" w:sz="4" w:space="0" w:color="000000"/>
            </w:tcBorders>
            <w:vAlign w:val="center"/>
          </w:tcPr>
          <w:p w:rsidR="00940D93" w:rsidRDefault="00940D93" w:rsidP="00857883">
            <w:pPr>
              <w:snapToGrid w:val="0"/>
              <w:jc w:val="center"/>
            </w:pPr>
            <w:r>
              <w:t>Рассмотрение заявления, проверка представленных документов, принятие решения</w:t>
            </w:r>
          </w:p>
        </w:tc>
      </w:tr>
      <w:tr w:rsidR="00940D93" w:rsidTr="00857883">
        <w:trPr>
          <w:gridAfter w:val="1"/>
          <w:wAfter w:w="20" w:type="dxa"/>
          <w:trHeight w:val="113"/>
        </w:trPr>
        <w:tc>
          <w:tcPr>
            <w:tcW w:w="2277" w:type="dxa"/>
            <w:tcBorders>
              <w:top w:val="single" w:sz="4" w:space="0" w:color="000000"/>
              <w:bottom w:val="single" w:sz="4" w:space="0" w:color="000000"/>
            </w:tcBorders>
            <w:vAlign w:val="center"/>
          </w:tcPr>
          <w:p w:rsidR="00940D93" w:rsidRDefault="00940D93" w:rsidP="00857883">
            <w:pPr>
              <w:snapToGrid w:val="0"/>
              <w:jc w:val="center"/>
            </w:pPr>
          </w:p>
        </w:tc>
        <w:tc>
          <w:tcPr>
            <w:tcW w:w="1259"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p>
        </w:tc>
        <w:tc>
          <w:tcPr>
            <w:tcW w:w="2116" w:type="dxa"/>
            <w:gridSpan w:val="2"/>
            <w:tcBorders>
              <w:top w:val="single" w:sz="4" w:space="0" w:color="000000"/>
            </w:tcBorders>
            <w:vAlign w:val="center"/>
          </w:tcPr>
          <w:p w:rsidR="00940D93" w:rsidRDefault="00940D93" w:rsidP="00857883">
            <w:pPr>
              <w:snapToGrid w:val="0"/>
              <w:jc w:val="center"/>
            </w:pPr>
          </w:p>
        </w:tc>
        <w:tc>
          <w:tcPr>
            <w:tcW w:w="1406" w:type="dxa"/>
            <w:tcBorders>
              <w:top w:val="single" w:sz="4" w:space="0" w:color="000000"/>
              <w:bottom w:val="single" w:sz="4" w:space="0" w:color="000000"/>
            </w:tcBorders>
            <w:vAlign w:val="center"/>
          </w:tcPr>
          <w:p w:rsidR="00940D93" w:rsidRDefault="00940D93" w:rsidP="00857883">
            <w:pPr>
              <w:snapToGrid w:val="0"/>
              <w:jc w:val="center"/>
            </w:pPr>
          </w:p>
        </w:tc>
        <w:tc>
          <w:tcPr>
            <w:tcW w:w="2558" w:type="dxa"/>
            <w:tcBorders>
              <w:top w:val="single" w:sz="4" w:space="0" w:color="000000"/>
              <w:left w:val="single" w:sz="4" w:space="0" w:color="000000"/>
              <w:bottom w:val="single" w:sz="4" w:space="0" w:color="000000"/>
            </w:tcBorders>
            <w:vAlign w:val="center"/>
          </w:tcPr>
          <w:p w:rsidR="00940D93" w:rsidRDefault="00940D93" w:rsidP="00857883">
            <w:pPr>
              <w:snapToGrid w:val="0"/>
              <w:jc w:val="center"/>
            </w:pPr>
          </w:p>
        </w:tc>
      </w:tr>
      <w:tr w:rsidR="00940D93" w:rsidTr="00857883">
        <w:trPr>
          <w:trHeight w:val="113"/>
        </w:trPr>
        <w:tc>
          <w:tcPr>
            <w:tcW w:w="3536" w:type="dxa"/>
            <w:gridSpan w:val="2"/>
            <w:tcBorders>
              <w:top w:val="single" w:sz="4" w:space="0" w:color="000000"/>
              <w:left w:val="single" w:sz="4" w:space="0" w:color="000000"/>
              <w:bottom w:val="single" w:sz="4" w:space="0" w:color="000000"/>
            </w:tcBorders>
            <w:vAlign w:val="center"/>
          </w:tcPr>
          <w:p w:rsidR="00940D93" w:rsidRDefault="00940D93" w:rsidP="00857883">
            <w:pPr>
              <w:snapToGrid w:val="0"/>
              <w:jc w:val="center"/>
            </w:pPr>
            <w:r>
              <w:t>Выдача информации об объектах недвижимого имущества, предназначенных для сдачи в аренду</w:t>
            </w:r>
          </w:p>
        </w:tc>
        <w:tc>
          <w:tcPr>
            <w:tcW w:w="2116" w:type="dxa"/>
            <w:gridSpan w:val="2"/>
            <w:tcBorders>
              <w:left w:val="single" w:sz="4" w:space="0" w:color="000000"/>
            </w:tcBorders>
            <w:vAlign w:val="center"/>
          </w:tcPr>
          <w:p w:rsidR="00940D93" w:rsidRDefault="00940D93" w:rsidP="00857883">
            <w:pPr>
              <w:snapToGrid w:val="0"/>
              <w:jc w:val="center"/>
            </w:pPr>
          </w:p>
        </w:tc>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940D93" w:rsidRDefault="00940D93" w:rsidP="00857883">
            <w:pPr>
              <w:snapToGrid w:val="0"/>
              <w:jc w:val="center"/>
            </w:pPr>
            <w:r>
              <w:t>Выдача письменного уведомления об отказе в предоставлении муниципальной услуги</w:t>
            </w:r>
          </w:p>
        </w:tc>
      </w:tr>
    </w:tbl>
    <w:p w:rsidR="00940D93" w:rsidRDefault="00940D93" w:rsidP="003D41CE"/>
    <w:p w:rsidR="00940D93" w:rsidRDefault="00940D93" w:rsidP="003D41CE"/>
    <w:p w:rsidR="00940D93" w:rsidRDefault="00940D93" w:rsidP="003D41CE">
      <w:pPr>
        <w:rPr>
          <w:sz w:val="27"/>
          <w:szCs w:val="27"/>
        </w:rPr>
      </w:pPr>
    </w:p>
    <w:p w:rsidR="00940D93" w:rsidRDefault="00940D93" w:rsidP="00572768">
      <w:pPr>
        <w:jc w:val="both"/>
        <w:rPr>
          <w:sz w:val="28"/>
          <w:szCs w:val="28"/>
        </w:rPr>
      </w:pPr>
      <w:r>
        <w:rPr>
          <w:sz w:val="28"/>
          <w:szCs w:val="28"/>
        </w:rPr>
        <w:t>Ведущий специалист общего отдела</w:t>
      </w:r>
    </w:p>
    <w:p w:rsidR="00940D93" w:rsidRDefault="00940D93" w:rsidP="00572768">
      <w:pPr>
        <w:jc w:val="both"/>
        <w:rPr>
          <w:sz w:val="28"/>
          <w:szCs w:val="28"/>
        </w:rPr>
      </w:pPr>
      <w:r>
        <w:rPr>
          <w:sz w:val="28"/>
          <w:szCs w:val="28"/>
        </w:rPr>
        <w:t>администрации Кубанскостепного</w:t>
      </w:r>
    </w:p>
    <w:p w:rsidR="00940D93" w:rsidRDefault="00940D93" w:rsidP="00572768">
      <w:pPr>
        <w:jc w:val="both"/>
        <w:rPr>
          <w:sz w:val="22"/>
          <w:szCs w:val="22"/>
        </w:rPr>
      </w:pPr>
      <w:r>
        <w:rPr>
          <w:sz w:val="28"/>
          <w:szCs w:val="28"/>
        </w:rPr>
        <w:t>сельского поселения Каневского района                                       С.С.Свиридов</w:t>
      </w: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Default="00940D93" w:rsidP="003D41CE">
      <w:pPr>
        <w:jc w:val="both"/>
        <w:rPr>
          <w:sz w:val="22"/>
          <w:szCs w:val="22"/>
        </w:rPr>
      </w:pPr>
    </w:p>
    <w:p w:rsidR="00940D93" w:rsidRPr="00B40B4B" w:rsidRDefault="00940D93" w:rsidP="00B40B4B">
      <w:pPr>
        <w:jc w:val="both"/>
        <w:rPr>
          <w:sz w:val="28"/>
          <w:szCs w:val="28"/>
        </w:rPr>
      </w:pPr>
    </w:p>
    <w:p w:rsidR="00940D93" w:rsidRDefault="00940D93" w:rsidP="00B40B4B">
      <w:pPr>
        <w:pStyle w:val="Heading2"/>
        <w:rPr>
          <w:sz w:val="20"/>
          <w:szCs w:val="20"/>
        </w:rPr>
      </w:pPr>
    </w:p>
    <w:p w:rsidR="00940D93" w:rsidRDefault="00940D93" w:rsidP="00B40B4B">
      <w:pPr>
        <w:pStyle w:val="Heading2"/>
        <w:rPr>
          <w:sz w:val="20"/>
          <w:szCs w:val="20"/>
        </w:rPr>
      </w:pPr>
    </w:p>
    <w:p w:rsidR="00940D93" w:rsidRPr="003544AA" w:rsidRDefault="00940D93" w:rsidP="00D73881">
      <w:pPr>
        <w:jc w:val="both"/>
        <w:rPr>
          <w:sz w:val="28"/>
          <w:szCs w:val="28"/>
        </w:rPr>
      </w:pPr>
    </w:p>
    <w:sectPr w:rsidR="00940D93" w:rsidRPr="003544AA" w:rsidSect="00B40B4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D470391"/>
    <w:multiLevelType w:val="multilevel"/>
    <w:tmpl w:val="6498B6D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6CBC2B54"/>
    <w:multiLevelType w:val="hybridMultilevel"/>
    <w:tmpl w:val="C58AE0DE"/>
    <w:lvl w:ilvl="0" w:tplc="3F029B24">
      <w:start w:val="1"/>
      <w:numFmt w:val="decimal"/>
      <w:lvlText w:val="%1)"/>
      <w:lvlJc w:val="left"/>
      <w:pPr>
        <w:tabs>
          <w:tab w:val="num" w:pos="1070"/>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734686"/>
    <w:multiLevelType w:val="hybridMultilevel"/>
    <w:tmpl w:val="EADC9A98"/>
    <w:lvl w:ilvl="0" w:tplc="4AAAB310">
      <w:start w:val="1"/>
      <w:numFmt w:val="decimal"/>
      <w:lvlText w:val="%1."/>
      <w:lvlJc w:val="left"/>
      <w:pPr>
        <w:ind w:left="1818" w:hanging="11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881"/>
    <w:rsid w:val="00007A5B"/>
    <w:rsid w:val="00041080"/>
    <w:rsid w:val="00077439"/>
    <w:rsid w:val="00095454"/>
    <w:rsid w:val="000B5F56"/>
    <w:rsid w:val="00117888"/>
    <w:rsid w:val="00127AD5"/>
    <w:rsid w:val="00142E70"/>
    <w:rsid w:val="001669A9"/>
    <w:rsid w:val="001971E7"/>
    <w:rsid w:val="001E27C6"/>
    <w:rsid w:val="001E721C"/>
    <w:rsid w:val="001F6658"/>
    <w:rsid w:val="0021643C"/>
    <w:rsid w:val="002335A9"/>
    <w:rsid w:val="002335D6"/>
    <w:rsid w:val="002A75F9"/>
    <w:rsid w:val="00305910"/>
    <w:rsid w:val="00323DAD"/>
    <w:rsid w:val="003544AA"/>
    <w:rsid w:val="003D41CE"/>
    <w:rsid w:val="003E6CDA"/>
    <w:rsid w:val="0040383B"/>
    <w:rsid w:val="004079D0"/>
    <w:rsid w:val="00427AA4"/>
    <w:rsid w:val="0043631E"/>
    <w:rsid w:val="004562BB"/>
    <w:rsid w:val="00474995"/>
    <w:rsid w:val="00497D0C"/>
    <w:rsid w:val="004A5AF0"/>
    <w:rsid w:val="004B6FA0"/>
    <w:rsid w:val="004E2817"/>
    <w:rsid w:val="00572768"/>
    <w:rsid w:val="0057279A"/>
    <w:rsid w:val="0058434A"/>
    <w:rsid w:val="005B1962"/>
    <w:rsid w:val="005B67D7"/>
    <w:rsid w:val="005B7A79"/>
    <w:rsid w:val="005E51D8"/>
    <w:rsid w:val="00605255"/>
    <w:rsid w:val="00637837"/>
    <w:rsid w:val="00654AF3"/>
    <w:rsid w:val="00672E19"/>
    <w:rsid w:val="006757D0"/>
    <w:rsid w:val="006B6160"/>
    <w:rsid w:val="006C745E"/>
    <w:rsid w:val="006D3C2A"/>
    <w:rsid w:val="0071664A"/>
    <w:rsid w:val="00721593"/>
    <w:rsid w:val="00785835"/>
    <w:rsid w:val="00793AAC"/>
    <w:rsid w:val="007D4F4E"/>
    <w:rsid w:val="007F2364"/>
    <w:rsid w:val="008023C1"/>
    <w:rsid w:val="008220D2"/>
    <w:rsid w:val="00857883"/>
    <w:rsid w:val="008B04B0"/>
    <w:rsid w:val="008C7033"/>
    <w:rsid w:val="008D5E7B"/>
    <w:rsid w:val="008E1CDD"/>
    <w:rsid w:val="00934D35"/>
    <w:rsid w:val="00940D93"/>
    <w:rsid w:val="009736E7"/>
    <w:rsid w:val="009B3BDF"/>
    <w:rsid w:val="009E5FA7"/>
    <w:rsid w:val="00A55539"/>
    <w:rsid w:val="00AA7F75"/>
    <w:rsid w:val="00AD3959"/>
    <w:rsid w:val="00B22574"/>
    <w:rsid w:val="00B24803"/>
    <w:rsid w:val="00B40B4B"/>
    <w:rsid w:val="00B46EE8"/>
    <w:rsid w:val="00BA503A"/>
    <w:rsid w:val="00BD7DCC"/>
    <w:rsid w:val="00BF5C31"/>
    <w:rsid w:val="00BF77DA"/>
    <w:rsid w:val="00C00786"/>
    <w:rsid w:val="00C13E38"/>
    <w:rsid w:val="00C146DC"/>
    <w:rsid w:val="00C2416E"/>
    <w:rsid w:val="00C5199C"/>
    <w:rsid w:val="00C51D25"/>
    <w:rsid w:val="00CA5A2C"/>
    <w:rsid w:val="00CC69A0"/>
    <w:rsid w:val="00D17CEF"/>
    <w:rsid w:val="00D24651"/>
    <w:rsid w:val="00D733BE"/>
    <w:rsid w:val="00D73881"/>
    <w:rsid w:val="00D83F5E"/>
    <w:rsid w:val="00DD611A"/>
    <w:rsid w:val="00DE2498"/>
    <w:rsid w:val="00E60EC9"/>
    <w:rsid w:val="00E71DCE"/>
    <w:rsid w:val="00ED1302"/>
    <w:rsid w:val="00EF3A3F"/>
    <w:rsid w:val="00F32861"/>
    <w:rsid w:val="00F938A3"/>
    <w:rsid w:val="00FE32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81"/>
    <w:pPr>
      <w:suppressAutoHyphens/>
    </w:pPr>
    <w:rPr>
      <w:sz w:val="24"/>
      <w:szCs w:val="24"/>
      <w:lang w:eastAsia="ar-SA"/>
    </w:rPr>
  </w:style>
  <w:style w:type="paragraph" w:styleId="Heading1">
    <w:name w:val="heading 1"/>
    <w:basedOn w:val="Normal"/>
    <w:next w:val="Normal"/>
    <w:link w:val="Heading1Char"/>
    <w:uiPriority w:val="99"/>
    <w:qFormat/>
    <w:rsid w:val="00B40B4B"/>
    <w:pPr>
      <w:keepNext/>
      <w:tabs>
        <w:tab w:val="num" w:pos="432"/>
      </w:tabs>
      <w:ind w:left="432" w:hanging="432"/>
      <w:jc w:val="center"/>
      <w:outlineLvl w:val="0"/>
    </w:pPr>
    <w:rPr>
      <w:sz w:val="28"/>
    </w:rPr>
  </w:style>
  <w:style w:type="paragraph" w:styleId="Heading2">
    <w:name w:val="heading 2"/>
    <w:basedOn w:val="Normal"/>
    <w:next w:val="Normal"/>
    <w:link w:val="Heading2Char"/>
    <w:uiPriority w:val="99"/>
    <w:qFormat/>
    <w:rsid w:val="00B40B4B"/>
    <w:pPr>
      <w:keepNext/>
      <w:tabs>
        <w:tab w:val="num" w:pos="576"/>
      </w:tabs>
      <w:ind w:left="576" w:hanging="576"/>
      <w:jc w:val="right"/>
      <w:outlineLvl w:val="1"/>
    </w:pPr>
    <w:rPr>
      <w:sz w:val="28"/>
    </w:rPr>
  </w:style>
  <w:style w:type="paragraph" w:styleId="Heading3">
    <w:name w:val="heading 3"/>
    <w:basedOn w:val="Normal"/>
    <w:next w:val="Normal"/>
    <w:link w:val="Heading3Char"/>
    <w:uiPriority w:val="99"/>
    <w:qFormat/>
    <w:rsid w:val="00B40B4B"/>
    <w:pPr>
      <w:keepNext/>
      <w:tabs>
        <w:tab w:val="num" w:pos="720"/>
      </w:tabs>
      <w:ind w:left="720" w:hanging="720"/>
      <w:jc w:val="center"/>
      <w:outlineLvl w:val="2"/>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B4B"/>
    <w:rPr>
      <w:rFonts w:cs="Times New Roman"/>
      <w:sz w:val="24"/>
      <w:szCs w:val="24"/>
      <w:lang w:eastAsia="ar-SA" w:bidi="ar-SA"/>
    </w:rPr>
  </w:style>
  <w:style w:type="character" w:customStyle="1" w:styleId="Heading2Char">
    <w:name w:val="Heading 2 Char"/>
    <w:basedOn w:val="DefaultParagraphFont"/>
    <w:link w:val="Heading2"/>
    <w:uiPriority w:val="99"/>
    <w:locked/>
    <w:rsid w:val="00B40B4B"/>
    <w:rPr>
      <w:rFonts w:cs="Times New Roman"/>
      <w:sz w:val="24"/>
      <w:szCs w:val="24"/>
      <w:lang w:eastAsia="ar-SA" w:bidi="ar-SA"/>
    </w:rPr>
  </w:style>
  <w:style w:type="character" w:customStyle="1" w:styleId="Heading3Char">
    <w:name w:val="Heading 3 Char"/>
    <w:basedOn w:val="DefaultParagraphFont"/>
    <w:link w:val="Heading3"/>
    <w:uiPriority w:val="99"/>
    <w:locked/>
    <w:rsid w:val="00B40B4B"/>
    <w:rPr>
      <w:rFonts w:cs="Times New Roman"/>
      <w:b/>
      <w:bCs/>
      <w:sz w:val="24"/>
      <w:szCs w:val="24"/>
      <w:lang w:eastAsia="ar-SA" w:bidi="ar-SA"/>
    </w:rPr>
  </w:style>
  <w:style w:type="paragraph" w:customStyle="1" w:styleId="21">
    <w:name w:val="Основной текст 21"/>
    <w:basedOn w:val="Normal"/>
    <w:uiPriority w:val="99"/>
    <w:rsid w:val="00B40B4B"/>
    <w:pPr>
      <w:jc w:val="center"/>
    </w:pPr>
    <w:rPr>
      <w:sz w:val="28"/>
    </w:rPr>
  </w:style>
  <w:style w:type="paragraph" w:customStyle="1" w:styleId="ConsPlusCell">
    <w:name w:val="ConsPlusCell"/>
    <w:uiPriority w:val="99"/>
    <w:rsid w:val="00B40B4B"/>
    <w:pPr>
      <w:autoSpaceDE w:val="0"/>
      <w:autoSpaceDN w:val="0"/>
      <w:adjustRightInd w:val="0"/>
    </w:pPr>
    <w:rPr>
      <w:sz w:val="24"/>
      <w:szCs w:val="24"/>
    </w:rPr>
  </w:style>
  <w:style w:type="paragraph" w:styleId="BalloonText">
    <w:name w:val="Balloon Text"/>
    <w:basedOn w:val="Normal"/>
    <w:link w:val="BalloonTextChar"/>
    <w:uiPriority w:val="99"/>
    <w:rsid w:val="00D24651"/>
    <w:rPr>
      <w:rFonts w:ascii="Tahoma" w:hAnsi="Tahoma" w:cs="Tahoma"/>
      <w:sz w:val="16"/>
      <w:szCs w:val="16"/>
    </w:rPr>
  </w:style>
  <w:style w:type="character" w:customStyle="1" w:styleId="BalloonTextChar">
    <w:name w:val="Balloon Text Char"/>
    <w:basedOn w:val="DefaultParagraphFont"/>
    <w:link w:val="BalloonText"/>
    <w:uiPriority w:val="99"/>
    <w:locked/>
    <w:rsid w:val="00D24651"/>
    <w:rPr>
      <w:rFonts w:ascii="Tahoma" w:hAnsi="Tahoma" w:cs="Tahoma"/>
      <w:sz w:val="16"/>
      <w:szCs w:val="16"/>
      <w:lang w:eastAsia="ar-SA" w:bidi="ar-SA"/>
    </w:rPr>
  </w:style>
  <w:style w:type="paragraph" w:customStyle="1" w:styleId="ConsPlusNormal">
    <w:name w:val="ConsPlusNormal"/>
    <w:uiPriority w:val="99"/>
    <w:rsid w:val="008B04B0"/>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8B04B0"/>
    <w:pPr>
      <w:widowControl w:val="0"/>
      <w:autoSpaceDE w:val="0"/>
      <w:autoSpaceDN w:val="0"/>
      <w:adjustRightInd w:val="0"/>
    </w:pPr>
    <w:rPr>
      <w:rFonts w:ascii="Arial" w:hAnsi="Arial" w:cs="Arial"/>
      <w:b/>
      <w:bCs/>
      <w:sz w:val="20"/>
      <w:szCs w:val="20"/>
    </w:rPr>
  </w:style>
  <w:style w:type="paragraph" w:styleId="Footer">
    <w:name w:val="footer"/>
    <w:basedOn w:val="Normal"/>
    <w:link w:val="FooterChar"/>
    <w:uiPriority w:val="99"/>
    <w:rsid w:val="006C745E"/>
    <w:pPr>
      <w:tabs>
        <w:tab w:val="center" w:pos="4677"/>
        <w:tab w:val="right" w:pos="9355"/>
      </w:tabs>
      <w:suppressAutoHyphens w:val="0"/>
    </w:pPr>
    <w:rPr>
      <w:lang w:eastAsia="ru-RU"/>
    </w:rPr>
  </w:style>
  <w:style w:type="character" w:customStyle="1" w:styleId="FooterChar">
    <w:name w:val="Footer Char"/>
    <w:basedOn w:val="DefaultParagraphFont"/>
    <w:link w:val="Footer"/>
    <w:uiPriority w:val="99"/>
    <w:locked/>
    <w:rsid w:val="006C745E"/>
    <w:rPr>
      <w:rFonts w:cs="Times New Roman"/>
      <w:sz w:val="24"/>
      <w:szCs w:val="24"/>
    </w:rPr>
  </w:style>
  <w:style w:type="paragraph" w:styleId="BodyTextIndent">
    <w:name w:val="Body Text Indent"/>
    <w:basedOn w:val="Normal"/>
    <w:link w:val="BodyTextIndentChar"/>
    <w:uiPriority w:val="99"/>
    <w:rsid w:val="009B3BDF"/>
    <w:pPr>
      <w:suppressAutoHyphens w:val="0"/>
      <w:ind w:firstLine="709"/>
    </w:pPr>
    <w:rPr>
      <w:sz w:val="28"/>
      <w:lang w:eastAsia="ru-RU"/>
    </w:rPr>
  </w:style>
  <w:style w:type="character" w:customStyle="1" w:styleId="BodyTextIndentChar">
    <w:name w:val="Body Text Indent Char"/>
    <w:basedOn w:val="DefaultParagraphFont"/>
    <w:link w:val="BodyTextIndent"/>
    <w:uiPriority w:val="99"/>
    <w:locked/>
    <w:rsid w:val="009B3BDF"/>
    <w:rPr>
      <w:rFonts w:cs="Times New Roman"/>
      <w:sz w:val="24"/>
      <w:szCs w:val="24"/>
    </w:rPr>
  </w:style>
  <w:style w:type="paragraph" w:customStyle="1" w:styleId="1">
    <w:name w:val="нум список 1"/>
    <w:basedOn w:val="Normal"/>
    <w:uiPriority w:val="99"/>
    <w:rsid w:val="008220D2"/>
    <w:pPr>
      <w:tabs>
        <w:tab w:val="left" w:pos="360"/>
      </w:tabs>
      <w:suppressAutoHyphens w:val="0"/>
      <w:spacing w:before="120" w:after="120"/>
      <w:jc w:val="both"/>
    </w:pPr>
    <w:rPr>
      <w:szCs w:val="20"/>
    </w:rPr>
  </w:style>
  <w:style w:type="character" w:styleId="Hyperlink">
    <w:name w:val="Hyperlink"/>
    <w:basedOn w:val="DefaultParagraphFont"/>
    <w:uiPriority w:val="99"/>
    <w:rsid w:val="00D83F5E"/>
    <w:rPr>
      <w:rFonts w:cs="Times New Roman"/>
      <w:color w:val="0000FF"/>
      <w:u w:val="single"/>
    </w:rPr>
  </w:style>
  <w:style w:type="paragraph" w:styleId="BodyText">
    <w:name w:val="Body Text"/>
    <w:basedOn w:val="Normal"/>
    <w:link w:val="BodyTextChar"/>
    <w:uiPriority w:val="99"/>
    <w:rsid w:val="004B6FA0"/>
    <w:pPr>
      <w:spacing w:after="120"/>
    </w:pPr>
  </w:style>
  <w:style w:type="character" w:customStyle="1" w:styleId="BodyTextChar">
    <w:name w:val="Body Text Char"/>
    <w:basedOn w:val="DefaultParagraphFont"/>
    <w:link w:val="BodyText"/>
    <w:uiPriority w:val="99"/>
    <w:locked/>
    <w:rsid w:val="004B6FA0"/>
    <w:rPr>
      <w:rFonts w:cs="Times New Roman"/>
      <w:sz w:val="24"/>
      <w:szCs w:val="24"/>
      <w:lang w:eastAsia="ar-SA" w:bidi="ar-SA"/>
    </w:rPr>
  </w:style>
  <w:style w:type="paragraph" w:styleId="NoSpacing">
    <w:name w:val="No Spacing"/>
    <w:uiPriority w:val="99"/>
    <w:qFormat/>
    <w:rsid w:val="00305910"/>
    <w:pPr>
      <w:suppressAutoHyphens/>
    </w:pPr>
    <w:rPr>
      <w:sz w:val="24"/>
      <w:szCs w:val="24"/>
      <w:lang w:eastAsia="ar-SA"/>
    </w:rPr>
  </w:style>
  <w:style w:type="character" w:customStyle="1" w:styleId="whitehead1">
    <w:name w:val="whitehead1"/>
    <w:basedOn w:val="DefaultParagraphFont"/>
    <w:uiPriority w:val="99"/>
    <w:rsid w:val="00721593"/>
    <w:rPr>
      <w:rFonts w:ascii="Tahoma" w:hAnsi="Tahoma" w:cs="Tahoma"/>
      <w:b/>
      <w:bCs/>
      <w:color w:val="FFFFFF"/>
      <w:sz w:val="15"/>
      <w:szCs w:val="15"/>
      <w:u w:val="none"/>
    </w:rPr>
  </w:style>
  <w:style w:type="paragraph" w:styleId="NormalWeb">
    <w:name w:val="Normal (Web)"/>
    <w:basedOn w:val="Normal"/>
    <w:uiPriority w:val="99"/>
    <w:rsid w:val="00721593"/>
    <w:pPr>
      <w:spacing w:before="280" w:after="280"/>
    </w:pPr>
  </w:style>
  <w:style w:type="character" w:customStyle="1" w:styleId="10">
    <w:name w:val="Основной шрифт абзаца1"/>
    <w:uiPriority w:val="99"/>
    <w:rsid w:val="003D41CE"/>
  </w:style>
  <w:style w:type="paragraph" w:customStyle="1" w:styleId="11">
    <w:name w:val="марк список 1"/>
    <w:basedOn w:val="Normal"/>
    <w:uiPriority w:val="99"/>
    <w:rsid w:val="003D41CE"/>
    <w:pPr>
      <w:tabs>
        <w:tab w:val="left" w:pos="360"/>
      </w:tabs>
      <w:spacing w:before="120" w:after="120"/>
      <w:jc w:val="both"/>
    </w:pPr>
    <w:rPr>
      <w:szCs w:val="20"/>
    </w:rPr>
  </w:style>
  <w:style w:type="paragraph" w:customStyle="1" w:styleId="a">
    <w:name w:val="Содержимое таблицы"/>
    <w:basedOn w:val="Normal"/>
    <w:uiPriority w:val="99"/>
    <w:rsid w:val="003D41CE"/>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nevsk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23800500.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gorkluch.ru/" TargetMode="External"/><Relationship Id="rId5" Type="http://schemas.openxmlformats.org/officeDocument/2006/relationships/image" Target="media/image1.emf"/><Relationship Id="rId10" Type="http://schemas.openxmlformats.org/officeDocument/2006/relationships/hyperlink" Target="http://www.kanevskadm.ru" TargetMode="External"/><Relationship Id="rId4" Type="http://schemas.openxmlformats.org/officeDocument/2006/relationships/webSettings" Target="webSettings.xml"/><Relationship Id="rId9" Type="http://schemas.openxmlformats.org/officeDocument/2006/relationships/hyperlink" Target="mailto:Fu25.169@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15</Pages>
  <Words>5113</Words>
  <Characters>29146</Characters>
  <Application>Microsoft Office Outlook</Application>
  <DocSecurity>0</DocSecurity>
  <Lines>0</Lines>
  <Paragraphs>0</Paragraphs>
  <ScaleCrop>false</ScaleCrop>
  <Company>NoName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user</dc:creator>
  <cp:keywords/>
  <dc:description/>
  <cp:lastModifiedBy>Пользователь</cp:lastModifiedBy>
  <cp:revision>5</cp:revision>
  <cp:lastPrinted>2013-01-23T12:34:00Z</cp:lastPrinted>
  <dcterms:created xsi:type="dcterms:W3CDTF">2013-02-22T07:34:00Z</dcterms:created>
  <dcterms:modified xsi:type="dcterms:W3CDTF">2013-03-25T10:40:00Z</dcterms:modified>
</cp:coreProperties>
</file>