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061EB" w:rsidRDefault="00A52F16">
      <w:pPr>
        <w:shd w:val="clear" w:color="auto" w:fill="FFFFFF"/>
        <w:ind w:right="5"/>
        <w:jc w:val="center"/>
        <w:rPr>
          <w:b/>
          <w:bCs/>
          <w:color w:val="000000"/>
          <w:spacing w:val="-8"/>
        </w:rPr>
      </w:pPr>
      <w:r>
        <w:rPr>
          <w:noProof/>
          <w:lang w:eastAsia="ru-RU"/>
        </w:rPr>
        <w:drawing>
          <wp:inline distT="0" distB="0" distL="0" distR="0">
            <wp:extent cx="542925" cy="5810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42925" cy="581025"/>
                    </a:xfrm>
                    <a:prstGeom prst="rect">
                      <a:avLst/>
                    </a:prstGeom>
                    <a:solidFill>
                      <a:srgbClr val="FFFFFF"/>
                    </a:solidFill>
                    <a:ln w="9525">
                      <a:noFill/>
                      <a:miter lim="800000"/>
                      <a:headEnd/>
                      <a:tailEnd/>
                    </a:ln>
                  </pic:spPr>
                </pic:pic>
              </a:graphicData>
            </a:graphic>
          </wp:inline>
        </w:drawing>
      </w:r>
    </w:p>
    <w:p w:rsidR="00B061EB" w:rsidRDefault="00B061EB">
      <w:pPr>
        <w:shd w:val="clear" w:color="auto" w:fill="FFFFFF"/>
        <w:ind w:right="5"/>
        <w:jc w:val="center"/>
        <w:rPr>
          <w:b/>
          <w:bCs/>
          <w:color w:val="000000"/>
          <w:spacing w:val="-6"/>
        </w:rPr>
      </w:pPr>
      <w:r>
        <w:rPr>
          <w:b/>
          <w:bCs/>
          <w:color w:val="000000"/>
          <w:spacing w:val="-8"/>
        </w:rPr>
        <w:t xml:space="preserve">АДМИНИСТРАЦИЯ </w:t>
      </w:r>
    </w:p>
    <w:p w:rsidR="00B061EB" w:rsidRDefault="00B061EB">
      <w:pPr>
        <w:shd w:val="clear" w:color="auto" w:fill="FFFFFF"/>
        <w:ind w:right="5"/>
        <w:jc w:val="center"/>
        <w:rPr>
          <w:b/>
          <w:bCs/>
          <w:color w:val="000000"/>
          <w:spacing w:val="-2"/>
        </w:rPr>
      </w:pPr>
      <w:r>
        <w:rPr>
          <w:b/>
          <w:bCs/>
          <w:color w:val="000000"/>
          <w:spacing w:val="-6"/>
        </w:rPr>
        <w:t>КУБАНСКОСТЕПНОГО СЕЛЬСКОГО ПОСЕЛЕНИЯ</w:t>
      </w:r>
    </w:p>
    <w:p w:rsidR="00B061EB" w:rsidRDefault="00B061EB">
      <w:pPr>
        <w:shd w:val="clear" w:color="auto" w:fill="FFFFFF"/>
        <w:ind w:right="5"/>
        <w:jc w:val="center"/>
        <w:rPr>
          <w:caps/>
        </w:rPr>
      </w:pPr>
      <w:r>
        <w:rPr>
          <w:b/>
          <w:bCs/>
          <w:color w:val="000000"/>
          <w:spacing w:val="-2"/>
        </w:rPr>
        <w:t>КАНЕВСКОГО РАЙОНА</w:t>
      </w:r>
    </w:p>
    <w:p w:rsidR="00B061EB" w:rsidRDefault="00B061EB">
      <w:pPr>
        <w:jc w:val="center"/>
        <w:rPr>
          <w:caps/>
        </w:rPr>
      </w:pPr>
    </w:p>
    <w:p w:rsidR="00B061EB" w:rsidRDefault="00B061EB">
      <w:pPr>
        <w:jc w:val="center"/>
      </w:pPr>
      <w:r>
        <w:rPr>
          <w:b/>
          <w:caps/>
        </w:rPr>
        <w:t>ПОСТАНОВЛЕНИЕ</w:t>
      </w:r>
    </w:p>
    <w:p w:rsidR="00B061EB" w:rsidRDefault="00B061EB">
      <w:pPr>
        <w:tabs>
          <w:tab w:val="right" w:pos="9638"/>
        </w:tabs>
      </w:pPr>
    </w:p>
    <w:p w:rsidR="00B061EB" w:rsidRDefault="00B061EB">
      <w:pPr>
        <w:tabs>
          <w:tab w:val="right" w:pos="9638"/>
        </w:tabs>
      </w:pPr>
    </w:p>
    <w:p w:rsidR="00B061EB" w:rsidRDefault="00B061EB">
      <w:pPr>
        <w:tabs>
          <w:tab w:val="right" w:pos="9638"/>
        </w:tabs>
        <w:rPr>
          <w:kern w:val="1"/>
        </w:rPr>
      </w:pPr>
      <w:r w:rsidRPr="00F42D32">
        <w:t xml:space="preserve">от </w:t>
      </w:r>
      <w:r w:rsidR="00A52F16">
        <w:t>0</w:t>
      </w:r>
      <w:r w:rsidR="00004409">
        <w:t>9</w:t>
      </w:r>
      <w:r w:rsidR="00F42D32" w:rsidRPr="00F42D32">
        <w:t>.</w:t>
      </w:r>
      <w:r w:rsidR="00004409">
        <w:t>01</w:t>
      </w:r>
      <w:r w:rsidR="00F42D32" w:rsidRPr="00F42D32">
        <w:t>.202</w:t>
      </w:r>
      <w:r w:rsidR="00004409">
        <w:t>3</w:t>
      </w:r>
      <w:r w:rsidRPr="00F42D32">
        <w:t xml:space="preserve"> года                                                                                            № </w:t>
      </w:r>
      <w:r w:rsidR="00004409">
        <w:t>13</w:t>
      </w:r>
    </w:p>
    <w:p w:rsidR="00B061EB" w:rsidRDefault="00B061EB">
      <w:pPr>
        <w:widowControl w:val="0"/>
        <w:shd w:val="clear" w:color="auto" w:fill="FFFFFF"/>
        <w:tabs>
          <w:tab w:val="right" w:pos="9638"/>
        </w:tabs>
        <w:suppressAutoHyphens w:val="0"/>
        <w:ind w:right="5"/>
        <w:jc w:val="center"/>
        <w:rPr>
          <w:kern w:val="1"/>
        </w:rPr>
      </w:pPr>
    </w:p>
    <w:p w:rsidR="00B061EB" w:rsidRDefault="00B061EB">
      <w:pPr>
        <w:widowControl w:val="0"/>
        <w:shd w:val="clear" w:color="auto" w:fill="FFFFFF"/>
        <w:tabs>
          <w:tab w:val="right" w:pos="9638"/>
        </w:tabs>
        <w:suppressAutoHyphens w:val="0"/>
        <w:ind w:right="5"/>
        <w:jc w:val="center"/>
      </w:pPr>
      <w:r>
        <w:rPr>
          <w:kern w:val="1"/>
        </w:rPr>
        <w:t xml:space="preserve">поселок Кубанская Степь </w:t>
      </w:r>
    </w:p>
    <w:p w:rsidR="00B061EB" w:rsidRDefault="00B061EB">
      <w:pPr>
        <w:shd w:val="clear" w:color="auto" w:fill="FFFFFF"/>
        <w:ind w:left="38" w:right="5914"/>
      </w:pPr>
    </w:p>
    <w:p w:rsidR="00B061EB" w:rsidRDefault="00B061EB">
      <w:pPr>
        <w:shd w:val="clear" w:color="auto" w:fill="FFFFFF"/>
        <w:ind w:left="38" w:right="5914"/>
      </w:pPr>
    </w:p>
    <w:p w:rsidR="00B061EB" w:rsidRDefault="00F42D32">
      <w:pPr>
        <w:shd w:val="clear" w:color="auto" w:fill="FFFFFF"/>
        <w:ind w:right="-7"/>
        <w:jc w:val="center"/>
        <w:rPr>
          <w:b/>
        </w:rPr>
      </w:pPr>
      <w:r>
        <w:rPr>
          <w:b/>
        </w:rPr>
        <w:t xml:space="preserve">О внесении изменений в постановление администрации Кубанскостепного сельского поселения </w:t>
      </w:r>
      <w:proofErr w:type="spellStart"/>
      <w:r>
        <w:rPr>
          <w:b/>
        </w:rPr>
        <w:t>Каневского</w:t>
      </w:r>
      <w:proofErr w:type="spellEnd"/>
      <w:r>
        <w:rPr>
          <w:b/>
        </w:rPr>
        <w:t xml:space="preserve"> района от 14 сентября 2017 года № 105 «</w:t>
      </w:r>
      <w:r w:rsidR="00B061EB">
        <w:rPr>
          <w:b/>
        </w:rPr>
        <w:t xml:space="preserve">Об утверждении муниципальной программы </w:t>
      </w:r>
    </w:p>
    <w:p w:rsidR="00B061EB" w:rsidRDefault="00B061EB">
      <w:pPr>
        <w:shd w:val="clear" w:color="auto" w:fill="FFFFFF"/>
        <w:ind w:right="-7"/>
        <w:jc w:val="center"/>
        <w:rPr>
          <w:b/>
          <w:color w:val="000000"/>
          <w:spacing w:val="-8"/>
        </w:rPr>
      </w:pPr>
      <w:r>
        <w:rPr>
          <w:b/>
        </w:rPr>
        <w:t xml:space="preserve">«Развитие физической культуры и спорта в </w:t>
      </w:r>
      <w:proofErr w:type="spellStart"/>
      <w:r>
        <w:rPr>
          <w:b/>
        </w:rPr>
        <w:t>Кубанскостепном</w:t>
      </w:r>
      <w:proofErr w:type="spellEnd"/>
      <w:r>
        <w:rPr>
          <w:b/>
        </w:rPr>
        <w:t xml:space="preserve"> сельском поселении </w:t>
      </w:r>
      <w:proofErr w:type="spellStart"/>
      <w:r>
        <w:rPr>
          <w:b/>
        </w:rPr>
        <w:t>Каневского</w:t>
      </w:r>
      <w:proofErr w:type="spellEnd"/>
      <w:r>
        <w:rPr>
          <w:b/>
        </w:rPr>
        <w:t xml:space="preserve"> района» на 2018 – 202</w:t>
      </w:r>
      <w:r w:rsidR="00F42D32">
        <w:rPr>
          <w:b/>
        </w:rPr>
        <w:t>0</w:t>
      </w:r>
      <w:r>
        <w:rPr>
          <w:b/>
        </w:rPr>
        <w:t xml:space="preserve"> годы </w:t>
      </w:r>
    </w:p>
    <w:p w:rsidR="00B061EB" w:rsidRDefault="00B061EB">
      <w:pPr>
        <w:shd w:val="clear" w:color="auto" w:fill="FFFFFF"/>
        <w:rPr>
          <w:b/>
          <w:color w:val="000000"/>
          <w:spacing w:val="-8"/>
        </w:rPr>
      </w:pPr>
    </w:p>
    <w:p w:rsidR="00B061EB" w:rsidRDefault="00B061EB">
      <w:pPr>
        <w:shd w:val="clear" w:color="auto" w:fill="FFFFFF"/>
        <w:rPr>
          <w:b/>
          <w:color w:val="000000"/>
          <w:spacing w:val="-8"/>
        </w:rPr>
      </w:pPr>
    </w:p>
    <w:p w:rsidR="00B061EB" w:rsidRDefault="00B061EB">
      <w:pPr>
        <w:ind w:firstLine="709"/>
        <w:jc w:val="both"/>
      </w:pPr>
      <w:r>
        <w:rPr>
          <w:bCs/>
          <w:color w:val="000000"/>
          <w:spacing w:val="5"/>
        </w:rPr>
        <w:t xml:space="preserve">В соответствии со статьей 179 Бюджетного кодекса Российской Федерации, постановлением администрации Кубанскостепного  сельского поселения </w:t>
      </w:r>
      <w:proofErr w:type="spellStart"/>
      <w:r>
        <w:rPr>
          <w:bCs/>
          <w:color w:val="000000"/>
          <w:spacing w:val="5"/>
        </w:rPr>
        <w:t>Каневского</w:t>
      </w:r>
      <w:proofErr w:type="spellEnd"/>
      <w:r>
        <w:rPr>
          <w:bCs/>
          <w:color w:val="000000"/>
          <w:spacing w:val="5"/>
        </w:rPr>
        <w:t xml:space="preserve"> района</w:t>
      </w:r>
      <w:r w:rsidR="00F42D32">
        <w:rPr>
          <w:bCs/>
          <w:color w:val="000000"/>
          <w:spacing w:val="5"/>
        </w:rPr>
        <w:t xml:space="preserve"> </w:t>
      </w:r>
      <w:r w:rsidR="00F42D32">
        <w:t xml:space="preserve">от </w:t>
      </w:r>
      <w:r w:rsidR="00F42D32" w:rsidRPr="0092055A">
        <w:rPr>
          <w:color w:val="000000"/>
        </w:rPr>
        <w:t>10 ноября 2014 года № 92 «</w:t>
      </w:r>
      <w:r w:rsidR="00F42D32" w:rsidRPr="0092055A">
        <w:t xml:space="preserve">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w:t>
      </w:r>
      <w:proofErr w:type="spellStart"/>
      <w:r w:rsidR="00F42D32" w:rsidRPr="0092055A">
        <w:t>Кубанскостепное</w:t>
      </w:r>
      <w:proofErr w:type="spellEnd"/>
      <w:r w:rsidR="00F42D32" w:rsidRPr="0092055A">
        <w:t xml:space="preserve"> сельское поселение </w:t>
      </w:r>
      <w:proofErr w:type="spellStart"/>
      <w:r w:rsidR="00F42D32" w:rsidRPr="0092055A">
        <w:t>Каневского</w:t>
      </w:r>
      <w:proofErr w:type="spellEnd"/>
      <w:r w:rsidR="00F42D32" w:rsidRPr="0092055A">
        <w:t xml:space="preserve"> района</w:t>
      </w:r>
      <w:r w:rsidR="00F42D32" w:rsidRPr="0092055A">
        <w:rPr>
          <w:color w:val="000000"/>
        </w:rPr>
        <w:t>»</w:t>
      </w:r>
      <w:r>
        <w:rPr>
          <w:bCs/>
          <w:color w:val="000000"/>
          <w:spacing w:val="5"/>
        </w:rPr>
        <w:t xml:space="preserve">, в целях развития физической культуры и спорта в </w:t>
      </w:r>
      <w:proofErr w:type="spellStart"/>
      <w:r>
        <w:rPr>
          <w:bCs/>
          <w:color w:val="000000"/>
          <w:spacing w:val="5"/>
        </w:rPr>
        <w:t>Кубанскостепном</w:t>
      </w:r>
      <w:proofErr w:type="spellEnd"/>
      <w:r>
        <w:rPr>
          <w:bCs/>
          <w:color w:val="000000"/>
          <w:spacing w:val="5"/>
        </w:rPr>
        <w:t xml:space="preserve"> сельском поселении </w:t>
      </w:r>
      <w:proofErr w:type="spellStart"/>
      <w:r>
        <w:rPr>
          <w:bCs/>
          <w:color w:val="000000"/>
          <w:spacing w:val="5"/>
        </w:rPr>
        <w:t>Каневского</w:t>
      </w:r>
      <w:proofErr w:type="spellEnd"/>
      <w:r>
        <w:rPr>
          <w:bCs/>
          <w:color w:val="000000"/>
          <w:spacing w:val="5"/>
        </w:rPr>
        <w:t xml:space="preserve"> района, п о с т а н о в л я ю:</w:t>
      </w:r>
    </w:p>
    <w:p w:rsidR="00F42D32" w:rsidRDefault="00B061EB">
      <w:pPr>
        <w:shd w:val="clear" w:color="auto" w:fill="FFFFFF"/>
        <w:ind w:right="-7" w:firstLine="709"/>
        <w:jc w:val="both"/>
      </w:pPr>
      <w:r>
        <w:t xml:space="preserve">1. </w:t>
      </w:r>
      <w:r w:rsidR="00F42D32">
        <w:t xml:space="preserve">Внести в постановление администрации Кубанскостепного сельского поселения </w:t>
      </w:r>
      <w:proofErr w:type="spellStart"/>
      <w:r w:rsidR="00F42D32">
        <w:t>Каневского</w:t>
      </w:r>
      <w:proofErr w:type="spellEnd"/>
      <w:r w:rsidR="00F42D32">
        <w:t xml:space="preserve"> района от 14.09.2017 года № 105 «</w:t>
      </w:r>
      <w:r w:rsidR="00F42D32" w:rsidRPr="00F42D32">
        <w:t xml:space="preserve">Об утверждении муниципальной программы </w:t>
      </w:r>
      <w:r>
        <w:t xml:space="preserve">«Развитие физической культуры и спорта в </w:t>
      </w:r>
      <w:proofErr w:type="spellStart"/>
      <w:r>
        <w:t>Кубанскостепном</w:t>
      </w:r>
      <w:proofErr w:type="spellEnd"/>
      <w:r>
        <w:t xml:space="preserve"> сельском поселении </w:t>
      </w:r>
      <w:proofErr w:type="spellStart"/>
      <w:r>
        <w:t>Каневского</w:t>
      </w:r>
      <w:proofErr w:type="spellEnd"/>
      <w:r>
        <w:t xml:space="preserve"> района» на 2018-202</w:t>
      </w:r>
      <w:r w:rsidR="00F42D32">
        <w:t>0</w:t>
      </w:r>
      <w:r>
        <w:t xml:space="preserve"> годы</w:t>
      </w:r>
      <w:r w:rsidR="00F42D32">
        <w:t>» следующие изменения:</w:t>
      </w:r>
    </w:p>
    <w:p w:rsidR="00B061EB" w:rsidRDefault="00F42D32">
      <w:pPr>
        <w:shd w:val="clear" w:color="auto" w:fill="FFFFFF"/>
        <w:ind w:right="-7" w:firstLine="709"/>
        <w:jc w:val="both"/>
      </w:pPr>
      <w:r>
        <w:t xml:space="preserve">1.1. </w:t>
      </w:r>
      <w:r w:rsidR="00B061EB">
        <w:t xml:space="preserve"> </w:t>
      </w:r>
      <w:r w:rsidRPr="0092055A">
        <w:t>В наименовании постановления и далее по тексту слова «</w:t>
      </w:r>
      <w:r>
        <w:t xml:space="preserve">Развитие физической культуры и спорта в </w:t>
      </w:r>
      <w:proofErr w:type="spellStart"/>
      <w:r>
        <w:t>Кубанскостепном</w:t>
      </w:r>
      <w:proofErr w:type="spellEnd"/>
      <w:r>
        <w:t xml:space="preserve"> сельском поселении </w:t>
      </w:r>
      <w:proofErr w:type="spellStart"/>
      <w:r>
        <w:t>Каневского</w:t>
      </w:r>
      <w:proofErr w:type="spellEnd"/>
      <w:r>
        <w:t xml:space="preserve"> района на 2018-2020 годы</w:t>
      </w:r>
      <w:r w:rsidRPr="0092055A">
        <w:rPr>
          <w:bCs/>
        </w:rPr>
        <w:t>» заменить словами «</w:t>
      </w:r>
      <w:r>
        <w:t xml:space="preserve">Развитие физической культуры и спорта в </w:t>
      </w:r>
      <w:proofErr w:type="spellStart"/>
      <w:r>
        <w:t>Кубанскостепном</w:t>
      </w:r>
      <w:proofErr w:type="spellEnd"/>
      <w:r>
        <w:t xml:space="preserve"> сельском поселении </w:t>
      </w:r>
      <w:proofErr w:type="spellStart"/>
      <w:r>
        <w:t>Каневского</w:t>
      </w:r>
      <w:proofErr w:type="spellEnd"/>
      <w:r>
        <w:t xml:space="preserve"> района на 2018-2023 годы</w:t>
      </w:r>
      <w:r w:rsidRPr="0092055A">
        <w:rPr>
          <w:bCs/>
        </w:rPr>
        <w:t>»</w:t>
      </w:r>
      <w:r>
        <w:rPr>
          <w:bCs/>
        </w:rPr>
        <w:t>.</w:t>
      </w:r>
      <w:r>
        <w:t xml:space="preserve"> </w:t>
      </w:r>
    </w:p>
    <w:p w:rsidR="00F42D32" w:rsidRDefault="00F42D32">
      <w:pPr>
        <w:shd w:val="clear" w:color="auto" w:fill="FFFFFF"/>
        <w:ind w:right="-7" w:firstLine="709"/>
        <w:jc w:val="both"/>
        <w:rPr>
          <w:rFonts w:eastAsia="Lucida Sans Unicode"/>
          <w:kern w:val="1"/>
        </w:rPr>
      </w:pPr>
      <w:r>
        <w:t xml:space="preserve">1.2. Приложение к постановлению администрации Кубанскостепного сельского поселения </w:t>
      </w:r>
      <w:proofErr w:type="spellStart"/>
      <w:r>
        <w:t>Каневского</w:t>
      </w:r>
      <w:proofErr w:type="spellEnd"/>
      <w:r>
        <w:t xml:space="preserve"> района от 14.09.2017 года № 105 «Развитие физической культуры и спорта в </w:t>
      </w:r>
      <w:proofErr w:type="spellStart"/>
      <w:r>
        <w:t>Кубанскостепном</w:t>
      </w:r>
      <w:proofErr w:type="spellEnd"/>
      <w:r>
        <w:t xml:space="preserve"> сельском поселении </w:t>
      </w:r>
      <w:proofErr w:type="spellStart"/>
      <w:r>
        <w:t>Каневского</w:t>
      </w:r>
      <w:proofErr w:type="spellEnd"/>
      <w:r>
        <w:t xml:space="preserve"> района на 2018-2023 годы» изложить в новой редакции.</w:t>
      </w:r>
    </w:p>
    <w:p w:rsidR="00B061EB" w:rsidRDefault="00B061EB">
      <w:pPr>
        <w:widowControl w:val="0"/>
        <w:tabs>
          <w:tab w:val="center" w:pos="4677"/>
          <w:tab w:val="right" w:pos="9355"/>
        </w:tabs>
        <w:suppressAutoHyphens w:val="0"/>
        <w:ind w:firstLine="709"/>
        <w:jc w:val="both"/>
        <w:rPr>
          <w:rFonts w:eastAsia="Lucida Sans Unicode"/>
          <w:kern w:val="1"/>
        </w:rPr>
      </w:pPr>
      <w:r>
        <w:rPr>
          <w:rFonts w:eastAsia="Lucida Sans Unicode"/>
          <w:kern w:val="1"/>
        </w:rPr>
        <w:t xml:space="preserve">2. Координацию работы по выполнению мероприятий программы возложить на общий отдел администрации </w:t>
      </w:r>
      <w:proofErr w:type="gramStart"/>
      <w:r>
        <w:rPr>
          <w:rFonts w:eastAsia="Lucida Sans Unicode"/>
          <w:kern w:val="1"/>
        </w:rPr>
        <w:t>Кубанскостепного  сельского</w:t>
      </w:r>
      <w:proofErr w:type="gramEnd"/>
      <w:r>
        <w:rPr>
          <w:rFonts w:eastAsia="Lucida Sans Unicode"/>
          <w:kern w:val="1"/>
        </w:rPr>
        <w:t xml:space="preserve"> </w:t>
      </w:r>
      <w:r>
        <w:rPr>
          <w:rFonts w:eastAsia="Lucida Sans Unicode"/>
          <w:kern w:val="1"/>
        </w:rPr>
        <w:lastRenderedPageBreak/>
        <w:t xml:space="preserve">поселения </w:t>
      </w:r>
      <w:proofErr w:type="spellStart"/>
      <w:r>
        <w:rPr>
          <w:rFonts w:eastAsia="Lucida Sans Unicode"/>
          <w:kern w:val="1"/>
        </w:rPr>
        <w:t>Каневского</w:t>
      </w:r>
      <w:proofErr w:type="spellEnd"/>
      <w:r>
        <w:rPr>
          <w:rFonts w:eastAsia="Lucida Sans Unicode"/>
          <w:kern w:val="1"/>
        </w:rPr>
        <w:t xml:space="preserve"> района.</w:t>
      </w:r>
    </w:p>
    <w:p w:rsidR="00B061EB" w:rsidRDefault="00B061EB">
      <w:pPr>
        <w:widowControl w:val="0"/>
        <w:tabs>
          <w:tab w:val="center" w:pos="4677"/>
          <w:tab w:val="right" w:pos="9355"/>
        </w:tabs>
        <w:suppressAutoHyphens w:val="0"/>
        <w:ind w:firstLine="709"/>
        <w:jc w:val="both"/>
        <w:rPr>
          <w:rFonts w:eastAsia="Lucida Sans Unicode"/>
          <w:kern w:val="1"/>
        </w:rPr>
      </w:pPr>
      <w:r>
        <w:rPr>
          <w:rFonts w:eastAsia="Lucida Sans Unicode"/>
          <w:kern w:val="1"/>
        </w:rPr>
        <w:t xml:space="preserve">3. </w:t>
      </w:r>
      <w:r w:rsidR="00A81B4E">
        <w:rPr>
          <w:rFonts w:eastAsia="Lucida Sans Unicode"/>
          <w:kern w:val="1"/>
        </w:rPr>
        <w:t xml:space="preserve">Ведущий специалист </w:t>
      </w:r>
      <w:r>
        <w:rPr>
          <w:rFonts w:eastAsia="Lucida Sans Unicode"/>
          <w:kern w:val="1"/>
        </w:rPr>
        <w:t xml:space="preserve">  </w:t>
      </w:r>
      <w:proofErr w:type="gramStart"/>
      <w:r>
        <w:rPr>
          <w:rFonts w:eastAsia="Lucida Sans Unicode"/>
          <w:kern w:val="1"/>
        </w:rPr>
        <w:t>отдела  учета</w:t>
      </w:r>
      <w:proofErr w:type="gramEnd"/>
      <w:r>
        <w:rPr>
          <w:rFonts w:eastAsia="Lucida Sans Unicode"/>
          <w:kern w:val="1"/>
        </w:rPr>
        <w:t xml:space="preserve"> и отчетности администрации (</w:t>
      </w:r>
      <w:r w:rsidR="00A81B4E">
        <w:rPr>
          <w:rFonts w:eastAsia="Lucida Sans Unicode"/>
          <w:kern w:val="1"/>
        </w:rPr>
        <w:t>Шакирова</w:t>
      </w:r>
      <w:r>
        <w:rPr>
          <w:rFonts w:eastAsia="Lucida Sans Unicode"/>
          <w:kern w:val="1"/>
        </w:rPr>
        <w:t xml:space="preserve">) осуществлять финансирование мероприятий Программы в рамках средств, предусмотренных бюджетом Кубанскостепного  сельского поселения </w:t>
      </w:r>
      <w:proofErr w:type="spellStart"/>
      <w:r>
        <w:rPr>
          <w:rFonts w:eastAsia="Lucida Sans Unicode"/>
          <w:kern w:val="1"/>
        </w:rPr>
        <w:t>Каневского</w:t>
      </w:r>
      <w:proofErr w:type="spellEnd"/>
      <w:r>
        <w:rPr>
          <w:rFonts w:eastAsia="Lucida Sans Unicode"/>
          <w:kern w:val="1"/>
        </w:rPr>
        <w:t xml:space="preserve"> района на текущий финансовый год.</w:t>
      </w:r>
    </w:p>
    <w:p w:rsidR="00B061EB" w:rsidRDefault="00B061EB">
      <w:pPr>
        <w:widowControl w:val="0"/>
        <w:tabs>
          <w:tab w:val="center" w:pos="4677"/>
          <w:tab w:val="right" w:pos="9355"/>
        </w:tabs>
        <w:suppressAutoHyphens w:val="0"/>
        <w:ind w:firstLine="709"/>
        <w:jc w:val="both"/>
        <w:rPr>
          <w:rFonts w:eastAsia="Lucida Sans Unicode"/>
          <w:kern w:val="1"/>
        </w:rPr>
      </w:pPr>
      <w:r>
        <w:rPr>
          <w:rFonts w:eastAsia="Lucida Sans Unicode"/>
          <w:kern w:val="1"/>
        </w:rPr>
        <w:t xml:space="preserve">4. Начальнику общего отдела администрации Кубанскостепного  сельского поселения </w:t>
      </w:r>
      <w:proofErr w:type="spellStart"/>
      <w:r>
        <w:rPr>
          <w:rFonts w:eastAsia="Lucida Sans Unicode"/>
          <w:kern w:val="1"/>
        </w:rPr>
        <w:t>Каневского</w:t>
      </w:r>
      <w:proofErr w:type="spellEnd"/>
      <w:r>
        <w:rPr>
          <w:rFonts w:eastAsia="Lucida Sans Unicode"/>
          <w:kern w:val="1"/>
        </w:rPr>
        <w:t xml:space="preserve"> района (</w:t>
      </w:r>
      <w:r w:rsidR="00A81B4E">
        <w:rPr>
          <w:rFonts w:eastAsia="Lucida Sans Unicode"/>
          <w:kern w:val="1"/>
        </w:rPr>
        <w:t>Никитиной</w:t>
      </w:r>
      <w:r>
        <w:rPr>
          <w:rFonts w:eastAsia="Lucida Sans Unicode"/>
          <w:kern w:val="1"/>
        </w:rPr>
        <w:t>)</w:t>
      </w:r>
      <w:bookmarkStart w:id="0" w:name="sub_32"/>
      <w:r>
        <w:rPr>
          <w:rFonts w:eastAsia="Lucida Sans Unicode"/>
          <w:kern w:val="1"/>
        </w:rPr>
        <w:t xml:space="preserve"> разместить настоящее постановление на официальном сайте администрации Кубанскостепного  сельского поселения </w:t>
      </w:r>
      <w:proofErr w:type="spellStart"/>
      <w:r>
        <w:rPr>
          <w:rFonts w:eastAsia="Lucida Sans Unicode"/>
          <w:kern w:val="1"/>
        </w:rPr>
        <w:t>Каневского</w:t>
      </w:r>
      <w:proofErr w:type="spellEnd"/>
      <w:r>
        <w:rPr>
          <w:rFonts w:eastAsia="Lucida Sans Unicode"/>
          <w:kern w:val="1"/>
        </w:rPr>
        <w:t xml:space="preserve"> района в информационно-телекоммуникационной сети «Интернет</w:t>
      </w:r>
      <w:bookmarkEnd w:id="0"/>
      <w:r>
        <w:rPr>
          <w:rFonts w:eastAsia="Lucida Sans Unicode"/>
          <w:kern w:val="1"/>
        </w:rPr>
        <w:t>».</w:t>
      </w:r>
    </w:p>
    <w:p w:rsidR="00B061EB" w:rsidRDefault="00B061EB">
      <w:pPr>
        <w:widowControl w:val="0"/>
        <w:tabs>
          <w:tab w:val="left" w:pos="1080"/>
        </w:tabs>
        <w:suppressAutoHyphens w:val="0"/>
        <w:ind w:firstLine="709"/>
        <w:jc w:val="both"/>
        <w:rPr>
          <w:rFonts w:eastAsia="Lucida Sans Unicode"/>
          <w:kern w:val="1"/>
        </w:rPr>
      </w:pPr>
      <w:r>
        <w:rPr>
          <w:rFonts w:eastAsia="Lucida Sans Unicode"/>
          <w:kern w:val="1"/>
        </w:rPr>
        <w:t xml:space="preserve">5. Контроль за выполнением настоящего постановления возложить на заместителя </w:t>
      </w:r>
      <w:proofErr w:type="gramStart"/>
      <w:r>
        <w:rPr>
          <w:rFonts w:eastAsia="Lucida Sans Unicode"/>
          <w:kern w:val="1"/>
        </w:rPr>
        <w:t>главы  администрации</w:t>
      </w:r>
      <w:proofErr w:type="gramEnd"/>
      <w:r>
        <w:rPr>
          <w:rFonts w:eastAsia="Lucida Sans Unicode"/>
          <w:kern w:val="1"/>
        </w:rPr>
        <w:t xml:space="preserve"> Кубанскостепного  сельского поселения </w:t>
      </w:r>
      <w:proofErr w:type="spellStart"/>
      <w:r>
        <w:rPr>
          <w:rFonts w:eastAsia="Lucida Sans Unicode"/>
          <w:kern w:val="1"/>
        </w:rPr>
        <w:t>Каневского</w:t>
      </w:r>
      <w:proofErr w:type="spellEnd"/>
      <w:r>
        <w:rPr>
          <w:rFonts w:eastAsia="Lucida Sans Unicode"/>
          <w:kern w:val="1"/>
        </w:rPr>
        <w:t xml:space="preserve"> района </w:t>
      </w:r>
      <w:proofErr w:type="spellStart"/>
      <w:r>
        <w:rPr>
          <w:rFonts w:eastAsia="Lucida Sans Unicode"/>
          <w:kern w:val="1"/>
        </w:rPr>
        <w:t>С.С.Свиридова</w:t>
      </w:r>
      <w:proofErr w:type="spellEnd"/>
      <w:r>
        <w:rPr>
          <w:rFonts w:eastAsia="Lucida Sans Unicode"/>
          <w:kern w:val="1"/>
        </w:rPr>
        <w:t>.</w:t>
      </w:r>
    </w:p>
    <w:p w:rsidR="00B061EB" w:rsidRDefault="00B061EB">
      <w:pPr>
        <w:widowControl w:val="0"/>
        <w:tabs>
          <w:tab w:val="left" w:pos="1080"/>
        </w:tabs>
        <w:suppressAutoHyphens w:val="0"/>
        <w:ind w:firstLine="709"/>
        <w:jc w:val="both"/>
        <w:rPr>
          <w:rFonts w:eastAsia="Lucida Sans Unicode"/>
          <w:b/>
          <w:kern w:val="1"/>
        </w:rPr>
      </w:pPr>
      <w:r>
        <w:rPr>
          <w:rFonts w:eastAsia="Lucida Sans Unicode"/>
          <w:kern w:val="1"/>
        </w:rPr>
        <w:t>6.</w:t>
      </w:r>
      <w:r w:rsidR="00F42D32" w:rsidRPr="00F42D32">
        <w:t xml:space="preserve"> </w:t>
      </w:r>
      <w:r w:rsidR="00F42D32">
        <w:t>Постановление вступает в силу со дня его подписания</w:t>
      </w:r>
      <w:r>
        <w:rPr>
          <w:rFonts w:eastAsia="Lucida Sans Unicode"/>
          <w:kern w:val="1"/>
        </w:rPr>
        <w:t>.</w:t>
      </w:r>
    </w:p>
    <w:p w:rsidR="00B061EB" w:rsidRDefault="00B061EB">
      <w:pPr>
        <w:widowControl w:val="0"/>
        <w:rPr>
          <w:rFonts w:eastAsia="Lucida Sans Unicode"/>
          <w:b/>
          <w:kern w:val="1"/>
        </w:rPr>
      </w:pPr>
    </w:p>
    <w:p w:rsidR="00B061EB" w:rsidRDefault="00B061EB">
      <w:pPr>
        <w:widowControl w:val="0"/>
        <w:rPr>
          <w:rFonts w:eastAsia="Lucida Sans Unicode"/>
          <w:b/>
          <w:kern w:val="1"/>
          <w:sz w:val="24"/>
          <w:szCs w:val="24"/>
        </w:rPr>
      </w:pPr>
    </w:p>
    <w:p w:rsidR="00B061EB" w:rsidRDefault="00B061EB">
      <w:pPr>
        <w:suppressAutoHyphens w:val="0"/>
      </w:pPr>
      <w:r>
        <w:t xml:space="preserve">Глава </w:t>
      </w:r>
      <w:proofErr w:type="gramStart"/>
      <w:r>
        <w:t>Кубанскостепного  сельского</w:t>
      </w:r>
      <w:proofErr w:type="gramEnd"/>
      <w:r>
        <w:t xml:space="preserve"> поселения</w:t>
      </w:r>
    </w:p>
    <w:p w:rsidR="00B061EB" w:rsidRDefault="00B061EB">
      <w:pPr>
        <w:widowControl w:val="0"/>
      </w:pPr>
      <w:proofErr w:type="spellStart"/>
      <w:r>
        <w:t>Каневского</w:t>
      </w:r>
      <w:proofErr w:type="spellEnd"/>
      <w:r>
        <w:t xml:space="preserve"> района                                                                            </w:t>
      </w:r>
      <w:r w:rsidR="00A81B4E">
        <w:t>Н.А. Кирсанова</w:t>
      </w:r>
    </w:p>
    <w:p w:rsidR="00B061EB" w:rsidRDefault="00B061EB">
      <w:pPr>
        <w:ind w:left="5387"/>
        <w:jc w:val="right"/>
      </w:pPr>
    </w:p>
    <w:p w:rsidR="00B061EB" w:rsidRDefault="00B061EB">
      <w:pPr>
        <w:ind w:left="5387"/>
        <w:jc w:val="right"/>
      </w:pPr>
    </w:p>
    <w:p w:rsidR="00B061EB" w:rsidRDefault="00B061EB">
      <w:pPr>
        <w:ind w:left="5387"/>
        <w:jc w:val="right"/>
      </w:pPr>
    </w:p>
    <w:p w:rsidR="00AA2B89" w:rsidRDefault="00AA2B89">
      <w:pPr>
        <w:ind w:left="5387"/>
        <w:jc w:val="right"/>
      </w:pPr>
    </w:p>
    <w:p w:rsidR="00AA2B89" w:rsidRDefault="00AA2B89">
      <w:pPr>
        <w:ind w:left="5387"/>
        <w:jc w:val="right"/>
      </w:pPr>
    </w:p>
    <w:p w:rsidR="00AA2B89" w:rsidRDefault="00AA2B89">
      <w:pPr>
        <w:ind w:left="5387"/>
        <w:jc w:val="right"/>
      </w:pPr>
    </w:p>
    <w:p w:rsidR="00AA2B89" w:rsidRDefault="00AA2B89">
      <w:pPr>
        <w:ind w:left="5387"/>
        <w:jc w:val="right"/>
      </w:pPr>
    </w:p>
    <w:p w:rsidR="00AA2B89" w:rsidRDefault="00AA2B89">
      <w:pPr>
        <w:ind w:left="5387"/>
        <w:jc w:val="right"/>
      </w:pPr>
    </w:p>
    <w:p w:rsidR="00AA2B89" w:rsidRDefault="00AA2B89">
      <w:pPr>
        <w:ind w:left="5387"/>
        <w:jc w:val="right"/>
      </w:pPr>
    </w:p>
    <w:p w:rsidR="00AA2B89" w:rsidRDefault="00AA2B89">
      <w:pPr>
        <w:ind w:left="5387"/>
        <w:jc w:val="right"/>
      </w:pPr>
    </w:p>
    <w:p w:rsidR="00AA2B89" w:rsidRDefault="00AA2B89">
      <w:pPr>
        <w:ind w:left="5387"/>
        <w:jc w:val="right"/>
      </w:pPr>
    </w:p>
    <w:p w:rsidR="00AA2B89" w:rsidRDefault="00AA2B89">
      <w:pPr>
        <w:ind w:left="5387"/>
        <w:jc w:val="right"/>
      </w:pPr>
    </w:p>
    <w:p w:rsidR="00AA2B89" w:rsidRDefault="00AA2B89">
      <w:pPr>
        <w:ind w:left="5387"/>
        <w:jc w:val="right"/>
      </w:pPr>
    </w:p>
    <w:p w:rsidR="00AA2B89" w:rsidRDefault="00AA2B89">
      <w:pPr>
        <w:ind w:left="5387"/>
        <w:jc w:val="right"/>
      </w:pPr>
    </w:p>
    <w:p w:rsidR="00AA2B89" w:rsidRDefault="00AA2B89">
      <w:pPr>
        <w:ind w:left="5387"/>
        <w:jc w:val="right"/>
      </w:pPr>
    </w:p>
    <w:p w:rsidR="00AA2B89" w:rsidRDefault="00AA2B89">
      <w:pPr>
        <w:ind w:left="5387"/>
        <w:jc w:val="right"/>
      </w:pPr>
    </w:p>
    <w:p w:rsidR="00AA2B89" w:rsidRDefault="00AA2B89">
      <w:pPr>
        <w:ind w:left="5387"/>
        <w:jc w:val="right"/>
      </w:pPr>
    </w:p>
    <w:p w:rsidR="00AA2B89" w:rsidRDefault="00AA2B89">
      <w:pPr>
        <w:ind w:left="5387"/>
        <w:jc w:val="right"/>
      </w:pPr>
    </w:p>
    <w:p w:rsidR="00AA2B89" w:rsidRDefault="00AA2B89">
      <w:pPr>
        <w:ind w:left="5387"/>
        <w:jc w:val="right"/>
      </w:pPr>
    </w:p>
    <w:p w:rsidR="00AA2B89" w:rsidRDefault="00AA2B89">
      <w:pPr>
        <w:ind w:left="5387"/>
        <w:jc w:val="right"/>
      </w:pPr>
    </w:p>
    <w:p w:rsidR="00AA2B89" w:rsidRDefault="00AA2B89">
      <w:pPr>
        <w:ind w:left="5387"/>
        <w:jc w:val="right"/>
      </w:pPr>
    </w:p>
    <w:p w:rsidR="00AA2B89" w:rsidRDefault="00AA2B89">
      <w:pPr>
        <w:ind w:left="5387"/>
        <w:jc w:val="right"/>
      </w:pPr>
    </w:p>
    <w:p w:rsidR="00AA2B89" w:rsidRDefault="00AA2B89">
      <w:pPr>
        <w:ind w:left="5387"/>
        <w:jc w:val="right"/>
      </w:pPr>
    </w:p>
    <w:p w:rsidR="00AA2B89" w:rsidRDefault="00AA2B89">
      <w:pPr>
        <w:ind w:left="5387"/>
        <w:jc w:val="right"/>
      </w:pPr>
    </w:p>
    <w:p w:rsidR="00AA2B89" w:rsidRDefault="00AA2B89">
      <w:pPr>
        <w:ind w:left="5387"/>
        <w:jc w:val="right"/>
      </w:pPr>
    </w:p>
    <w:p w:rsidR="00AA2B89" w:rsidRDefault="00AA2B89">
      <w:pPr>
        <w:ind w:left="5387"/>
        <w:jc w:val="right"/>
      </w:pPr>
    </w:p>
    <w:p w:rsidR="00AA2B89" w:rsidRDefault="00AA2B89">
      <w:pPr>
        <w:ind w:left="5387"/>
        <w:jc w:val="right"/>
      </w:pPr>
    </w:p>
    <w:p w:rsidR="00AA2B89" w:rsidRDefault="00AA2B89">
      <w:pPr>
        <w:ind w:left="5387"/>
        <w:jc w:val="right"/>
      </w:pPr>
    </w:p>
    <w:p w:rsidR="00B061EB" w:rsidRDefault="00B061EB">
      <w:pPr>
        <w:ind w:left="5387"/>
        <w:jc w:val="right"/>
      </w:pPr>
      <w:r>
        <w:lastRenderedPageBreak/>
        <w:t>ПРИЛОЖЕНИЕ</w:t>
      </w:r>
    </w:p>
    <w:p w:rsidR="00B061EB" w:rsidRDefault="00B061EB">
      <w:pPr>
        <w:ind w:left="5387"/>
        <w:jc w:val="right"/>
      </w:pPr>
    </w:p>
    <w:p w:rsidR="00B061EB" w:rsidRDefault="00B061EB">
      <w:pPr>
        <w:ind w:left="5387"/>
        <w:jc w:val="right"/>
      </w:pPr>
      <w:r>
        <w:t>УТВЕРЖДЕНА</w:t>
      </w:r>
    </w:p>
    <w:p w:rsidR="00B061EB" w:rsidRDefault="00B061EB">
      <w:pPr>
        <w:ind w:left="5387"/>
        <w:jc w:val="right"/>
      </w:pPr>
      <w:r>
        <w:t xml:space="preserve"> постановлением администрации </w:t>
      </w:r>
      <w:proofErr w:type="gramStart"/>
      <w:r>
        <w:t>Кубанскостепного  сельского</w:t>
      </w:r>
      <w:proofErr w:type="gramEnd"/>
      <w:r>
        <w:t xml:space="preserve"> поселения </w:t>
      </w:r>
      <w:proofErr w:type="spellStart"/>
      <w:r>
        <w:t>Каневского</w:t>
      </w:r>
      <w:proofErr w:type="spellEnd"/>
      <w:r>
        <w:t xml:space="preserve"> района</w:t>
      </w:r>
    </w:p>
    <w:p w:rsidR="00B061EB" w:rsidRDefault="00B061EB">
      <w:pPr>
        <w:ind w:left="5387" w:right="-82"/>
        <w:jc w:val="right"/>
        <w:rPr>
          <w:b/>
          <w:sz w:val="24"/>
          <w:szCs w:val="24"/>
        </w:rPr>
      </w:pPr>
      <w:r>
        <w:t xml:space="preserve"> от </w:t>
      </w:r>
      <w:r w:rsidR="00A81B4E">
        <w:t>0</w:t>
      </w:r>
      <w:r w:rsidR="00004409">
        <w:t>9</w:t>
      </w:r>
      <w:r w:rsidR="00A81B4E" w:rsidRPr="00F42D32">
        <w:t>.</w:t>
      </w:r>
      <w:r w:rsidR="00004409">
        <w:t>01</w:t>
      </w:r>
      <w:r w:rsidR="00A81B4E" w:rsidRPr="00F42D32">
        <w:t>.202</w:t>
      </w:r>
      <w:r w:rsidR="00004409">
        <w:t>3</w:t>
      </w:r>
      <w:r w:rsidR="00A81B4E" w:rsidRPr="00F42D32">
        <w:t xml:space="preserve"> </w:t>
      </w:r>
      <w:r>
        <w:t xml:space="preserve">года № </w:t>
      </w:r>
      <w:r w:rsidR="00004409">
        <w:t>13</w:t>
      </w:r>
    </w:p>
    <w:p w:rsidR="00B061EB" w:rsidRDefault="00B061EB">
      <w:pPr>
        <w:jc w:val="center"/>
        <w:rPr>
          <w:b/>
          <w:sz w:val="24"/>
          <w:szCs w:val="24"/>
        </w:rPr>
      </w:pPr>
    </w:p>
    <w:p w:rsidR="00B061EB" w:rsidRDefault="00B061EB">
      <w:pPr>
        <w:jc w:val="center"/>
        <w:rPr>
          <w:b/>
          <w:sz w:val="24"/>
          <w:szCs w:val="24"/>
        </w:rPr>
      </w:pPr>
    </w:p>
    <w:p w:rsidR="00B061EB" w:rsidRDefault="00B061EB">
      <w:pPr>
        <w:shd w:val="clear" w:color="auto" w:fill="FFFFFF"/>
        <w:ind w:right="-7"/>
        <w:jc w:val="center"/>
      </w:pPr>
      <w:r>
        <w:t>МУНИЦИПАЛЬНАЯ ПРОГРАММА</w:t>
      </w:r>
    </w:p>
    <w:p w:rsidR="00B061EB" w:rsidRDefault="00B061EB">
      <w:pPr>
        <w:shd w:val="clear" w:color="auto" w:fill="FFFFFF"/>
        <w:ind w:right="-7"/>
        <w:jc w:val="center"/>
      </w:pPr>
      <w:proofErr w:type="gramStart"/>
      <w:r>
        <w:t>Кубанскостепного  сельского</w:t>
      </w:r>
      <w:proofErr w:type="gramEnd"/>
      <w:r>
        <w:t xml:space="preserve"> поселения </w:t>
      </w:r>
      <w:proofErr w:type="spellStart"/>
      <w:r>
        <w:t>Каневского</w:t>
      </w:r>
      <w:proofErr w:type="spellEnd"/>
      <w:r>
        <w:t xml:space="preserve"> района</w:t>
      </w:r>
    </w:p>
    <w:p w:rsidR="00B061EB" w:rsidRDefault="00B061EB">
      <w:pPr>
        <w:shd w:val="clear" w:color="auto" w:fill="FFFFFF"/>
        <w:ind w:right="-7"/>
        <w:jc w:val="center"/>
      </w:pPr>
      <w:r>
        <w:t xml:space="preserve"> «Развитие физической культуры и спорта в </w:t>
      </w:r>
      <w:proofErr w:type="spellStart"/>
      <w:r>
        <w:t>Кубанскостепном</w:t>
      </w:r>
      <w:proofErr w:type="spellEnd"/>
      <w:r>
        <w:t xml:space="preserve"> сельском поселении </w:t>
      </w:r>
      <w:proofErr w:type="spellStart"/>
      <w:r>
        <w:t>Каневского</w:t>
      </w:r>
      <w:proofErr w:type="spellEnd"/>
      <w:r>
        <w:t xml:space="preserve"> района» на 2018 – 202</w:t>
      </w:r>
      <w:r w:rsidR="00CF61D6">
        <w:t>3</w:t>
      </w:r>
      <w:r>
        <w:t xml:space="preserve"> годы</w:t>
      </w:r>
    </w:p>
    <w:p w:rsidR="00B061EB" w:rsidRDefault="00B061EB"/>
    <w:p w:rsidR="00B061EB" w:rsidRDefault="00B061EB">
      <w:pPr>
        <w:jc w:val="center"/>
      </w:pPr>
      <w:r>
        <w:t>ПАСПОРТ</w:t>
      </w:r>
    </w:p>
    <w:p w:rsidR="00B061EB" w:rsidRDefault="00B061EB">
      <w:pPr>
        <w:shd w:val="clear" w:color="auto" w:fill="FFFFFF"/>
        <w:ind w:right="-7"/>
        <w:jc w:val="center"/>
      </w:pPr>
      <w:r>
        <w:t xml:space="preserve">муниципальной программы </w:t>
      </w:r>
      <w:proofErr w:type="gramStart"/>
      <w:r>
        <w:t>Кубанскостепного  сельского</w:t>
      </w:r>
      <w:proofErr w:type="gramEnd"/>
    </w:p>
    <w:p w:rsidR="00B061EB" w:rsidRDefault="00B061EB">
      <w:pPr>
        <w:shd w:val="clear" w:color="auto" w:fill="FFFFFF"/>
        <w:ind w:right="-7"/>
        <w:jc w:val="center"/>
      </w:pPr>
      <w:r>
        <w:t xml:space="preserve"> поселения </w:t>
      </w:r>
      <w:proofErr w:type="spellStart"/>
      <w:r>
        <w:t>Каневского</w:t>
      </w:r>
      <w:proofErr w:type="spellEnd"/>
      <w:r>
        <w:t xml:space="preserve"> района</w:t>
      </w:r>
    </w:p>
    <w:p w:rsidR="00B061EB" w:rsidRDefault="00B061EB">
      <w:pPr>
        <w:shd w:val="clear" w:color="auto" w:fill="FFFFFF"/>
        <w:ind w:right="-7"/>
        <w:jc w:val="center"/>
      </w:pPr>
      <w:proofErr w:type="gramStart"/>
      <w:r>
        <w:t>« «</w:t>
      </w:r>
      <w:proofErr w:type="gramEnd"/>
      <w:r>
        <w:t xml:space="preserve">Развитие физической культуры и спорта в </w:t>
      </w:r>
      <w:proofErr w:type="spellStart"/>
      <w:r>
        <w:t>Кубанскостепном</w:t>
      </w:r>
      <w:proofErr w:type="spellEnd"/>
      <w:r>
        <w:t xml:space="preserve"> сельском поселении </w:t>
      </w:r>
      <w:proofErr w:type="spellStart"/>
      <w:r>
        <w:t>Каневского</w:t>
      </w:r>
      <w:proofErr w:type="spellEnd"/>
      <w:r>
        <w:t xml:space="preserve"> района» на 2018 – 202</w:t>
      </w:r>
      <w:r w:rsidR="00CF61D6">
        <w:t>3</w:t>
      </w:r>
      <w:r>
        <w:t xml:space="preserve"> годы</w:t>
      </w:r>
    </w:p>
    <w:p w:rsidR="00B061EB" w:rsidRDefault="00B061EB">
      <w:pPr>
        <w:shd w:val="clear" w:color="auto" w:fill="FFFFFF"/>
        <w:ind w:right="-7"/>
        <w:jc w:val="center"/>
      </w:pPr>
    </w:p>
    <w:p w:rsidR="00B061EB" w:rsidRDefault="00B061EB">
      <w:pPr>
        <w:jc w:val="center"/>
      </w:pPr>
    </w:p>
    <w:tbl>
      <w:tblPr>
        <w:tblW w:w="0" w:type="auto"/>
        <w:tblInd w:w="-50" w:type="dxa"/>
        <w:tblLayout w:type="fixed"/>
        <w:tblLook w:val="0000" w:firstRow="0" w:lastRow="0" w:firstColumn="0" w:lastColumn="0" w:noHBand="0" w:noVBand="0"/>
      </w:tblPr>
      <w:tblGrid>
        <w:gridCol w:w="3348"/>
        <w:gridCol w:w="6580"/>
      </w:tblGrid>
      <w:tr w:rsidR="00B061EB">
        <w:trPr>
          <w:trHeight w:val="1059"/>
        </w:trPr>
        <w:tc>
          <w:tcPr>
            <w:tcW w:w="3348" w:type="dxa"/>
            <w:tcBorders>
              <w:top w:val="single" w:sz="4" w:space="0" w:color="000000"/>
              <w:left w:val="single" w:sz="4" w:space="0" w:color="000000"/>
              <w:bottom w:val="single" w:sz="4" w:space="0" w:color="000000"/>
            </w:tcBorders>
            <w:shd w:val="clear" w:color="auto" w:fill="auto"/>
          </w:tcPr>
          <w:p w:rsidR="00B061EB" w:rsidRDefault="00B061EB">
            <w:pPr>
              <w:snapToGrid w:val="0"/>
            </w:pPr>
            <w:r>
              <w:t>Координатор</w:t>
            </w:r>
          </w:p>
          <w:p w:rsidR="00B061EB" w:rsidRDefault="00B061EB">
            <w:r>
              <w:t>муниципальной</w:t>
            </w:r>
          </w:p>
          <w:p w:rsidR="00B061EB" w:rsidRDefault="00B061EB">
            <w:pPr>
              <w:rPr>
                <w:rFonts w:eastAsia="Calibri"/>
              </w:rPr>
            </w:pPr>
            <w:r>
              <w:t>программы</w:t>
            </w: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rsidR="00B061EB" w:rsidRDefault="00B061EB">
            <w:pPr>
              <w:pStyle w:val="210"/>
              <w:snapToGrid w:val="0"/>
              <w:jc w:val="both"/>
            </w:pPr>
            <w:r>
              <w:rPr>
                <w:rFonts w:eastAsia="Calibri"/>
              </w:rPr>
              <w:t xml:space="preserve">Общий отдел администрации Кубанскостепного  сельского поселения </w:t>
            </w:r>
            <w:proofErr w:type="spellStart"/>
            <w:r>
              <w:rPr>
                <w:rFonts w:eastAsia="Calibri"/>
              </w:rPr>
              <w:t>Каневского</w:t>
            </w:r>
            <w:proofErr w:type="spellEnd"/>
            <w:r>
              <w:rPr>
                <w:rFonts w:eastAsia="Calibri"/>
              </w:rPr>
              <w:t xml:space="preserve"> района</w:t>
            </w:r>
          </w:p>
        </w:tc>
      </w:tr>
      <w:tr w:rsidR="00B061EB">
        <w:trPr>
          <w:trHeight w:val="598"/>
        </w:trPr>
        <w:tc>
          <w:tcPr>
            <w:tcW w:w="3348" w:type="dxa"/>
            <w:tcBorders>
              <w:top w:val="single" w:sz="4" w:space="0" w:color="000000"/>
              <w:left w:val="single" w:sz="4" w:space="0" w:color="000000"/>
              <w:bottom w:val="single" w:sz="4" w:space="0" w:color="000000"/>
            </w:tcBorders>
            <w:shd w:val="clear" w:color="auto" w:fill="auto"/>
          </w:tcPr>
          <w:p w:rsidR="00B061EB" w:rsidRDefault="00B061EB">
            <w:pPr>
              <w:snapToGrid w:val="0"/>
            </w:pPr>
            <w:r>
              <w:t xml:space="preserve">Координатор </w:t>
            </w:r>
          </w:p>
          <w:p w:rsidR="00B061EB" w:rsidRDefault="00B061EB">
            <w:r>
              <w:t>подпрограмм</w:t>
            </w: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rsidR="00B061EB" w:rsidRDefault="00B061EB">
            <w:pPr>
              <w:snapToGrid w:val="0"/>
              <w:rPr>
                <w:sz w:val="24"/>
                <w:szCs w:val="24"/>
              </w:rPr>
            </w:pPr>
            <w:r>
              <w:t>нет</w:t>
            </w:r>
          </w:p>
          <w:p w:rsidR="00B061EB" w:rsidRDefault="00B061EB">
            <w:pPr>
              <w:rPr>
                <w:sz w:val="24"/>
                <w:szCs w:val="24"/>
              </w:rPr>
            </w:pPr>
          </w:p>
        </w:tc>
      </w:tr>
      <w:tr w:rsidR="00B061EB">
        <w:trPr>
          <w:trHeight w:val="838"/>
        </w:trPr>
        <w:tc>
          <w:tcPr>
            <w:tcW w:w="3348" w:type="dxa"/>
            <w:tcBorders>
              <w:top w:val="single" w:sz="4" w:space="0" w:color="000000"/>
              <w:left w:val="single" w:sz="4" w:space="0" w:color="000000"/>
              <w:bottom w:val="single" w:sz="4" w:space="0" w:color="000000"/>
            </w:tcBorders>
            <w:shd w:val="clear" w:color="auto" w:fill="auto"/>
          </w:tcPr>
          <w:p w:rsidR="00B061EB" w:rsidRDefault="00B061EB">
            <w:pPr>
              <w:snapToGrid w:val="0"/>
            </w:pPr>
            <w:r>
              <w:t xml:space="preserve">Участники </w:t>
            </w:r>
          </w:p>
          <w:p w:rsidR="00B061EB" w:rsidRDefault="00B061EB">
            <w:r>
              <w:t xml:space="preserve">муниципальной </w:t>
            </w:r>
          </w:p>
          <w:p w:rsidR="00B061EB" w:rsidRDefault="00B061EB">
            <w:r>
              <w:t>программы</w:t>
            </w: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rsidR="00B061EB" w:rsidRDefault="00B061EB">
            <w:pPr>
              <w:snapToGrid w:val="0"/>
              <w:rPr>
                <w:sz w:val="24"/>
                <w:szCs w:val="24"/>
              </w:rPr>
            </w:pPr>
            <w:r>
              <w:t xml:space="preserve">Администрация </w:t>
            </w:r>
            <w:proofErr w:type="gramStart"/>
            <w:r>
              <w:t>Кубанскостепного  сельского</w:t>
            </w:r>
            <w:proofErr w:type="gramEnd"/>
            <w:r>
              <w:t xml:space="preserve"> поселения </w:t>
            </w:r>
            <w:proofErr w:type="spellStart"/>
            <w:r>
              <w:t>Каневского</w:t>
            </w:r>
            <w:proofErr w:type="spellEnd"/>
            <w:r>
              <w:t xml:space="preserve"> района</w:t>
            </w:r>
          </w:p>
          <w:p w:rsidR="00B061EB" w:rsidRDefault="00B061EB">
            <w:pPr>
              <w:rPr>
                <w:sz w:val="24"/>
                <w:szCs w:val="24"/>
              </w:rPr>
            </w:pPr>
          </w:p>
        </w:tc>
      </w:tr>
      <w:tr w:rsidR="00B061EB">
        <w:trPr>
          <w:trHeight w:val="1116"/>
        </w:trPr>
        <w:tc>
          <w:tcPr>
            <w:tcW w:w="3348" w:type="dxa"/>
            <w:tcBorders>
              <w:top w:val="single" w:sz="4" w:space="0" w:color="000000"/>
              <w:left w:val="single" w:sz="4" w:space="0" w:color="000000"/>
              <w:bottom w:val="single" w:sz="4" w:space="0" w:color="000000"/>
            </w:tcBorders>
            <w:shd w:val="clear" w:color="auto" w:fill="auto"/>
          </w:tcPr>
          <w:p w:rsidR="00B061EB" w:rsidRDefault="00B061EB">
            <w:pPr>
              <w:snapToGrid w:val="0"/>
            </w:pPr>
            <w:r>
              <w:t xml:space="preserve">Подпрограммы </w:t>
            </w:r>
          </w:p>
          <w:p w:rsidR="00B061EB" w:rsidRDefault="00B061EB">
            <w:r>
              <w:t xml:space="preserve">муниципальной </w:t>
            </w:r>
          </w:p>
          <w:p w:rsidR="00B061EB" w:rsidRDefault="00B061EB">
            <w:pPr>
              <w:rPr>
                <w:sz w:val="24"/>
                <w:szCs w:val="24"/>
              </w:rPr>
            </w:pPr>
            <w:r>
              <w:t>программы</w:t>
            </w:r>
          </w:p>
          <w:p w:rsidR="00B061EB" w:rsidRDefault="00B061EB">
            <w:pPr>
              <w:rPr>
                <w:sz w:val="24"/>
                <w:szCs w:val="24"/>
              </w:rPr>
            </w:pP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rsidR="00B061EB" w:rsidRDefault="00B061EB">
            <w:pPr>
              <w:snapToGrid w:val="0"/>
            </w:pPr>
            <w:r>
              <w:t>не предусмотрены</w:t>
            </w:r>
          </w:p>
        </w:tc>
      </w:tr>
      <w:tr w:rsidR="00B061EB">
        <w:trPr>
          <w:trHeight w:val="872"/>
        </w:trPr>
        <w:tc>
          <w:tcPr>
            <w:tcW w:w="3348" w:type="dxa"/>
            <w:tcBorders>
              <w:top w:val="single" w:sz="4" w:space="0" w:color="000000"/>
              <w:left w:val="single" w:sz="4" w:space="0" w:color="000000"/>
              <w:bottom w:val="single" w:sz="4" w:space="0" w:color="000000"/>
            </w:tcBorders>
            <w:shd w:val="clear" w:color="auto" w:fill="auto"/>
          </w:tcPr>
          <w:p w:rsidR="00B061EB" w:rsidRDefault="00B061EB">
            <w:pPr>
              <w:snapToGrid w:val="0"/>
            </w:pPr>
            <w:r>
              <w:t>Ведомственные целевые программы</w:t>
            </w:r>
          </w:p>
          <w:p w:rsidR="00B061EB" w:rsidRDefault="00B061EB"/>
        </w:tc>
        <w:tc>
          <w:tcPr>
            <w:tcW w:w="6580" w:type="dxa"/>
            <w:tcBorders>
              <w:top w:val="single" w:sz="4" w:space="0" w:color="000000"/>
              <w:left w:val="single" w:sz="4" w:space="0" w:color="000000"/>
              <w:bottom w:val="single" w:sz="4" w:space="0" w:color="000000"/>
              <w:right w:val="single" w:sz="4" w:space="0" w:color="000000"/>
            </w:tcBorders>
            <w:shd w:val="clear" w:color="auto" w:fill="auto"/>
          </w:tcPr>
          <w:p w:rsidR="00B061EB" w:rsidRDefault="00B061EB">
            <w:pPr>
              <w:snapToGrid w:val="0"/>
              <w:rPr>
                <w:sz w:val="24"/>
                <w:szCs w:val="24"/>
              </w:rPr>
            </w:pPr>
            <w:r>
              <w:t>не предусмотрены</w:t>
            </w:r>
            <w:r>
              <w:rPr>
                <w:sz w:val="24"/>
                <w:szCs w:val="24"/>
              </w:rPr>
              <w:t xml:space="preserve"> </w:t>
            </w:r>
          </w:p>
          <w:p w:rsidR="00B061EB" w:rsidRDefault="00B061EB">
            <w:pPr>
              <w:rPr>
                <w:sz w:val="24"/>
                <w:szCs w:val="24"/>
              </w:rPr>
            </w:pPr>
          </w:p>
          <w:p w:rsidR="00B061EB" w:rsidRDefault="00B061EB">
            <w:pPr>
              <w:autoSpaceDE w:val="0"/>
              <w:jc w:val="both"/>
            </w:pPr>
          </w:p>
        </w:tc>
      </w:tr>
      <w:tr w:rsidR="00B061EB">
        <w:trPr>
          <w:trHeight w:val="2655"/>
        </w:trPr>
        <w:tc>
          <w:tcPr>
            <w:tcW w:w="3348" w:type="dxa"/>
            <w:tcBorders>
              <w:top w:val="single" w:sz="4" w:space="0" w:color="000000"/>
              <w:left w:val="single" w:sz="4" w:space="0" w:color="000000"/>
              <w:bottom w:val="single" w:sz="4" w:space="0" w:color="000000"/>
            </w:tcBorders>
            <w:shd w:val="clear" w:color="auto" w:fill="auto"/>
          </w:tcPr>
          <w:p w:rsidR="00B061EB" w:rsidRDefault="00B061EB">
            <w:pPr>
              <w:snapToGrid w:val="0"/>
            </w:pPr>
            <w:r>
              <w:t xml:space="preserve">Цели </w:t>
            </w:r>
          </w:p>
          <w:p w:rsidR="00B061EB" w:rsidRDefault="00B061EB">
            <w:r>
              <w:t>муниципальной программы</w:t>
            </w:r>
          </w:p>
          <w:p w:rsidR="00B061EB" w:rsidRDefault="00B061EB"/>
          <w:p w:rsidR="00B061EB" w:rsidRDefault="00B061EB"/>
          <w:p w:rsidR="00B061EB" w:rsidRDefault="00B061EB"/>
          <w:p w:rsidR="00B061EB" w:rsidRDefault="00B061EB"/>
          <w:p w:rsidR="00B061EB" w:rsidRDefault="00B061EB"/>
        </w:tc>
        <w:tc>
          <w:tcPr>
            <w:tcW w:w="6580" w:type="dxa"/>
            <w:tcBorders>
              <w:top w:val="single" w:sz="4" w:space="0" w:color="000000"/>
              <w:left w:val="single" w:sz="4" w:space="0" w:color="000000"/>
              <w:bottom w:val="single" w:sz="4" w:space="0" w:color="000000"/>
              <w:right w:val="single" w:sz="4" w:space="0" w:color="000000"/>
            </w:tcBorders>
            <w:shd w:val="clear" w:color="auto" w:fill="auto"/>
          </w:tcPr>
          <w:p w:rsidR="00B061EB" w:rsidRDefault="00B061EB">
            <w:pPr>
              <w:autoSpaceDE w:val="0"/>
              <w:snapToGrid w:val="0"/>
              <w:jc w:val="both"/>
            </w:pPr>
            <w:r>
              <w:t xml:space="preserve">- создание в </w:t>
            </w:r>
            <w:proofErr w:type="spellStart"/>
            <w:r>
              <w:t>Кубанскостепномсельском</w:t>
            </w:r>
            <w:proofErr w:type="spellEnd"/>
            <w:r>
              <w:t xml:space="preserve"> поселении </w:t>
            </w:r>
            <w:proofErr w:type="spellStart"/>
            <w:r>
              <w:t>Каневского</w:t>
            </w:r>
            <w:proofErr w:type="spellEnd"/>
            <w:r>
              <w:t xml:space="preserve"> района комплексной системы физического воспитания, основанной на системе массового спорта среди широких слоев населения поселения, направленной на формирование привлекательности здорового образа жизни;</w:t>
            </w:r>
          </w:p>
          <w:p w:rsidR="00B061EB" w:rsidRDefault="00B061EB">
            <w:pPr>
              <w:autoSpaceDE w:val="0"/>
              <w:jc w:val="both"/>
            </w:pPr>
            <w:r>
              <w:t>- достижение высокого уровня эффективности работы по подготовке спортивного резерва района.</w:t>
            </w:r>
          </w:p>
        </w:tc>
      </w:tr>
      <w:tr w:rsidR="00B061EB">
        <w:trPr>
          <w:trHeight w:val="690"/>
        </w:trPr>
        <w:tc>
          <w:tcPr>
            <w:tcW w:w="3348" w:type="dxa"/>
            <w:tcBorders>
              <w:top w:val="single" w:sz="4" w:space="0" w:color="000000"/>
              <w:left w:val="single" w:sz="4" w:space="0" w:color="000000"/>
              <w:bottom w:val="single" w:sz="4" w:space="0" w:color="000000"/>
            </w:tcBorders>
            <w:shd w:val="clear" w:color="auto" w:fill="auto"/>
          </w:tcPr>
          <w:p w:rsidR="00B061EB" w:rsidRDefault="00B061EB">
            <w:pPr>
              <w:snapToGrid w:val="0"/>
            </w:pPr>
            <w:r>
              <w:lastRenderedPageBreak/>
              <w:t xml:space="preserve">Задачи </w:t>
            </w:r>
          </w:p>
          <w:p w:rsidR="00B061EB" w:rsidRDefault="00B061EB">
            <w:r>
              <w:t>муниципальной программы</w:t>
            </w:r>
          </w:p>
          <w:p w:rsidR="00B061EB" w:rsidRDefault="00B061EB"/>
          <w:p w:rsidR="00B061EB" w:rsidRDefault="00B061EB"/>
        </w:tc>
        <w:tc>
          <w:tcPr>
            <w:tcW w:w="6580" w:type="dxa"/>
            <w:tcBorders>
              <w:top w:val="single" w:sz="4" w:space="0" w:color="000000"/>
              <w:left w:val="single" w:sz="4" w:space="0" w:color="000000"/>
              <w:bottom w:val="single" w:sz="4" w:space="0" w:color="000000"/>
              <w:right w:val="single" w:sz="4" w:space="0" w:color="000000"/>
            </w:tcBorders>
            <w:shd w:val="clear" w:color="auto" w:fill="auto"/>
          </w:tcPr>
          <w:p w:rsidR="00B061EB" w:rsidRDefault="00B061EB">
            <w:pPr>
              <w:autoSpaceDE w:val="0"/>
              <w:snapToGrid w:val="0"/>
              <w:jc w:val="both"/>
            </w:pPr>
            <w:r>
              <w:t xml:space="preserve">- создание условий для занятий физической культурой и спортом жителей </w:t>
            </w:r>
            <w:proofErr w:type="gramStart"/>
            <w:r>
              <w:t>Кубанскостепного  сельского</w:t>
            </w:r>
            <w:proofErr w:type="gramEnd"/>
            <w:r>
              <w:t xml:space="preserve"> поселения </w:t>
            </w:r>
            <w:proofErr w:type="spellStart"/>
            <w:r>
              <w:t>Каневского</w:t>
            </w:r>
            <w:proofErr w:type="spellEnd"/>
            <w:r>
              <w:t xml:space="preserve"> района;</w:t>
            </w:r>
          </w:p>
          <w:p w:rsidR="00B061EB" w:rsidRDefault="00B061EB">
            <w:pPr>
              <w:autoSpaceDE w:val="0"/>
              <w:jc w:val="both"/>
            </w:pPr>
            <w:r>
              <w:t>- создание условий для развития массового спорта, подготовки спортивного резерва в поселении;</w:t>
            </w:r>
          </w:p>
          <w:p w:rsidR="00B061EB" w:rsidRDefault="00B061EB">
            <w:r>
              <w:t>- финансирование спортсменов Кубанскостепного  сельского поселения для участия в спартакиадах, первенствах и чемпионатах Краснодарского края и проведение турниров и первенств муниципального образования по культивируемым видам спорта</w:t>
            </w:r>
          </w:p>
        </w:tc>
      </w:tr>
      <w:tr w:rsidR="00B061EB">
        <w:trPr>
          <w:trHeight w:val="1259"/>
        </w:trPr>
        <w:tc>
          <w:tcPr>
            <w:tcW w:w="3348" w:type="dxa"/>
            <w:tcBorders>
              <w:top w:val="single" w:sz="4" w:space="0" w:color="000000"/>
              <w:left w:val="single" w:sz="4" w:space="0" w:color="000000"/>
              <w:bottom w:val="single" w:sz="4" w:space="0" w:color="000000"/>
            </w:tcBorders>
            <w:shd w:val="clear" w:color="auto" w:fill="auto"/>
          </w:tcPr>
          <w:p w:rsidR="00B061EB" w:rsidRDefault="00B061EB">
            <w:pPr>
              <w:snapToGrid w:val="0"/>
            </w:pPr>
            <w:r>
              <w:t>Перечень целевых показателей муниципальной программы</w:t>
            </w: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rsidR="00B061EB" w:rsidRDefault="00B061EB">
            <w:pPr>
              <w:pStyle w:val="ConsPlusNonformat"/>
              <w:widowControl/>
              <w:snapToGrid w:val="0"/>
              <w:ind w:right="-1"/>
              <w:jc w:val="both"/>
            </w:pPr>
          </w:p>
          <w:p w:rsidR="00B061EB" w:rsidRDefault="00B061EB">
            <w:pPr>
              <w:suppressAutoHyphens w:val="0"/>
              <w:snapToGrid w:val="0"/>
              <w:spacing w:line="322" w:lineRule="exact"/>
              <w:ind w:right="20"/>
              <w:jc w:val="both"/>
            </w:pPr>
            <w:r>
              <w:rPr>
                <w:spacing w:val="10"/>
              </w:rPr>
              <w:t>численность населения, систематически, участвующих в спортивных мероприятиях общей численности населения, число выездов на соревнования (районные, краевые), количество обновленного спортивного инвентаря и оборудования для развития массовых видов спорта.</w:t>
            </w:r>
          </w:p>
          <w:p w:rsidR="00B061EB" w:rsidRDefault="00B061EB"/>
        </w:tc>
      </w:tr>
      <w:tr w:rsidR="00B061EB">
        <w:trPr>
          <w:trHeight w:val="1301"/>
        </w:trPr>
        <w:tc>
          <w:tcPr>
            <w:tcW w:w="3348" w:type="dxa"/>
            <w:tcBorders>
              <w:top w:val="single" w:sz="4" w:space="0" w:color="000000"/>
              <w:left w:val="single" w:sz="4" w:space="0" w:color="000000"/>
              <w:bottom w:val="single" w:sz="4" w:space="0" w:color="000000"/>
            </w:tcBorders>
            <w:shd w:val="clear" w:color="auto" w:fill="auto"/>
          </w:tcPr>
          <w:p w:rsidR="00B061EB" w:rsidRDefault="00B061EB">
            <w:pPr>
              <w:snapToGrid w:val="0"/>
            </w:pPr>
            <w:r>
              <w:t xml:space="preserve">Этапы и сроки </w:t>
            </w:r>
          </w:p>
          <w:p w:rsidR="00B061EB" w:rsidRDefault="00B061EB">
            <w:r>
              <w:t xml:space="preserve">реализации </w:t>
            </w:r>
          </w:p>
          <w:p w:rsidR="00B061EB" w:rsidRDefault="00B061EB">
            <w:r>
              <w:t xml:space="preserve">муниципальной </w:t>
            </w:r>
          </w:p>
          <w:p w:rsidR="00B061EB" w:rsidRDefault="00B061EB">
            <w:r>
              <w:t>программы</w:t>
            </w: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rsidR="00B061EB" w:rsidRDefault="00B061EB">
            <w:pPr>
              <w:snapToGrid w:val="0"/>
              <w:rPr>
                <w:sz w:val="24"/>
                <w:szCs w:val="24"/>
              </w:rPr>
            </w:pPr>
            <w:r>
              <w:t>2018- 20</w:t>
            </w:r>
            <w:r w:rsidR="00CF61D6">
              <w:t>23</w:t>
            </w:r>
            <w:r>
              <w:t xml:space="preserve"> годы</w:t>
            </w:r>
          </w:p>
          <w:p w:rsidR="00B061EB" w:rsidRDefault="00B061EB">
            <w:pPr>
              <w:rPr>
                <w:sz w:val="24"/>
                <w:szCs w:val="24"/>
              </w:rPr>
            </w:pPr>
          </w:p>
          <w:p w:rsidR="00B061EB" w:rsidRDefault="00B061EB">
            <w:pPr>
              <w:rPr>
                <w:sz w:val="24"/>
                <w:szCs w:val="24"/>
              </w:rPr>
            </w:pPr>
          </w:p>
          <w:p w:rsidR="00B061EB" w:rsidRDefault="00B061EB"/>
        </w:tc>
      </w:tr>
      <w:tr w:rsidR="00B061EB">
        <w:trPr>
          <w:trHeight w:val="1224"/>
        </w:trPr>
        <w:tc>
          <w:tcPr>
            <w:tcW w:w="3348" w:type="dxa"/>
            <w:tcBorders>
              <w:top w:val="single" w:sz="4" w:space="0" w:color="000000"/>
              <w:left w:val="single" w:sz="4" w:space="0" w:color="000000"/>
              <w:bottom w:val="single" w:sz="4" w:space="0" w:color="000000"/>
            </w:tcBorders>
            <w:shd w:val="clear" w:color="auto" w:fill="auto"/>
          </w:tcPr>
          <w:p w:rsidR="00B061EB" w:rsidRDefault="00B061EB">
            <w:pPr>
              <w:autoSpaceDE w:val="0"/>
              <w:snapToGrid w:val="0"/>
            </w:pPr>
            <w:r>
              <w:t xml:space="preserve">Объемы бюджетных </w:t>
            </w:r>
          </w:p>
          <w:p w:rsidR="00B061EB" w:rsidRDefault="00B061EB">
            <w:pPr>
              <w:autoSpaceDE w:val="0"/>
            </w:pPr>
            <w:r>
              <w:t xml:space="preserve">ассигнований </w:t>
            </w:r>
          </w:p>
          <w:p w:rsidR="00B061EB" w:rsidRDefault="00B061EB">
            <w:pPr>
              <w:autoSpaceDE w:val="0"/>
            </w:pPr>
            <w:r>
              <w:t>муниципальной</w:t>
            </w:r>
          </w:p>
          <w:p w:rsidR="00B061EB" w:rsidRDefault="00B061EB">
            <w:pPr>
              <w:autoSpaceDE w:val="0"/>
            </w:pPr>
            <w:r>
              <w:t xml:space="preserve">программы </w:t>
            </w:r>
          </w:p>
          <w:p w:rsidR="00B061EB" w:rsidRDefault="00B061EB">
            <w:pPr>
              <w:autoSpaceDE w:val="0"/>
            </w:pP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rsidR="00B061EB" w:rsidRDefault="00B061EB">
            <w:pPr>
              <w:pStyle w:val="ConsPlusNonformat"/>
              <w:snapToGrid w:val="0"/>
              <w:ind w:right="-1"/>
              <w:jc w:val="both"/>
              <w:rPr>
                <w:rFonts w:ascii="Times New Roman" w:hAnsi="Times New Roman" w:cs="Times New Roman"/>
                <w:sz w:val="28"/>
                <w:szCs w:val="28"/>
              </w:rPr>
            </w:pPr>
            <w:r>
              <w:rPr>
                <w:rFonts w:ascii="Times New Roman" w:hAnsi="Times New Roman" w:cs="Times New Roman"/>
                <w:sz w:val="28"/>
                <w:szCs w:val="28"/>
              </w:rPr>
              <w:t xml:space="preserve">объем финансовых ресурсов, предусмотренных на реализацию муниципальной программы, составляет </w:t>
            </w:r>
            <w:r w:rsidR="00623C5C">
              <w:rPr>
                <w:rFonts w:ascii="Times New Roman" w:hAnsi="Times New Roman" w:cs="Times New Roman"/>
                <w:sz w:val="28"/>
                <w:szCs w:val="28"/>
              </w:rPr>
              <w:t>273,3</w:t>
            </w:r>
            <w:r>
              <w:rPr>
                <w:rFonts w:ascii="Times New Roman" w:hAnsi="Times New Roman" w:cs="Times New Roman"/>
                <w:sz w:val="28"/>
                <w:szCs w:val="28"/>
              </w:rPr>
              <w:t xml:space="preserve"> </w:t>
            </w:r>
            <w:proofErr w:type="gramStart"/>
            <w:r w:rsidR="00CF61D6">
              <w:rPr>
                <w:rFonts w:ascii="Times New Roman" w:hAnsi="Times New Roman" w:cs="Times New Roman"/>
                <w:sz w:val="28"/>
                <w:szCs w:val="28"/>
              </w:rPr>
              <w:t>тыс.</w:t>
            </w:r>
            <w:r>
              <w:rPr>
                <w:rFonts w:ascii="Times New Roman" w:hAnsi="Times New Roman" w:cs="Times New Roman"/>
                <w:sz w:val="28"/>
                <w:szCs w:val="28"/>
              </w:rPr>
              <w:t>рублей</w:t>
            </w:r>
            <w:proofErr w:type="gramEnd"/>
            <w:r>
              <w:rPr>
                <w:rFonts w:ascii="Times New Roman" w:hAnsi="Times New Roman" w:cs="Times New Roman"/>
                <w:sz w:val="28"/>
                <w:szCs w:val="28"/>
              </w:rPr>
              <w:t>, в том числе по годам:</w:t>
            </w:r>
          </w:p>
          <w:p w:rsidR="00B061EB" w:rsidRDefault="00B061EB">
            <w:pPr>
              <w:pStyle w:val="ConsPlusNonformat"/>
              <w:ind w:right="-1"/>
              <w:jc w:val="both"/>
              <w:rPr>
                <w:rFonts w:ascii="Times New Roman" w:hAnsi="Times New Roman" w:cs="Times New Roman"/>
                <w:sz w:val="28"/>
                <w:szCs w:val="28"/>
              </w:rPr>
            </w:pPr>
            <w:r>
              <w:rPr>
                <w:rFonts w:ascii="Times New Roman" w:hAnsi="Times New Roman" w:cs="Times New Roman"/>
                <w:sz w:val="28"/>
                <w:szCs w:val="28"/>
              </w:rPr>
              <w:t>2018 год – 10,0</w:t>
            </w:r>
            <w:r w:rsidR="00CF61D6">
              <w:rPr>
                <w:rFonts w:ascii="Times New Roman" w:hAnsi="Times New Roman" w:cs="Times New Roman"/>
                <w:sz w:val="28"/>
                <w:szCs w:val="28"/>
              </w:rPr>
              <w:t xml:space="preserve"> </w:t>
            </w:r>
            <w:proofErr w:type="spellStart"/>
            <w:r w:rsidR="00CF61D6">
              <w:rPr>
                <w:rFonts w:ascii="Times New Roman" w:hAnsi="Times New Roman" w:cs="Times New Roman"/>
                <w:sz w:val="28"/>
                <w:szCs w:val="28"/>
              </w:rPr>
              <w:t>тыс</w:t>
            </w:r>
            <w:proofErr w:type="spellEnd"/>
            <w:r>
              <w:rPr>
                <w:rFonts w:ascii="Times New Roman" w:hAnsi="Times New Roman" w:cs="Times New Roman"/>
                <w:sz w:val="28"/>
                <w:szCs w:val="28"/>
              </w:rPr>
              <w:t xml:space="preserve"> руб</w:t>
            </w:r>
            <w:r w:rsidR="00CF61D6">
              <w:rPr>
                <w:rFonts w:ascii="Times New Roman" w:hAnsi="Times New Roman" w:cs="Times New Roman"/>
                <w:sz w:val="28"/>
                <w:szCs w:val="28"/>
              </w:rPr>
              <w:t>.</w:t>
            </w:r>
          </w:p>
          <w:p w:rsidR="00B061EB" w:rsidRDefault="00B061EB">
            <w:pPr>
              <w:pStyle w:val="ConsPlusNonformat"/>
              <w:ind w:right="-1"/>
              <w:jc w:val="both"/>
            </w:pPr>
            <w:r>
              <w:rPr>
                <w:rFonts w:ascii="Times New Roman" w:hAnsi="Times New Roman" w:cs="Times New Roman"/>
                <w:sz w:val="28"/>
                <w:szCs w:val="28"/>
              </w:rPr>
              <w:t xml:space="preserve">2019 год – </w:t>
            </w:r>
            <w:r w:rsidR="00F1296B" w:rsidRPr="00F1296B">
              <w:rPr>
                <w:rFonts w:ascii="Times New Roman" w:hAnsi="Times New Roman" w:cs="Times New Roman"/>
                <w:sz w:val="28"/>
                <w:szCs w:val="28"/>
              </w:rPr>
              <w:t>5</w:t>
            </w:r>
            <w:r w:rsidR="00CF61D6">
              <w:rPr>
                <w:rFonts w:ascii="Times New Roman" w:hAnsi="Times New Roman" w:cs="Times New Roman"/>
                <w:sz w:val="28"/>
                <w:szCs w:val="28"/>
              </w:rPr>
              <w:t xml:space="preserve">,0 </w:t>
            </w:r>
            <w:proofErr w:type="spellStart"/>
            <w:r w:rsidR="00CF61D6">
              <w:rPr>
                <w:rFonts w:ascii="Times New Roman" w:hAnsi="Times New Roman" w:cs="Times New Roman"/>
                <w:sz w:val="28"/>
                <w:szCs w:val="28"/>
              </w:rPr>
              <w:t>тыс</w:t>
            </w:r>
            <w:proofErr w:type="spellEnd"/>
            <w:r>
              <w:rPr>
                <w:rFonts w:ascii="Times New Roman" w:hAnsi="Times New Roman" w:cs="Times New Roman"/>
                <w:sz w:val="28"/>
                <w:szCs w:val="28"/>
              </w:rPr>
              <w:t xml:space="preserve"> руб</w:t>
            </w:r>
            <w:r w:rsidR="00CF61D6">
              <w:rPr>
                <w:rFonts w:ascii="Times New Roman" w:hAnsi="Times New Roman" w:cs="Times New Roman"/>
                <w:sz w:val="28"/>
                <w:szCs w:val="28"/>
              </w:rPr>
              <w:t>.</w:t>
            </w:r>
          </w:p>
          <w:p w:rsidR="00B061EB" w:rsidRDefault="00B061EB">
            <w:r>
              <w:t>2020 год – 10,0</w:t>
            </w:r>
            <w:r w:rsidR="00CF61D6">
              <w:t xml:space="preserve"> тыс. руб.</w:t>
            </w:r>
          </w:p>
          <w:p w:rsidR="00CF61D6" w:rsidRDefault="00CF61D6">
            <w:r>
              <w:t xml:space="preserve">2021 </w:t>
            </w:r>
            <w:proofErr w:type="gramStart"/>
            <w:r>
              <w:t>год  -</w:t>
            </w:r>
            <w:proofErr w:type="gramEnd"/>
            <w:r>
              <w:t xml:space="preserve"> 10,0 </w:t>
            </w:r>
            <w:proofErr w:type="spellStart"/>
            <w:r>
              <w:t>тыс.ру</w:t>
            </w:r>
            <w:bookmarkStart w:id="1" w:name="_GoBack"/>
            <w:bookmarkEnd w:id="1"/>
            <w:r>
              <w:t>б</w:t>
            </w:r>
            <w:proofErr w:type="spellEnd"/>
          </w:p>
          <w:p w:rsidR="00CF61D6" w:rsidRDefault="00CF61D6">
            <w:r>
              <w:t xml:space="preserve">2022 </w:t>
            </w:r>
            <w:proofErr w:type="gramStart"/>
            <w:r>
              <w:t>год  -</w:t>
            </w:r>
            <w:proofErr w:type="gramEnd"/>
            <w:r w:rsidR="00623C5C">
              <w:t>128,3</w:t>
            </w:r>
            <w:r>
              <w:t xml:space="preserve"> тыс. </w:t>
            </w:r>
            <w:proofErr w:type="spellStart"/>
            <w:r>
              <w:t>руб</w:t>
            </w:r>
            <w:proofErr w:type="spellEnd"/>
          </w:p>
          <w:p w:rsidR="00CF61D6" w:rsidRDefault="00CF61D6">
            <w:r>
              <w:t>2023 год  -1</w:t>
            </w:r>
            <w:r w:rsidR="00DB0E47">
              <w:t>1</w:t>
            </w:r>
            <w:r>
              <w:t xml:space="preserve">0,0 </w:t>
            </w:r>
            <w:proofErr w:type="spellStart"/>
            <w:r>
              <w:t>тыс</w:t>
            </w:r>
            <w:proofErr w:type="spellEnd"/>
            <w:r>
              <w:t xml:space="preserve"> </w:t>
            </w:r>
            <w:proofErr w:type="spellStart"/>
            <w:r>
              <w:t>руб</w:t>
            </w:r>
            <w:proofErr w:type="spellEnd"/>
          </w:p>
        </w:tc>
      </w:tr>
      <w:tr w:rsidR="00B061EB">
        <w:trPr>
          <w:trHeight w:val="827"/>
        </w:trPr>
        <w:tc>
          <w:tcPr>
            <w:tcW w:w="3348" w:type="dxa"/>
            <w:tcBorders>
              <w:top w:val="single" w:sz="4" w:space="0" w:color="000000"/>
              <w:left w:val="single" w:sz="4" w:space="0" w:color="000000"/>
              <w:bottom w:val="single" w:sz="4" w:space="0" w:color="000000"/>
            </w:tcBorders>
            <w:shd w:val="clear" w:color="auto" w:fill="auto"/>
          </w:tcPr>
          <w:p w:rsidR="00B061EB" w:rsidRDefault="00B061EB">
            <w:pPr>
              <w:autoSpaceDE w:val="0"/>
              <w:snapToGrid w:val="0"/>
            </w:pPr>
            <w:r>
              <w:t xml:space="preserve">Контроль за </w:t>
            </w:r>
          </w:p>
          <w:p w:rsidR="00B061EB" w:rsidRDefault="00B061EB">
            <w:pPr>
              <w:autoSpaceDE w:val="0"/>
            </w:pPr>
            <w:r>
              <w:t>выполнением</w:t>
            </w:r>
          </w:p>
          <w:p w:rsidR="00B061EB" w:rsidRDefault="00B061EB">
            <w:pPr>
              <w:autoSpaceDE w:val="0"/>
            </w:pPr>
            <w:r>
              <w:t>муниципальной</w:t>
            </w:r>
          </w:p>
          <w:p w:rsidR="00B061EB" w:rsidRDefault="00B061EB">
            <w:pPr>
              <w:autoSpaceDE w:val="0"/>
            </w:pPr>
            <w:r>
              <w:t>программы</w:t>
            </w: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rsidR="00B061EB" w:rsidRDefault="00B061EB">
            <w:pPr>
              <w:snapToGrid w:val="0"/>
            </w:pPr>
            <w:r>
              <w:t xml:space="preserve">Контроль за выполнением муниципальной программы осуществляет заместитель главы, начальник общего отдела администрации Кубанскостепного  сельского поселения </w:t>
            </w:r>
            <w:proofErr w:type="spellStart"/>
            <w:r>
              <w:t>Каневского</w:t>
            </w:r>
            <w:proofErr w:type="spellEnd"/>
            <w:r>
              <w:t xml:space="preserve"> района</w:t>
            </w:r>
          </w:p>
        </w:tc>
      </w:tr>
    </w:tbl>
    <w:p w:rsidR="00B061EB" w:rsidRDefault="00B061EB">
      <w:pPr>
        <w:jc w:val="center"/>
      </w:pPr>
    </w:p>
    <w:p w:rsidR="00B061EB" w:rsidRDefault="00B061EB">
      <w:pPr>
        <w:jc w:val="center"/>
        <w:rPr>
          <w:rFonts w:eastAsia="Calibri"/>
          <w:sz w:val="24"/>
          <w:szCs w:val="24"/>
        </w:rPr>
      </w:pPr>
    </w:p>
    <w:p w:rsidR="00B061EB" w:rsidRDefault="00B061EB">
      <w:pPr>
        <w:jc w:val="center"/>
        <w:rPr>
          <w:rFonts w:eastAsia="Calibri"/>
        </w:rPr>
      </w:pPr>
      <w:r>
        <w:rPr>
          <w:rFonts w:eastAsia="Calibri"/>
        </w:rPr>
        <w:t xml:space="preserve">1. Характеристика текущего состояния и прогноз развития физической культуры и спорта в </w:t>
      </w:r>
      <w:proofErr w:type="spellStart"/>
      <w:r>
        <w:rPr>
          <w:rFonts w:eastAsia="Calibri"/>
        </w:rPr>
        <w:t>Кубанскостепном</w:t>
      </w:r>
      <w:proofErr w:type="spellEnd"/>
      <w:r>
        <w:rPr>
          <w:rFonts w:eastAsia="Calibri"/>
        </w:rPr>
        <w:t xml:space="preserve"> сельском поселении </w:t>
      </w:r>
      <w:proofErr w:type="spellStart"/>
      <w:r>
        <w:rPr>
          <w:rFonts w:eastAsia="Calibri"/>
        </w:rPr>
        <w:t>Каневского</w:t>
      </w:r>
      <w:proofErr w:type="spellEnd"/>
      <w:r>
        <w:rPr>
          <w:rFonts w:eastAsia="Calibri"/>
        </w:rPr>
        <w:t xml:space="preserve"> района</w:t>
      </w:r>
    </w:p>
    <w:p w:rsidR="00B061EB" w:rsidRDefault="00B061EB">
      <w:pPr>
        <w:ind w:left="720"/>
        <w:rPr>
          <w:rFonts w:eastAsia="Calibri"/>
        </w:rPr>
      </w:pPr>
    </w:p>
    <w:p w:rsidR="00B061EB" w:rsidRDefault="00B061EB">
      <w:pPr>
        <w:shd w:val="clear" w:color="auto" w:fill="FFFFFF"/>
        <w:ind w:right="-7" w:firstLine="708"/>
        <w:jc w:val="both"/>
      </w:pPr>
      <w:r>
        <w:t xml:space="preserve">Муниципальная программа </w:t>
      </w:r>
      <w:proofErr w:type="gramStart"/>
      <w:r>
        <w:t>Кубанскостепного  сельского</w:t>
      </w:r>
      <w:proofErr w:type="gramEnd"/>
      <w:r>
        <w:t xml:space="preserve"> поселения </w:t>
      </w:r>
      <w:proofErr w:type="spellStart"/>
      <w:r>
        <w:t>Каневского</w:t>
      </w:r>
      <w:proofErr w:type="spellEnd"/>
      <w:r>
        <w:t xml:space="preserve"> района «Развитие физической культуры и спорта» на 2018-202</w:t>
      </w:r>
      <w:r w:rsidR="00CF61D6">
        <w:t>3</w:t>
      </w:r>
      <w:r>
        <w:t xml:space="preserve"> годы представляет собой комплекс целей, задач и мероприятий, направленных </w:t>
      </w:r>
      <w:r>
        <w:lastRenderedPageBreak/>
        <w:t xml:space="preserve">на развитие физической культуры и спорта в </w:t>
      </w:r>
      <w:proofErr w:type="spellStart"/>
      <w:r>
        <w:t>Кубанскостепном</w:t>
      </w:r>
      <w:proofErr w:type="spellEnd"/>
      <w:r>
        <w:t xml:space="preserve"> сельском поселении.</w:t>
      </w:r>
    </w:p>
    <w:p w:rsidR="00B061EB" w:rsidRDefault="00B061EB">
      <w:pPr>
        <w:shd w:val="clear" w:color="auto" w:fill="FFFFFF"/>
        <w:ind w:right="-7" w:firstLine="540"/>
        <w:jc w:val="both"/>
      </w:pPr>
      <w:r>
        <w:t>Развитие спорта высших достижений является неотъемлемой частью решения задач, поставленных Правительством Российской Федерации и главой администрации (губернатором) Краснодарского края, по укреплению здоровья, увеличению числа жителей России и Кубани, регулярно занимающихся физической культурой и спортом, воспитанию здорового поколения. Привлечение населения к занятиям физической культурой и спортом, а также успехи на международных состязаниях - бесспорное доказательство жизнеспособности, духовной силы и мощи любой нации.</w:t>
      </w:r>
    </w:p>
    <w:p w:rsidR="00B061EB" w:rsidRDefault="00B061EB">
      <w:pPr>
        <w:autoSpaceDE w:val="0"/>
        <w:ind w:firstLine="540"/>
        <w:jc w:val="both"/>
      </w:pPr>
      <w:r>
        <w:t>Эффективность реализации программных мероприятий выражается в формировании условий здорового образа жизни населения поселения, его психологической устойчивости и полезной занятости, в укреплении здоровья, отвлечении молодежи от пагубных пристрастий и вредных привычек, формировании позитивного имиджа на спортивной арене.</w:t>
      </w:r>
    </w:p>
    <w:p w:rsidR="00B061EB" w:rsidRDefault="00B061EB">
      <w:pPr>
        <w:autoSpaceDE w:val="0"/>
        <w:ind w:firstLine="540"/>
        <w:jc w:val="both"/>
      </w:pPr>
      <w:r>
        <w:t>Поэтапное решение проблем, обозначенных в муниципальной программе, позволит достичь в поселении следующих результатов:</w:t>
      </w:r>
    </w:p>
    <w:p w:rsidR="00B061EB" w:rsidRDefault="00B061EB">
      <w:pPr>
        <w:autoSpaceDE w:val="0"/>
        <w:ind w:firstLine="540"/>
        <w:jc w:val="both"/>
      </w:pPr>
      <w:r>
        <w:t>улучшить качество проведения учебно-тренировочного процесса;</w:t>
      </w:r>
    </w:p>
    <w:p w:rsidR="00B061EB" w:rsidRDefault="00B061EB">
      <w:pPr>
        <w:autoSpaceDE w:val="0"/>
        <w:ind w:firstLine="540"/>
        <w:jc w:val="both"/>
      </w:pPr>
      <w:r>
        <w:t xml:space="preserve">увеличить число турниров и первенств в </w:t>
      </w:r>
      <w:proofErr w:type="spellStart"/>
      <w:r>
        <w:t>Кубанскостепном</w:t>
      </w:r>
      <w:proofErr w:type="spellEnd"/>
      <w:r>
        <w:t xml:space="preserve"> сельском поселении по культивируемым видам спорта;</w:t>
      </w:r>
    </w:p>
    <w:p w:rsidR="00B061EB" w:rsidRDefault="00B061EB">
      <w:pPr>
        <w:autoSpaceDE w:val="0"/>
        <w:ind w:firstLine="540"/>
        <w:jc w:val="both"/>
      </w:pPr>
      <w:r>
        <w:t>повысить уровень спортивного мастерства ведущих спортсменов поселения, участвующих в спартакиадах, первенствах и чемпионатах Краснодарского края, а также увеличить число спортсменов-разрядников;</w:t>
      </w:r>
    </w:p>
    <w:p w:rsidR="00B061EB" w:rsidRDefault="00B061EB">
      <w:pPr>
        <w:autoSpaceDE w:val="0"/>
        <w:ind w:firstLine="540"/>
        <w:jc w:val="both"/>
        <w:rPr>
          <w:rFonts w:eastAsia="Calibri"/>
        </w:rPr>
      </w:pPr>
      <w:r>
        <w:t xml:space="preserve">увеличить долю жителей </w:t>
      </w:r>
      <w:proofErr w:type="gramStart"/>
      <w:r>
        <w:t>Кубанскостепного  сельского</w:t>
      </w:r>
      <w:proofErr w:type="gramEnd"/>
      <w:r>
        <w:t xml:space="preserve"> поселения </w:t>
      </w:r>
      <w:proofErr w:type="spellStart"/>
      <w:r>
        <w:t>Каневского</w:t>
      </w:r>
      <w:proofErr w:type="spellEnd"/>
      <w:r>
        <w:t xml:space="preserve"> района, систематически занимающихся физической культурой и спортом.</w:t>
      </w:r>
    </w:p>
    <w:p w:rsidR="00B061EB" w:rsidRDefault="00B061EB">
      <w:pPr>
        <w:jc w:val="center"/>
        <w:rPr>
          <w:rFonts w:eastAsia="Calibri"/>
        </w:rPr>
      </w:pPr>
    </w:p>
    <w:p w:rsidR="00B061EB" w:rsidRDefault="00B061EB">
      <w:pPr>
        <w:jc w:val="center"/>
        <w:rPr>
          <w:rFonts w:eastAsia="Calibri"/>
        </w:rPr>
      </w:pPr>
      <w:r>
        <w:rPr>
          <w:rFonts w:eastAsia="Calibri"/>
        </w:rPr>
        <w:t>2. Цели, задачи и целевые показатели, сроки и этапы реализации муниципальной программы</w:t>
      </w:r>
    </w:p>
    <w:p w:rsidR="00B061EB" w:rsidRDefault="00B061EB">
      <w:pPr>
        <w:jc w:val="center"/>
        <w:rPr>
          <w:rFonts w:eastAsia="Calibri"/>
        </w:rPr>
      </w:pPr>
    </w:p>
    <w:p w:rsidR="00B061EB" w:rsidRDefault="00B061EB">
      <w:pPr>
        <w:autoSpaceDE w:val="0"/>
        <w:ind w:firstLine="540"/>
        <w:jc w:val="both"/>
      </w:pPr>
      <w:r>
        <w:t xml:space="preserve">Целью муниципальной программы является создание в </w:t>
      </w:r>
      <w:proofErr w:type="spellStart"/>
      <w:r>
        <w:t>Кубанскостепном</w:t>
      </w:r>
      <w:proofErr w:type="spellEnd"/>
      <w:r>
        <w:t xml:space="preserve"> сельском поселении </w:t>
      </w:r>
      <w:proofErr w:type="spellStart"/>
      <w:r>
        <w:t>Каневского</w:t>
      </w:r>
      <w:proofErr w:type="spellEnd"/>
      <w:r>
        <w:t xml:space="preserve"> района комплексной системы физического воспитания, основанной на системе массового спорта среди широких слоев населения поселения, направленной на формирование привлекательности здорового образа жизни, достижение высокого уровня эффективности работы по подготовке спортивного резерва района.</w:t>
      </w:r>
    </w:p>
    <w:p w:rsidR="00B061EB" w:rsidRDefault="00B061EB">
      <w:pPr>
        <w:autoSpaceDE w:val="0"/>
        <w:ind w:firstLine="540"/>
        <w:jc w:val="both"/>
        <w:rPr>
          <w:color w:val="000000"/>
        </w:rPr>
      </w:pPr>
      <w:r>
        <w:t>Для реализации поставленной цели предусматривается решение следующих задач:</w:t>
      </w:r>
    </w:p>
    <w:p w:rsidR="00B061EB" w:rsidRDefault="00B061EB">
      <w:pPr>
        <w:widowControl w:val="0"/>
        <w:numPr>
          <w:ilvl w:val="0"/>
          <w:numId w:val="2"/>
        </w:numPr>
        <w:shd w:val="clear" w:color="auto" w:fill="FFFFFF"/>
        <w:tabs>
          <w:tab w:val="left" w:pos="958"/>
        </w:tabs>
        <w:autoSpaceDE w:val="0"/>
        <w:spacing w:line="317" w:lineRule="exact"/>
        <w:jc w:val="both"/>
        <w:rPr>
          <w:color w:val="000000"/>
          <w:spacing w:val="1"/>
        </w:rPr>
      </w:pPr>
      <w:r>
        <w:rPr>
          <w:color w:val="000000"/>
        </w:rPr>
        <w:t xml:space="preserve">создание условий для занятий физической культурой и спортом </w:t>
      </w:r>
      <w:r>
        <w:rPr>
          <w:color w:val="000000"/>
          <w:spacing w:val="-1"/>
        </w:rPr>
        <w:t xml:space="preserve">различных категорий населения </w:t>
      </w:r>
      <w:proofErr w:type="gramStart"/>
      <w:r>
        <w:rPr>
          <w:color w:val="000000"/>
          <w:spacing w:val="-1"/>
        </w:rPr>
        <w:t>Кубанскостепного  сельского</w:t>
      </w:r>
      <w:proofErr w:type="gramEnd"/>
      <w:r>
        <w:rPr>
          <w:color w:val="000000"/>
          <w:spacing w:val="-1"/>
        </w:rPr>
        <w:t xml:space="preserve"> поселения </w:t>
      </w:r>
      <w:proofErr w:type="spellStart"/>
      <w:r>
        <w:rPr>
          <w:color w:val="000000"/>
          <w:spacing w:val="-1"/>
        </w:rPr>
        <w:t>Каневского</w:t>
      </w:r>
      <w:proofErr w:type="spellEnd"/>
      <w:r>
        <w:rPr>
          <w:color w:val="000000"/>
          <w:spacing w:val="-1"/>
        </w:rPr>
        <w:t xml:space="preserve"> района;</w:t>
      </w:r>
    </w:p>
    <w:p w:rsidR="00B061EB" w:rsidRDefault="00B061EB">
      <w:pPr>
        <w:widowControl w:val="0"/>
        <w:numPr>
          <w:ilvl w:val="0"/>
          <w:numId w:val="2"/>
        </w:numPr>
        <w:shd w:val="clear" w:color="auto" w:fill="FFFFFF"/>
        <w:tabs>
          <w:tab w:val="left" w:pos="958"/>
        </w:tabs>
        <w:autoSpaceDE w:val="0"/>
        <w:spacing w:line="317" w:lineRule="exact"/>
        <w:jc w:val="both"/>
      </w:pPr>
      <w:r>
        <w:rPr>
          <w:color w:val="000000"/>
          <w:spacing w:val="1"/>
        </w:rPr>
        <w:t xml:space="preserve">укрепление организационной структуры массового спорта путем </w:t>
      </w:r>
      <w:r>
        <w:rPr>
          <w:color w:val="000000"/>
          <w:spacing w:val="3"/>
        </w:rPr>
        <w:t xml:space="preserve">осуществления </w:t>
      </w:r>
      <w:r>
        <w:t>кадрового обеспечения в сфере отдельных категорий работников муниципальных учреждений спортивной направленности;</w:t>
      </w:r>
    </w:p>
    <w:p w:rsidR="00B061EB" w:rsidRDefault="00B061EB">
      <w:pPr>
        <w:numPr>
          <w:ilvl w:val="0"/>
          <w:numId w:val="2"/>
        </w:numPr>
        <w:jc w:val="both"/>
        <w:rPr>
          <w:rFonts w:eastAsia="Calibri"/>
        </w:rPr>
      </w:pPr>
      <w:r>
        <w:t>формирование здорового образа жизни жителей поселения.</w:t>
      </w:r>
    </w:p>
    <w:p w:rsidR="00B061EB" w:rsidRDefault="00B061EB">
      <w:pPr>
        <w:ind w:left="709"/>
        <w:jc w:val="both"/>
        <w:rPr>
          <w:rFonts w:eastAsia="Calibri"/>
        </w:rPr>
      </w:pPr>
      <w:r>
        <w:rPr>
          <w:rFonts w:eastAsia="Calibri"/>
        </w:rPr>
        <w:lastRenderedPageBreak/>
        <w:t>Срок реализации программы – 2018-202</w:t>
      </w:r>
      <w:r w:rsidR="00CF61D6">
        <w:rPr>
          <w:rFonts w:eastAsia="Calibri"/>
        </w:rPr>
        <w:t>3</w:t>
      </w:r>
      <w:r>
        <w:rPr>
          <w:rFonts w:eastAsia="Calibri"/>
        </w:rPr>
        <w:t xml:space="preserve"> годы. Этапы не предусмотрены.</w:t>
      </w:r>
    </w:p>
    <w:p w:rsidR="00B061EB" w:rsidRDefault="00B061EB">
      <w:pPr>
        <w:ind w:left="709"/>
        <w:rPr>
          <w:rFonts w:eastAsia="Calibri"/>
        </w:rPr>
      </w:pPr>
    </w:p>
    <w:p w:rsidR="00B061EB" w:rsidRDefault="00B061EB">
      <w:pPr>
        <w:ind w:firstLine="708"/>
        <w:jc w:val="both"/>
        <w:rPr>
          <w:rFonts w:eastAsia="Calibri"/>
        </w:rPr>
      </w:pPr>
      <w:r>
        <w:t>Целевые показатели, характеризующие цели, задачи муниципальной программы, приведены в Таблице №1.</w:t>
      </w:r>
    </w:p>
    <w:p w:rsidR="00B061EB" w:rsidRDefault="00B061EB">
      <w:pPr>
        <w:jc w:val="both"/>
        <w:rPr>
          <w:rFonts w:eastAsia="Calibri"/>
        </w:rPr>
      </w:pPr>
    </w:p>
    <w:p w:rsidR="00B061EB" w:rsidRDefault="00B061EB">
      <w:pPr>
        <w:jc w:val="both"/>
        <w:rPr>
          <w:rFonts w:eastAsia="Calibri"/>
        </w:rPr>
      </w:pPr>
      <w:r>
        <w:rPr>
          <w:rFonts w:eastAsia="Calibri"/>
        </w:rPr>
        <w:t xml:space="preserve">Цели, задачи и целевые показатели муниципальной программы «Развитие физической культуры и спорта в </w:t>
      </w:r>
      <w:proofErr w:type="spellStart"/>
      <w:r>
        <w:rPr>
          <w:rFonts w:eastAsia="Calibri"/>
        </w:rPr>
        <w:t>Кубанскостепном</w:t>
      </w:r>
      <w:proofErr w:type="spellEnd"/>
      <w:r>
        <w:rPr>
          <w:rFonts w:eastAsia="Calibri"/>
        </w:rPr>
        <w:t xml:space="preserve"> сельском поселении </w:t>
      </w:r>
      <w:proofErr w:type="spellStart"/>
      <w:r>
        <w:rPr>
          <w:rFonts w:eastAsia="Calibri"/>
        </w:rPr>
        <w:t>Каневского</w:t>
      </w:r>
      <w:proofErr w:type="spellEnd"/>
      <w:r>
        <w:rPr>
          <w:rFonts w:eastAsia="Calibri"/>
        </w:rPr>
        <w:t xml:space="preserve"> района» на 2018-202</w:t>
      </w:r>
      <w:r w:rsidR="00CF61D6">
        <w:rPr>
          <w:rFonts w:eastAsia="Calibri"/>
        </w:rPr>
        <w:t>3</w:t>
      </w:r>
      <w:r>
        <w:rPr>
          <w:rFonts w:eastAsia="Calibri"/>
        </w:rPr>
        <w:t xml:space="preserve"> годы </w:t>
      </w:r>
    </w:p>
    <w:p w:rsidR="00B061EB" w:rsidRDefault="00B061EB">
      <w:pPr>
        <w:jc w:val="right"/>
        <w:rPr>
          <w:rFonts w:eastAsia="Calibri"/>
        </w:rPr>
      </w:pPr>
    </w:p>
    <w:p w:rsidR="00B061EB" w:rsidRDefault="00B061EB">
      <w:pPr>
        <w:jc w:val="right"/>
      </w:pPr>
      <w:r>
        <w:rPr>
          <w:rFonts w:eastAsia="Calibri"/>
        </w:rPr>
        <w:t>Таблица №1</w:t>
      </w:r>
    </w:p>
    <w:p w:rsidR="00CF61D6" w:rsidRDefault="00CF61D6" w:rsidP="00AA2B89"/>
    <w:p w:rsidR="00B061EB" w:rsidRDefault="00B061EB">
      <w:pPr>
        <w:ind w:firstLine="720"/>
        <w:jc w:val="center"/>
      </w:pPr>
      <w:r>
        <w:t>3. Перечень и краткое описание основных мероприятий муниципальной программы</w:t>
      </w:r>
    </w:p>
    <w:p w:rsidR="00B061EB" w:rsidRDefault="006926E5">
      <w:pPr>
        <w:ind w:firstLine="708"/>
        <w:jc w:val="both"/>
      </w:pPr>
      <w:r>
        <w:pict>
          <v:shapetype id="_x0000_t202" coordsize="21600,21600" o:spt="202" path="m,l,21600r21600,l21600,xe">
            <v:stroke joinstyle="miter"/>
            <v:path gradientshapeok="t" o:connecttype="rect"/>
          </v:shapetype>
          <v:shape id="_x0000_s1026" type="#_x0000_t202" style="position:absolute;left:0;text-align:left;margin-left:-21.4pt;margin-top:25.45pt;width:487.35pt;height:447.75pt;z-index:251657728;mso-wrap-distance-left:0;mso-wrap-distance-right:9.05pt" stroked="f">
            <v:fill opacity="0" color2="black"/>
            <v:textbox style="mso-next-textbox:#_x0000_s1026" inset="0,0,0,0">
              <w:txbxContent>
                <w:tbl>
                  <w:tblPr>
                    <w:tblW w:w="0" w:type="auto"/>
                    <w:tblInd w:w="108" w:type="dxa"/>
                    <w:tblLayout w:type="fixed"/>
                    <w:tblLook w:val="0000" w:firstRow="0" w:lastRow="0" w:firstColumn="0" w:lastColumn="0" w:noHBand="0" w:noVBand="0"/>
                  </w:tblPr>
                  <w:tblGrid>
                    <w:gridCol w:w="692"/>
                    <w:gridCol w:w="1860"/>
                    <w:gridCol w:w="850"/>
                    <w:gridCol w:w="948"/>
                    <w:gridCol w:w="949"/>
                    <w:gridCol w:w="948"/>
                    <w:gridCol w:w="949"/>
                    <w:gridCol w:w="1276"/>
                    <w:gridCol w:w="1375"/>
                  </w:tblGrid>
                  <w:tr w:rsidR="00040274" w:rsidTr="003A0157">
                    <w:trPr>
                      <w:trHeight w:val="821"/>
                      <w:tblHeader/>
                    </w:trPr>
                    <w:tc>
                      <w:tcPr>
                        <w:tcW w:w="692" w:type="dxa"/>
                        <w:tcBorders>
                          <w:top w:val="single" w:sz="4" w:space="0" w:color="000000"/>
                          <w:left w:val="single" w:sz="4" w:space="0" w:color="000000"/>
                          <w:bottom w:val="single" w:sz="4" w:space="0" w:color="000000"/>
                        </w:tcBorders>
                        <w:shd w:val="clear" w:color="auto" w:fill="auto"/>
                        <w:vAlign w:val="center"/>
                      </w:tcPr>
                      <w:p w:rsidR="00040274" w:rsidRDefault="00040274">
                        <w:pPr>
                          <w:suppressAutoHyphens w:val="0"/>
                          <w:snapToGrid w:val="0"/>
                          <w:jc w:val="center"/>
                          <w:rPr>
                            <w:spacing w:val="10"/>
                            <w:sz w:val="24"/>
                            <w:szCs w:val="24"/>
                          </w:rPr>
                        </w:pPr>
                        <w:r>
                          <w:rPr>
                            <w:spacing w:val="10"/>
                            <w:sz w:val="24"/>
                            <w:szCs w:val="24"/>
                          </w:rPr>
                          <w:t>№ п/п</w:t>
                        </w:r>
                      </w:p>
                    </w:tc>
                    <w:tc>
                      <w:tcPr>
                        <w:tcW w:w="1860" w:type="dxa"/>
                        <w:tcBorders>
                          <w:top w:val="single" w:sz="4" w:space="0" w:color="000000"/>
                          <w:left w:val="single" w:sz="4" w:space="0" w:color="000000"/>
                          <w:bottom w:val="single" w:sz="4" w:space="0" w:color="000000"/>
                        </w:tcBorders>
                        <w:shd w:val="clear" w:color="auto" w:fill="auto"/>
                        <w:vAlign w:val="center"/>
                      </w:tcPr>
                      <w:p w:rsidR="00040274" w:rsidRDefault="00040274">
                        <w:pPr>
                          <w:suppressAutoHyphens w:val="0"/>
                          <w:snapToGrid w:val="0"/>
                          <w:jc w:val="center"/>
                          <w:rPr>
                            <w:spacing w:val="10"/>
                            <w:sz w:val="24"/>
                            <w:szCs w:val="24"/>
                          </w:rPr>
                        </w:pPr>
                        <w:r>
                          <w:rPr>
                            <w:spacing w:val="10"/>
                            <w:sz w:val="24"/>
                            <w:szCs w:val="24"/>
                          </w:rPr>
                          <w:t>Наименование показателя</w:t>
                        </w:r>
                      </w:p>
                    </w:tc>
                    <w:tc>
                      <w:tcPr>
                        <w:tcW w:w="850" w:type="dxa"/>
                        <w:tcBorders>
                          <w:top w:val="single" w:sz="4" w:space="0" w:color="000000"/>
                          <w:left w:val="single" w:sz="4" w:space="0" w:color="000000"/>
                          <w:bottom w:val="single" w:sz="4" w:space="0" w:color="000000"/>
                        </w:tcBorders>
                        <w:shd w:val="clear" w:color="auto" w:fill="auto"/>
                        <w:vAlign w:val="center"/>
                      </w:tcPr>
                      <w:p w:rsidR="00040274" w:rsidRDefault="00040274">
                        <w:pPr>
                          <w:suppressAutoHyphens w:val="0"/>
                          <w:snapToGrid w:val="0"/>
                          <w:jc w:val="center"/>
                          <w:rPr>
                            <w:spacing w:val="10"/>
                            <w:sz w:val="24"/>
                            <w:szCs w:val="24"/>
                          </w:rPr>
                        </w:pPr>
                        <w:r>
                          <w:rPr>
                            <w:spacing w:val="10"/>
                            <w:sz w:val="24"/>
                            <w:szCs w:val="24"/>
                          </w:rPr>
                          <w:t>Единица измерения</w:t>
                        </w:r>
                      </w:p>
                    </w:tc>
                    <w:tc>
                      <w:tcPr>
                        <w:tcW w:w="948" w:type="dxa"/>
                        <w:tcBorders>
                          <w:top w:val="single" w:sz="4" w:space="0" w:color="000000"/>
                          <w:left w:val="single" w:sz="4" w:space="0" w:color="000000"/>
                          <w:bottom w:val="single" w:sz="4" w:space="0" w:color="000000"/>
                        </w:tcBorders>
                        <w:shd w:val="clear" w:color="auto" w:fill="auto"/>
                        <w:vAlign w:val="center"/>
                      </w:tcPr>
                      <w:p w:rsidR="00040274" w:rsidRDefault="00040274">
                        <w:pPr>
                          <w:suppressAutoHyphens w:val="0"/>
                          <w:snapToGrid w:val="0"/>
                          <w:jc w:val="center"/>
                          <w:rPr>
                            <w:spacing w:val="10"/>
                            <w:sz w:val="24"/>
                            <w:szCs w:val="24"/>
                          </w:rPr>
                        </w:pPr>
                        <w:r>
                          <w:rPr>
                            <w:spacing w:val="10"/>
                            <w:sz w:val="24"/>
                            <w:szCs w:val="24"/>
                          </w:rPr>
                          <w:t>2018 год</w:t>
                        </w:r>
                      </w:p>
                    </w:tc>
                    <w:tc>
                      <w:tcPr>
                        <w:tcW w:w="949" w:type="dxa"/>
                        <w:tcBorders>
                          <w:top w:val="single" w:sz="4" w:space="0" w:color="000000"/>
                          <w:left w:val="single" w:sz="4" w:space="0" w:color="000000"/>
                          <w:bottom w:val="single" w:sz="4" w:space="0" w:color="000000"/>
                        </w:tcBorders>
                        <w:shd w:val="clear" w:color="auto" w:fill="auto"/>
                        <w:vAlign w:val="center"/>
                      </w:tcPr>
                      <w:p w:rsidR="00040274" w:rsidRDefault="00040274">
                        <w:pPr>
                          <w:suppressAutoHyphens w:val="0"/>
                          <w:snapToGrid w:val="0"/>
                          <w:jc w:val="center"/>
                          <w:rPr>
                            <w:spacing w:val="10"/>
                            <w:sz w:val="24"/>
                            <w:szCs w:val="24"/>
                          </w:rPr>
                        </w:pPr>
                        <w:r>
                          <w:rPr>
                            <w:spacing w:val="10"/>
                            <w:sz w:val="24"/>
                            <w:szCs w:val="24"/>
                          </w:rPr>
                          <w:t>2019 год</w:t>
                        </w:r>
                      </w:p>
                    </w:tc>
                    <w:tc>
                      <w:tcPr>
                        <w:tcW w:w="948" w:type="dxa"/>
                        <w:tcBorders>
                          <w:top w:val="single" w:sz="4" w:space="0" w:color="000000"/>
                          <w:left w:val="single" w:sz="4" w:space="0" w:color="000000"/>
                          <w:bottom w:val="single" w:sz="4" w:space="0" w:color="000000"/>
                        </w:tcBorders>
                        <w:shd w:val="clear" w:color="auto" w:fill="auto"/>
                        <w:vAlign w:val="center"/>
                      </w:tcPr>
                      <w:p w:rsidR="00040274" w:rsidRDefault="00040274">
                        <w:pPr>
                          <w:suppressAutoHyphens w:val="0"/>
                          <w:snapToGrid w:val="0"/>
                          <w:jc w:val="center"/>
                          <w:rPr>
                            <w:spacing w:val="10"/>
                            <w:sz w:val="24"/>
                            <w:szCs w:val="24"/>
                          </w:rPr>
                        </w:pPr>
                        <w:r>
                          <w:rPr>
                            <w:spacing w:val="10"/>
                            <w:sz w:val="24"/>
                            <w:szCs w:val="24"/>
                          </w:rPr>
                          <w:t>2020 год</w:t>
                        </w:r>
                      </w:p>
                    </w:tc>
                    <w:tc>
                      <w:tcPr>
                        <w:tcW w:w="949" w:type="dxa"/>
                        <w:tcBorders>
                          <w:top w:val="single" w:sz="4" w:space="0" w:color="000000"/>
                          <w:left w:val="single" w:sz="4" w:space="0" w:color="000000"/>
                          <w:bottom w:val="single" w:sz="4" w:space="0" w:color="000000"/>
                        </w:tcBorders>
                        <w:shd w:val="clear" w:color="auto" w:fill="auto"/>
                        <w:vAlign w:val="center"/>
                      </w:tcPr>
                      <w:p w:rsidR="00040274" w:rsidRDefault="00040274">
                        <w:pPr>
                          <w:suppressAutoHyphens w:val="0"/>
                          <w:snapToGrid w:val="0"/>
                          <w:jc w:val="center"/>
                          <w:rPr>
                            <w:spacing w:val="10"/>
                            <w:sz w:val="24"/>
                            <w:szCs w:val="24"/>
                          </w:rPr>
                        </w:pPr>
                        <w:r>
                          <w:rPr>
                            <w:spacing w:val="10"/>
                            <w:sz w:val="24"/>
                            <w:szCs w:val="24"/>
                          </w:rPr>
                          <w:t>2021 год</w:t>
                        </w:r>
                      </w:p>
                    </w:tc>
                    <w:tc>
                      <w:tcPr>
                        <w:tcW w:w="1276" w:type="dxa"/>
                        <w:tcBorders>
                          <w:top w:val="single" w:sz="4" w:space="0" w:color="000000"/>
                          <w:left w:val="single" w:sz="4" w:space="0" w:color="000000"/>
                          <w:bottom w:val="single" w:sz="4" w:space="0" w:color="000000"/>
                        </w:tcBorders>
                        <w:shd w:val="clear" w:color="auto" w:fill="auto"/>
                        <w:vAlign w:val="center"/>
                      </w:tcPr>
                      <w:p w:rsidR="00040274" w:rsidRDefault="00040274" w:rsidP="004B738F">
                        <w:pPr>
                          <w:suppressAutoHyphens w:val="0"/>
                          <w:snapToGrid w:val="0"/>
                          <w:jc w:val="center"/>
                          <w:rPr>
                            <w:spacing w:val="10"/>
                            <w:sz w:val="24"/>
                            <w:szCs w:val="24"/>
                          </w:rPr>
                        </w:pPr>
                        <w:r>
                          <w:rPr>
                            <w:spacing w:val="10"/>
                            <w:sz w:val="24"/>
                            <w:szCs w:val="24"/>
                          </w:rPr>
                          <w:t xml:space="preserve">2022 год </w:t>
                        </w:r>
                        <w:proofErr w:type="spellStart"/>
                        <w:r>
                          <w:rPr>
                            <w:spacing w:val="10"/>
                            <w:sz w:val="24"/>
                            <w:szCs w:val="24"/>
                          </w:rPr>
                          <w:t>год</w:t>
                        </w:r>
                        <w:proofErr w:type="spellEnd"/>
                      </w:p>
                    </w:tc>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0274" w:rsidRDefault="00040274" w:rsidP="004B738F">
                        <w:pPr>
                          <w:suppressAutoHyphens w:val="0"/>
                          <w:snapToGrid w:val="0"/>
                          <w:jc w:val="center"/>
                        </w:pPr>
                        <w:r>
                          <w:rPr>
                            <w:spacing w:val="10"/>
                            <w:sz w:val="24"/>
                            <w:szCs w:val="24"/>
                          </w:rPr>
                          <w:t>2023 год</w:t>
                        </w:r>
                      </w:p>
                    </w:tc>
                  </w:tr>
                  <w:tr w:rsidR="00040274" w:rsidTr="003A0157">
                    <w:trPr>
                      <w:trHeight w:val="2406"/>
                    </w:trPr>
                    <w:tc>
                      <w:tcPr>
                        <w:tcW w:w="692" w:type="dxa"/>
                        <w:tcBorders>
                          <w:top w:val="single" w:sz="4" w:space="0" w:color="000000"/>
                          <w:left w:val="single" w:sz="4" w:space="0" w:color="000000"/>
                          <w:bottom w:val="single" w:sz="4" w:space="0" w:color="000000"/>
                        </w:tcBorders>
                        <w:shd w:val="clear" w:color="auto" w:fill="auto"/>
                        <w:vAlign w:val="center"/>
                      </w:tcPr>
                      <w:p w:rsidR="00040274" w:rsidRDefault="00040274">
                        <w:pPr>
                          <w:widowControl w:val="0"/>
                          <w:numPr>
                            <w:ilvl w:val="0"/>
                            <w:numId w:val="3"/>
                          </w:numPr>
                          <w:suppressAutoHyphens w:val="0"/>
                          <w:snapToGrid w:val="0"/>
                          <w:jc w:val="center"/>
                          <w:rPr>
                            <w:spacing w:val="10"/>
                            <w:sz w:val="24"/>
                            <w:szCs w:val="24"/>
                          </w:rPr>
                        </w:pPr>
                      </w:p>
                    </w:tc>
                    <w:tc>
                      <w:tcPr>
                        <w:tcW w:w="1860" w:type="dxa"/>
                        <w:tcBorders>
                          <w:top w:val="single" w:sz="4" w:space="0" w:color="000000"/>
                          <w:left w:val="single" w:sz="4" w:space="0" w:color="000000"/>
                          <w:bottom w:val="single" w:sz="4" w:space="0" w:color="000000"/>
                        </w:tcBorders>
                        <w:shd w:val="clear" w:color="auto" w:fill="auto"/>
                      </w:tcPr>
                      <w:p w:rsidR="00040274" w:rsidRDefault="00040274">
                        <w:pPr>
                          <w:suppressAutoHyphens w:val="0"/>
                          <w:snapToGrid w:val="0"/>
                          <w:spacing w:line="322" w:lineRule="exact"/>
                          <w:ind w:left="20" w:right="20"/>
                          <w:jc w:val="both"/>
                          <w:rPr>
                            <w:spacing w:val="10"/>
                            <w:sz w:val="24"/>
                            <w:szCs w:val="24"/>
                          </w:rPr>
                        </w:pPr>
                        <w:r>
                          <w:rPr>
                            <w:spacing w:val="10"/>
                            <w:sz w:val="24"/>
                            <w:szCs w:val="24"/>
                          </w:rPr>
                          <w:t>- численность населения, систематически, участвующих в спортивных мероприятиях общей численности населения</w:t>
                        </w:r>
                      </w:p>
                    </w:tc>
                    <w:tc>
                      <w:tcPr>
                        <w:tcW w:w="850" w:type="dxa"/>
                        <w:tcBorders>
                          <w:top w:val="single" w:sz="4" w:space="0" w:color="000000"/>
                          <w:left w:val="single" w:sz="4" w:space="0" w:color="000000"/>
                          <w:bottom w:val="single" w:sz="4" w:space="0" w:color="000000"/>
                        </w:tcBorders>
                        <w:shd w:val="clear" w:color="auto" w:fill="auto"/>
                        <w:vAlign w:val="center"/>
                      </w:tcPr>
                      <w:p w:rsidR="00040274" w:rsidRDefault="00040274">
                        <w:pPr>
                          <w:suppressAutoHyphens w:val="0"/>
                          <w:snapToGrid w:val="0"/>
                          <w:jc w:val="center"/>
                          <w:rPr>
                            <w:spacing w:val="10"/>
                            <w:sz w:val="24"/>
                            <w:szCs w:val="24"/>
                          </w:rPr>
                        </w:pPr>
                        <w:r>
                          <w:rPr>
                            <w:spacing w:val="10"/>
                            <w:sz w:val="24"/>
                            <w:szCs w:val="24"/>
                          </w:rPr>
                          <w:t>Ед.</w:t>
                        </w:r>
                      </w:p>
                    </w:tc>
                    <w:tc>
                      <w:tcPr>
                        <w:tcW w:w="948" w:type="dxa"/>
                        <w:tcBorders>
                          <w:top w:val="single" w:sz="4" w:space="0" w:color="000000"/>
                          <w:left w:val="single" w:sz="4" w:space="0" w:color="000000"/>
                          <w:bottom w:val="single" w:sz="4" w:space="0" w:color="000000"/>
                        </w:tcBorders>
                        <w:shd w:val="clear" w:color="auto" w:fill="auto"/>
                        <w:vAlign w:val="center"/>
                      </w:tcPr>
                      <w:p w:rsidR="00040274" w:rsidRDefault="00040274">
                        <w:pPr>
                          <w:suppressAutoHyphens w:val="0"/>
                          <w:snapToGrid w:val="0"/>
                          <w:jc w:val="center"/>
                          <w:rPr>
                            <w:spacing w:val="10"/>
                            <w:sz w:val="24"/>
                            <w:szCs w:val="24"/>
                          </w:rPr>
                        </w:pPr>
                        <w:r>
                          <w:rPr>
                            <w:spacing w:val="10"/>
                            <w:sz w:val="24"/>
                            <w:szCs w:val="24"/>
                          </w:rPr>
                          <w:t>45</w:t>
                        </w:r>
                      </w:p>
                    </w:tc>
                    <w:tc>
                      <w:tcPr>
                        <w:tcW w:w="949" w:type="dxa"/>
                        <w:tcBorders>
                          <w:top w:val="single" w:sz="4" w:space="0" w:color="000000"/>
                          <w:left w:val="single" w:sz="4" w:space="0" w:color="000000"/>
                          <w:bottom w:val="single" w:sz="4" w:space="0" w:color="000000"/>
                        </w:tcBorders>
                        <w:shd w:val="clear" w:color="auto" w:fill="auto"/>
                        <w:vAlign w:val="center"/>
                      </w:tcPr>
                      <w:p w:rsidR="00040274" w:rsidRDefault="00040274">
                        <w:pPr>
                          <w:suppressAutoHyphens w:val="0"/>
                          <w:snapToGrid w:val="0"/>
                          <w:jc w:val="center"/>
                          <w:rPr>
                            <w:spacing w:val="10"/>
                            <w:sz w:val="24"/>
                            <w:szCs w:val="24"/>
                          </w:rPr>
                        </w:pPr>
                        <w:r>
                          <w:rPr>
                            <w:spacing w:val="10"/>
                            <w:sz w:val="24"/>
                            <w:szCs w:val="24"/>
                          </w:rPr>
                          <w:t>47</w:t>
                        </w:r>
                      </w:p>
                    </w:tc>
                    <w:tc>
                      <w:tcPr>
                        <w:tcW w:w="948" w:type="dxa"/>
                        <w:tcBorders>
                          <w:top w:val="single" w:sz="4" w:space="0" w:color="000000"/>
                          <w:left w:val="single" w:sz="4" w:space="0" w:color="000000"/>
                          <w:bottom w:val="single" w:sz="4" w:space="0" w:color="000000"/>
                        </w:tcBorders>
                        <w:shd w:val="clear" w:color="auto" w:fill="auto"/>
                        <w:vAlign w:val="center"/>
                      </w:tcPr>
                      <w:p w:rsidR="00040274" w:rsidRDefault="00040274">
                        <w:pPr>
                          <w:suppressAutoHyphens w:val="0"/>
                          <w:snapToGrid w:val="0"/>
                          <w:jc w:val="center"/>
                          <w:rPr>
                            <w:spacing w:val="10"/>
                            <w:sz w:val="24"/>
                            <w:szCs w:val="24"/>
                          </w:rPr>
                        </w:pPr>
                        <w:r>
                          <w:rPr>
                            <w:spacing w:val="10"/>
                            <w:sz w:val="24"/>
                            <w:szCs w:val="24"/>
                          </w:rPr>
                          <w:t>48</w:t>
                        </w:r>
                      </w:p>
                    </w:tc>
                    <w:tc>
                      <w:tcPr>
                        <w:tcW w:w="949" w:type="dxa"/>
                        <w:tcBorders>
                          <w:top w:val="single" w:sz="4" w:space="0" w:color="000000"/>
                          <w:left w:val="single" w:sz="4" w:space="0" w:color="000000"/>
                          <w:bottom w:val="single" w:sz="4" w:space="0" w:color="000000"/>
                        </w:tcBorders>
                        <w:shd w:val="clear" w:color="auto" w:fill="auto"/>
                        <w:vAlign w:val="center"/>
                      </w:tcPr>
                      <w:p w:rsidR="00040274" w:rsidRDefault="00040274">
                        <w:pPr>
                          <w:suppressAutoHyphens w:val="0"/>
                          <w:snapToGrid w:val="0"/>
                          <w:jc w:val="center"/>
                          <w:rPr>
                            <w:spacing w:val="10"/>
                            <w:sz w:val="24"/>
                            <w:szCs w:val="24"/>
                          </w:rPr>
                        </w:pPr>
                        <w:r>
                          <w:rPr>
                            <w:spacing w:val="10"/>
                            <w:sz w:val="24"/>
                            <w:szCs w:val="24"/>
                          </w:rPr>
                          <w:t>55</w:t>
                        </w:r>
                      </w:p>
                    </w:tc>
                    <w:tc>
                      <w:tcPr>
                        <w:tcW w:w="1276" w:type="dxa"/>
                        <w:tcBorders>
                          <w:top w:val="single" w:sz="4" w:space="0" w:color="000000"/>
                          <w:left w:val="single" w:sz="4" w:space="0" w:color="000000"/>
                          <w:bottom w:val="single" w:sz="4" w:space="0" w:color="000000"/>
                        </w:tcBorders>
                        <w:shd w:val="clear" w:color="auto" w:fill="auto"/>
                        <w:vAlign w:val="center"/>
                      </w:tcPr>
                      <w:p w:rsidR="00040274" w:rsidRDefault="00040274">
                        <w:pPr>
                          <w:suppressAutoHyphens w:val="0"/>
                          <w:snapToGrid w:val="0"/>
                          <w:jc w:val="center"/>
                          <w:rPr>
                            <w:spacing w:val="10"/>
                            <w:sz w:val="24"/>
                            <w:szCs w:val="24"/>
                          </w:rPr>
                        </w:pPr>
                        <w:r>
                          <w:rPr>
                            <w:spacing w:val="10"/>
                            <w:sz w:val="24"/>
                            <w:szCs w:val="24"/>
                          </w:rPr>
                          <w:t>62</w:t>
                        </w:r>
                      </w:p>
                    </w:tc>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0274" w:rsidRDefault="00040274">
                        <w:pPr>
                          <w:suppressAutoHyphens w:val="0"/>
                          <w:snapToGrid w:val="0"/>
                          <w:jc w:val="center"/>
                        </w:pPr>
                        <w:r>
                          <w:rPr>
                            <w:spacing w:val="10"/>
                            <w:sz w:val="24"/>
                            <w:szCs w:val="24"/>
                          </w:rPr>
                          <w:t>70</w:t>
                        </w:r>
                      </w:p>
                    </w:tc>
                  </w:tr>
                  <w:tr w:rsidR="00040274" w:rsidTr="003A0157">
                    <w:trPr>
                      <w:trHeight w:val="821"/>
                    </w:trPr>
                    <w:tc>
                      <w:tcPr>
                        <w:tcW w:w="692" w:type="dxa"/>
                        <w:tcBorders>
                          <w:top w:val="single" w:sz="4" w:space="0" w:color="000000"/>
                          <w:left w:val="single" w:sz="4" w:space="0" w:color="000000"/>
                          <w:bottom w:val="single" w:sz="4" w:space="0" w:color="000000"/>
                        </w:tcBorders>
                        <w:shd w:val="clear" w:color="auto" w:fill="auto"/>
                        <w:vAlign w:val="center"/>
                      </w:tcPr>
                      <w:p w:rsidR="00040274" w:rsidRDefault="00040274">
                        <w:pPr>
                          <w:widowControl w:val="0"/>
                          <w:numPr>
                            <w:ilvl w:val="0"/>
                            <w:numId w:val="3"/>
                          </w:numPr>
                          <w:suppressAutoHyphens w:val="0"/>
                          <w:snapToGrid w:val="0"/>
                          <w:jc w:val="both"/>
                          <w:rPr>
                            <w:spacing w:val="10"/>
                            <w:sz w:val="24"/>
                            <w:szCs w:val="24"/>
                          </w:rPr>
                        </w:pPr>
                      </w:p>
                    </w:tc>
                    <w:tc>
                      <w:tcPr>
                        <w:tcW w:w="1860" w:type="dxa"/>
                        <w:tcBorders>
                          <w:top w:val="single" w:sz="4" w:space="0" w:color="000000"/>
                          <w:left w:val="single" w:sz="4" w:space="0" w:color="000000"/>
                          <w:bottom w:val="single" w:sz="4" w:space="0" w:color="000000"/>
                        </w:tcBorders>
                        <w:shd w:val="clear" w:color="auto" w:fill="auto"/>
                      </w:tcPr>
                      <w:p w:rsidR="00040274" w:rsidRDefault="00040274">
                        <w:pPr>
                          <w:shd w:val="clear" w:color="auto" w:fill="FFFFFF"/>
                          <w:suppressAutoHyphens w:val="0"/>
                          <w:snapToGrid w:val="0"/>
                          <w:ind w:left="17" w:firstLine="7"/>
                          <w:jc w:val="both"/>
                          <w:rPr>
                            <w:spacing w:val="10"/>
                            <w:sz w:val="24"/>
                            <w:szCs w:val="24"/>
                          </w:rPr>
                        </w:pPr>
                        <w:r>
                          <w:rPr>
                            <w:spacing w:val="10"/>
                            <w:sz w:val="24"/>
                            <w:szCs w:val="24"/>
                          </w:rPr>
                          <w:t>- число выездов на соревнования (районные, краевые)</w:t>
                        </w:r>
                      </w:p>
                    </w:tc>
                    <w:tc>
                      <w:tcPr>
                        <w:tcW w:w="850" w:type="dxa"/>
                        <w:tcBorders>
                          <w:top w:val="single" w:sz="4" w:space="0" w:color="000000"/>
                          <w:left w:val="single" w:sz="4" w:space="0" w:color="000000"/>
                          <w:bottom w:val="single" w:sz="4" w:space="0" w:color="000000"/>
                        </w:tcBorders>
                        <w:shd w:val="clear" w:color="auto" w:fill="auto"/>
                        <w:vAlign w:val="center"/>
                      </w:tcPr>
                      <w:p w:rsidR="00040274" w:rsidRDefault="00040274">
                        <w:pPr>
                          <w:suppressAutoHyphens w:val="0"/>
                          <w:snapToGrid w:val="0"/>
                          <w:jc w:val="center"/>
                          <w:rPr>
                            <w:spacing w:val="10"/>
                            <w:sz w:val="24"/>
                            <w:szCs w:val="24"/>
                          </w:rPr>
                        </w:pPr>
                        <w:r>
                          <w:rPr>
                            <w:spacing w:val="10"/>
                            <w:sz w:val="24"/>
                            <w:szCs w:val="24"/>
                          </w:rPr>
                          <w:t>Ед.</w:t>
                        </w:r>
                      </w:p>
                    </w:tc>
                    <w:tc>
                      <w:tcPr>
                        <w:tcW w:w="948" w:type="dxa"/>
                        <w:tcBorders>
                          <w:top w:val="single" w:sz="4" w:space="0" w:color="000000"/>
                          <w:left w:val="single" w:sz="4" w:space="0" w:color="000000"/>
                          <w:bottom w:val="single" w:sz="4" w:space="0" w:color="000000"/>
                        </w:tcBorders>
                        <w:shd w:val="clear" w:color="auto" w:fill="auto"/>
                        <w:vAlign w:val="center"/>
                      </w:tcPr>
                      <w:p w:rsidR="00040274" w:rsidRDefault="00040274">
                        <w:pPr>
                          <w:suppressAutoHyphens w:val="0"/>
                          <w:snapToGrid w:val="0"/>
                          <w:jc w:val="center"/>
                          <w:rPr>
                            <w:spacing w:val="10"/>
                            <w:sz w:val="24"/>
                            <w:szCs w:val="24"/>
                          </w:rPr>
                        </w:pPr>
                        <w:r>
                          <w:rPr>
                            <w:spacing w:val="10"/>
                            <w:sz w:val="24"/>
                            <w:szCs w:val="24"/>
                          </w:rPr>
                          <w:t>10</w:t>
                        </w:r>
                      </w:p>
                    </w:tc>
                    <w:tc>
                      <w:tcPr>
                        <w:tcW w:w="949" w:type="dxa"/>
                        <w:tcBorders>
                          <w:top w:val="single" w:sz="4" w:space="0" w:color="000000"/>
                          <w:left w:val="single" w:sz="4" w:space="0" w:color="000000"/>
                          <w:bottom w:val="single" w:sz="4" w:space="0" w:color="000000"/>
                        </w:tcBorders>
                        <w:shd w:val="clear" w:color="auto" w:fill="auto"/>
                        <w:vAlign w:val="center"/>
                      </w:tcPr>
                      <w:p w:rsidR="00040274" w:rsidRDefault="00040274">
                        <w:pPr>
                          <w:suppressAutoHyphens w:val="0"/>
                          <w:snapToGrid w:val="0"/>
                          <w:jc w:val="center"/>
                          <w:rPr>
                            <w:spacing w:val="10"/>
                            <w:sz w:val="24"/>
                            <w:szCs w:val="24"/>
                          </w:rPr>
                        </w:pPr>
                        <w:r>
                          <w:rPr>
                            <w:spacing w:val="10"/>
                            <w:sz w:val="24"/>
                            <w:szCs w:val="24"/>
                          </w:rPr>
                          <w:t>10</w:t>
                        </w:r>
                      </w:p>
                    </w:tc>
                    <w:tc>
                      <w:tcPr>
                        <w:tcW w:w="948" w:type="dxa"/>
                        <w:tcBorders>
                          <w:top w:val="single" w:sz="4" w:space="0" w:color="000000"/>
                          <w:left w:val="single" w:sz="4" w:space="0" w:color="000000"/>
                          <w:bottom w:val="single" w:sz="4" w:space="0" w:color="000000"/>
                        </w:tcBorders>
                        <w:shd w:val="clear" w:color="auto" w:fill="auto"/>
                        <w:vAlign w:val="center"/>
                      </w:tcPr>
                      <w:p w:rsidR="00040274" w:rsidRDefault="00040274">
                        <w:pPr>
                          <w:suppressAutoHyphens w:val="0"/>
                          <w:snapToGrid w:val="0"/>
                          <w:jc w:val="center"/>
                          <w:rPr>
                            <w:spacing w:val="10"/>
                            <w:sz w:val="24"/>
                            <w:szCs w:val="24"/>
                          </w:rPr>
                        </w:pPr>
                        <w:r>
                          <w:rPr>
                            <w:spacing w:val="10"/>
                            <w:sz w:val="24"/>
                            <w:szCs w:val="24"/>
                          </w:rPr>
                          <w:t>10</w:t>
                        </w:r>
                      </w:p>
                    </w:tc>
                    <w:tc>
                      <w:tcPr>
                        <w:tcW w:w="949" w:type="dxa"/>
                        <w:tcBorders>
                          <w:top w:val="single" w:sz="4" w:space="0" w:color="000000"/>
                          <w:left w:val="single" w:sz="4" w:space="0" w:color="000000"/>
                          <w:bottom w:val="single" w:sz="4" w:space="0" w:color="000000"/>
                        </w:tcBorders>
                        <w:shd w:val="clear" w:color="auto" w:fill="auto"/>
                        <w:vAlign w:val="center"/>
                      </w:tcPr>
                      <w:p w:rsidR="00040274" w:rsidRDefault="00040274">
                        <w:pPr>
                          <w:suppressAutoHyphens w:val="0"/>
                          <w:snapToGrid w:val="0"/>
                          <w:jc w:val="center"/>
                          <w:rPr>
                            <w:spacing w:val="10"/>
                            <w:sz w:val="24"/>
                            <w:szCs w:val="24"/>
                          </w:rPr>
                        </w:pPr>
                        <w:r>
                          <w:rPr>
                            <w:spacing w:val="10"/>
                            <w:sz w:val="24"/>
                            <w:szCs w:val="24"/>
                          </w:rPr>
                          <w:t>15</w:t>
                        </w:r>
                      </w:p>
                    </w:tc>
                    <w:tc>
                      <w:tcPr>
                        <w:tcW w:w="1276" w:type="dxa"/>
                        <w:tcBorders>
                          <w:top w:val="single" w:sz="4" w:space="0" w:color="000000"/>
                          <w:left w:val="single" w:sz="4" w:space="0" w:color="000000"/>
                          <w:bottom w:val="single" w:sz="4" w:space="0" w:color="000000"/>
                        </w:tcBorders>
                        <w:shd w:val="clear" w:color="auto" w:fill="auto"/>
                        <w:vAlign w:val="center"/>
                      </w:tcPr>
                      <w:p w:rsidR="00040274" w:rsidRDefault="00040274">
                        <w:pPr>
                          <w:suppressAutoHyphens w:val="0"/>
                          <w:snapToGrid w:val="0"/>
                          <w:jc w:val="center"/>
                          <w:rPr>
                            <w:spacing w:val="10"/>
                            <w:sz w:val="24"/>
                            <w:szCs w:val="24"/>
                          </w:rPr>
                        </w:pPr>
                        <w:r>
                          <w:rPr>
                            <w:spacing w:val="10"/>
                            <w:sz w:val="24"/>
                            <w:szCs w:val="24"/>
                          </w:rPr>
                          <w:t>15</w:t>
                        </w:r>
                      </w:p>
                    </w:tc>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0274" w:rsidRDefault="00040274">
                        <w:pPr>
                          <w:suppressAutoHyphens w:val="0"/>
                          <w:snapToGrid w:val="0"/>
                          <w:jc w:val="center"/>
                        </w:pPr>
                        <w:r>
                          <w:rPr>
                            <w:spacing w:val="10"/>
                            <w:sz w:val="24"/>
                            <w:szCs w:val="24"/>
                          </w:rPr>
                          <w:t>17</w:t>
                        </w:r>
                      </w:p>
                    </w:tc>
                  </w:tr>
                  <w:tr w:rsidR="00040274" w:rsidTr="00AA2B89">
                    <w:trPr>
                      <w:trHeight w:val="2339"/>
                    </w:trPr>
                    <w:tc>
                      <w:tcPr>
                        <w:tcW w:w="692" w:type="dxa"/>
                        <w:tcBorders>
                          <w:top w:val="single" w:sz="4" w:space="0" w:color="000000"/>
                          <w:left w:val="single" w:sz="4" w:space="0" w:color="000000"/>
                          <w:bottom w:val="single" w:sz="4" w:space="0" w:color="000000"/>
                        </w:tcBorders>
                        <w:shd w:val="clear" w:color="auto" w:fill="auto"/>
                        <w:vAlign w:val="center"/>
                      </w:tcPr>
                      <w:p w:rsidR="00040274" w:rsidRDefault="00040274">
                        <w:pPr>
                          <w:widowControl w:val="0"/>
                          <w:numPr>
                            <w:ilvl w:val="0"/>
                            <w:numId w:val="3"/>
                          </w:numPr>
                          <w:suppressAutoHyphens w:val="0"/>
                          <w:snapToGrid w:val="0"/>
                          <w:jc w:val="center"/>
                          <w:rPr>
                            <w:spacing w:val="10"/>
                            <w:sz w:val="24"/>
                            <w:szCs w:val="24"/>
                          </w:rPr>
                        </w:pPr>
                      </w:p>
                    </w:tc>
                    <w:tc>
                      <w:tcPr>
                        <w:tcW w:w="1860" w:type="dxa"/>
                        <w:tcBorders>
                          <w:top w:val="single" w:sz="4" w:space="0" w:color="000000"/>
                          <w:left w:val="single" w:sz="4" w:space="0" w:color="000000"/>
                          <w:bottom w:val="single" w:sz="4" w:space="0" w:color="000000"/>
                        </w:tcBorders>
                        <w:shd w:val="clear" w:color="auto" w:fill="auto"/>
                      </w:tcPr>
                      <w:p w:rsidR="00040274" w:rsidRDefault="00040274">
                        <w:pPr>
                          <w:shd w:val="clear" w:color="auto" w:fill="FFFFFF"/>
                          <w:suppressAutoHyphens w:val="0"/>
                          <w:snapToGrid w:val="0"/>
                          <w:jc w:val="both"/>
                          <w:rPr>
                            <w:spacing w:val="10"/>
                            <w:sz w:val="24"/>
                            <w:szCs w:val="24"/>
                          </w:rPr>
                        </w:pPr>
                        <w:r>
                          <w:rPr>
                            <w:spacing w:val="10"/>
                            <w:sz w:val="24"/>
                            <w:szCs w:val="24"/>
                          </w:rPr>
                          <w:t>- количество обновленного спортивного инвентаря и оборудования для развития массовых видов спорта</w:t>
                        </w:r>
                      </w:p>
                    </w:tc>
                    <w:tc>
                      <w:tcPr>
                        <w:tcW w:w="850" w:type="dxa"/>
                        <w:tcBorders>
                          <w:top w:val="single" w:sz="4" w:space="0" w:color="000000"/>
                          <w:left w:val="single" w:sz="4" w:space="0" w:color="000000"/>
                          <w:bottom w:val="single" w:sz="4" w:space="0" w:color="000000"/>
                        </w:tcBorders>
                        <w:shd w:val="clear" w:color="auto" w:fill="auto"/>
                        <w:vAlign w:val="center"/>
                      </w:tcPr>
                      <w:p w:rsidR="00040274" w:rsidRDefault="00040274">
                        <w:pPr>
                          <w:suppressAutoHyphens w:val="0"/>
                          <w:snapToGrid w:val="0"/>
                          <w:jc w:val="center"/>
                          <w:rPr>
                            <w:spacing w:val="10"/>
                            <w:sz w:val="24"/>
                            <w:szCs w:val="24"/>
                          </w:rPr>
                        </w:pPr>
                        <w:r>
                          <w:rPr>
                            <w:spacing w:val="10"/>
                            <w:sz w:val="24"/>
                            <w:szCs w:val="24"/>
                          </w:rPr>
                          <w:t>Ед.</w:t>
                        </w:r>
                      </w:p>
                    </w:tc>
                    <w:tc>
                      <w:tcPr>
                        <w:tcW w:w="948" w:type="dxa"/>
                        <w:tcBorders>
                          <w:top w:val="single" w:sz="4" w:space="0" w:color="000000"/>
                          <w:left w:val="single" w:sz="4" w:space="0" w:color="000000"/>
                          <w:bottom w:val="single" w:sz="4" w:space="0" w:color="000000"/>
                        </w:tcBorders>
                        <w:shd w:val="clear" w:color="auto" w:fill="auto"/>
                        <w:vAlign w:val="center"/>
                      </w:tcPr>
                      <w:p w:rsidR="00040274" w:rsidRDefault="00040274">
                        <w:pPr>
                          <w:suppressAutoHyphens w:val="0"/>
                          <w:snapToGrid w:val="0"/>
                          <w:jc w:val="center"/>
                          <w:rPr>
                            <w:spacing w:val="10"/>
                            <w:sz w:val="24"/>
                            <w:szCs w:val="24"/>
                          </w:rPr>
                        </w:pPr>
                        <w:r>
                          <w:rPr>
                            <w:spacing w:val="10"/>
                            <w:sz w:val="24"/>
                            <w:szCs w:val="24"/>
                          </w:rPr>
                          <w:t>7</w:t>
                        </w:r>
                      </w:p>
                    </w:tc>
                    <w:tc>
                      <w:tcPr>
                        <w:tcW w:w="949" w:type="dxa"/>
                        <w:tcBorders>
                          <w:top w:val="single" w:sz="4" w:space="0" w:color="000000"/>
                          <w:left w:val="single" w:sz="4" w:space="0" w:color="000000"/>
                          <w:bottom w:val="single" w:sz="4" w:space="0" w:color="000000"/>
                        </w:tcBorders>
                        <w:shd w:val="clear" w:color="auto" w:fill="auto"/>
                        <w:vAlign w:val="center"/>
                      </w:tcPr>
                      <w:p w:rsidR="00040274" w:rsidRDefault="00040274">
                        <w:pPr>
                          <w:suppressAutoHyphens w:val="0"/>
                          <w:snapToGrid w:val="0"/>
                          <w:jc w:val="center"/>
                          <w:rPr>
                            <w:spacing w:val="10"/>
                            <w:sz w:val="24"/>
                            <w:szCs w:val="24"/>
                          </w:rPr>
                        </w:pPr>
                        <w:r>
                          <w:rPr>
                            <w:spacing w:val="10"/>
                            <w:sz w:val="24"/>
                            <w:szCs w:val="24"/>
                          </w:rPr>
                          <w:t>8</w:t>
                        </w:r>
                      </w:p>
                    </w:tc>
                    <w:tc>
                      <w:tcPr>
                        <w:tcW w:w="948" w:type="dxa"/>
                        <w:tcBorders>
                          <w:top w:val="single" w:sz="4" w:space="0" w:color="000000"/>
                          <w:left w:val="single" w:sz="4" w:space="0" w:color="000000"/>
                          <w:bottom w:val="single" w:sz="4" w:space="0" w:color="000000"/>
                        </w:tcBorders>
                        <w:shd w:val="clear" w:color="auto" w:fill="auto"/>
                        <w:vAlign w:val="center"/>
                      </w:tcPr>
                      <w:p w:rsidR="00040274" w:rsidRDefault="00040274">
                        <w:pPr>
                          <w:suppressAutoHyphens w:val="0"/>
                          <w:snapToGrid w:val="0"/>
                          <w:jc w:val="center"/>
                          <w:rPr>
                            <w:spacing w:val="10"/>
                            <w:sz w:val="24"/>
                            <w:szCs w:val="24"/>
                          </w:rPr>
                        </w:pPr>
                        <w:r>
                          <w:rPr>
                            <w:spacing w:val="10"/>
                            <w:sz w:val="24"/>
                            <w:szCs w:val="24"/>
                          </w:rPr>
                          <w:t>9</w:t>
                        </w:r>
                      </w:p>
                    </w:tc>
                    <w:tc>
                      <w:tcPr>
                        <w:tcW w:w="949" w:type="dxa"/>
                        <w:tcBorders>
                          <w:top w:val="single" w:sz="4" w:space="0" w:color="000000"/>
                          <w:left w:val="single" w:sz="4" w:space="0" w:color="000000"/>
                          <w:bottom w:val="single" w:sz="4" w:space="0" w:color="000000"/>
                        </w:tcBorders>
                        <w:shd w:val="clear" w:color="auto" w:fill="auto"/>
                        <w:vAlign w:val="center"/>
                      </w:tcPr>
                      <w:p w:rsidR="00040274" w:rsidRDefault="00040274">
                        <w:pPr>
                          <w:suppressAutoHyphens w:val="0"/>
                          <w:snapToGrid w:val="0"/>
                          <w:jc w:val="center"/>
                          <w:rPr>
                            <w:spacing w:val="10"/>
                            <w:sz w:val="24"/>
                            <w:szCs w:val="24"/>
                          </w:rPr>
                        </w:pPr>
                        <w:r>
                          <w:rPr>
                            <w:spacing w:val="10"/>
                            <w:sz w:val="24"/>
                            <w:szCs w:val="24"/>
                          </w:rPr>
                          <w:t>1</w:t>
                        </w:r>
                      </w:p>
                    </w:tc>
                    <w:tc>
                      <w:tcPr>
                        <w:tcW w:w="1276" w:type="dxa"/>
                        <w:tcBorders>
                          <w:top w:val="single" w:sz="4" w:space="0" w:color="000000"/>
                          <w:left w:val="single" w:sz="4" w:space="0" w:color="000000"/>
                          <w:bottom w:val="single" w:sz="4" w:space="0" w:color="000000"/>
                        </w:tcBorders>
                        <w:shd w:val="clear" w:color="auto" w:fill="auto"/>
                        <w:vAlign w:val="center"/>
                      </w:tcPr>
                      <w:p w:rsidR="00040274" w:rsidRDefault="00040274">
                        <w:pPr>
                          <w:suppressAutoHyphens w:val="0"/>
                          <w:snapToGrid w:val="0"/>
                          <w:jc w:val="center"/>
                          <w:rPr>
                            <w:spacing w:val="10"/>
                            <w:sz w:val="24"/>
                            <w:szCs w:val="24"/>
                          </w:rPr>
                        </w:pPr>
                        <w:r>
                          <w:rPr>
                            <w:spacing w:val="10"/>
                            <w:sz w:val="24"/>
                            <w:szCs w:val="24"/>
                          </w:rPr>
                          <w:t>10,0</w:t>
                        </w:r>
                      </w:p>
                    </w:tc>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0274" w:rsidRDefault="00040274">
                        <w:pPr>
                          <w:suppressAutoHyphens w:val="0"/>
                          <w:snapToGrid w:val="0"/>
                          <w:jc w:val="center"/>
                        </w:pPr>
                        <w:r>
                          <w:rPr>
                            <w:spacing w:val="10"/>
                            <w:sz w:val="24"/>
                            <w:szCs w:val="24"/>
                          </w:rPr>
                          <w:t>12</w:t>
                        </w:r>
                      </w:p>
                    </w:tc>
                  </w:tr>
                </w:tbl>
                <w:p w:rsidR="00040274" w:rsidRDefault="00040274">
                  <w:r>
                    <w:t xml:space="preserve"> </w:t>
                  </w:r>
                </w:p>
              </w:txbxContent>
            </v:textbox>
            <w10:wrap type="square" side="largest"/>
          </v:shape>
        </w:pict>
      </w:r>
    </w:p>
    <w:p w:rsidR="00B061EB" w:rsidRDefault="00B061EB">
      <w:pPr>
        <w:ind w:firstLine="720"/>
        <w:jc w:val="both"/>
        <w:rPr>
          <w:rFonts w:eastAsia="Calibri"/>
        </w:rPr>
      </w:pPr>
      <w:r>
        <w:t>Перечень основных мероприятий муниципальной программы по основным направлениям, объемы и источники их финансирования приведены ниже в таблице № 2.</w:t>
      </w:r>
    </w:p>
    <w:p w:rsidR="00B061EB" w:rsidRDefault="00B061EB">
      <w:pPr>
        <w:jc w:val="both"/>
        <w:rPr>
          <w:rFonts w:eastAsia="Calibri"/>
        </w:rPr>
      </w:pPr>
    </w:p>
    <w:p w:rsidR="00B061EB" w:rsidRDefault="00B061EB">
      <w:pPr>
        <w:jc w:val="both"/>
        <w:rPr>
          <w:rFonts w:eastAsia="Calibri"/>
        </w:rPr>
      </w:pPr>
    </w:p>
    <w:p w:rsidR="00B061EB" w:rsidRDefault="00B061EB">
      <w:pPr>
        <w:jc w:val="both"/>
        <w:rPr>
          <w:rFonts w:eastAsia="Calibri"/>
        </w:rPr>
      </w:pPr>
    </w:p>
    <w:p w:rsidR="00B061EB" w:rsidRDefault="00B061EB">
      <w:pPr>
        <w:jc w:val="both"/>
        <w:rPr>
          <w:rFonts w:eastAsia="Calibri"/>
        </w:rPr>
      </w:pPr>
    </w:p>
    <w:p w:rsidR="00B061EB" w:rsidRDefault="00B061EB">
      <w:pPr>
        <w:sectPr w:rsidR="00B061EB">
          <w:headerReference w:type="default" r:id="rId8"/>
          <w:footerReference w:type="even" r:id="rId9"/>
          <w:footerReference w:type="default" r:id="rId10"/>
          <w:headerReference w:type="first" r:id="rId11"/>
          <w:footerReference w:type="first" r:id="rId12"/>
          <w:pgSz w:w="11906" w:h="16838"/>
          <w:pgMar w:top="606" w:right="567" w:bottom="1456" w:left="1701" w:header="284" w:footer="1134" w:gutter="0"/>
          <w:pgNumType w:start="1"/>
          <w:cols w:space="720"/>
          <w:docGrid w:linePitch="600" w:charSpace="24576"/>
        </w:sectPr>
      </w:pPr>
    </w:p>
    <w:p w:rsidR="00B061EB" w:rsidRDefault="00B061EB">
      <w:pPr>
        <w:ind w:firstLine="720"/>
        <w:jc w:val="both"/>
      </w:pPr>
      <w:r>
        <w:lastRenderedPageBreak/>
        <w:t xml:space="preserve">Перечень основных мероприятий муниципальной программы «Развитие физической культуры и спорта в </w:t>
      </w:r>
      <w:proofErr w:type="spellStart"/>
      <w:r>
        <w:t>Кубанскостепном</w:t>
      </w:r>
      <w:proofErr w:type="spellEnd"/>
      <w:r>
        <w:t xml:space="preserve"> сельском поселении </w:t>
      </w:r>
      <w:proofErr w:type="spellStart"/>
      <w:r>
        <w:t>Каневского</w:t>
      </w:r>
      <w:proofErr w:type="spellEnd"/>
      <w:r>
        <w:t xml:space="preserve"> района» на 2018-202</w:t>
      </w:r>
      <w:r w:rsidR="009E2AA5">
        <w:t>3</w:t>
      </w:r>
      <w:r>
        <w:t xml:space="preserve"> годы </w:t>
      </w:r>
    </w:p>
    <w:p w:rsidR="00B061EB" w:rsidRDefault="00B061EB">
      <w:pPr>
        <w:ind w:firstLine="720"/>
        <w:jc w:val="right"/>
        <w:rPr>
          <w:rFonts w:eastAsia="Calibri"/>
          <w:sz w:val="26"/>
          <w:szCs w:val="26"/>
        </w:rPr>
      </w:pPr>
      <w:r>
        <w:t>Таблица №2</w:t>
      </w:r>
    </w:p>
    <w:tbl>
      <w:tblPr>
        <w:tblW w:w="15176" w:type="dxa"/>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3"/>
        <w:gridCol w:w="1559"/>
        <w:gridCol w:w="1985"/>
        <w:gridCol w:w="1417"/>
        <w:gridCol w:w="761"/>
        <w:gridCol w:w="761"/>
        <w:gridCol w:w="761"/>
        <w:gridCol w:w="761"/>
        <w:gridCol w:w="992"/>
        <w:gridCol w:w="992"/>
        <w:gridCol w:w="2268"/>
        <w:gridCol w:w="2276"/>
      </w:tblGrid>
      <w:tr w:rsidR="00B061EB" w:rsidTr="00424E34">
        <w:trPr>
          <w:trHeight w:val="518"/>
        </w:trPr>
        <w:tc>
          <w:tcPr>
            <w:tcW w:w="643" w:type="dxa"/>
            <w:vMerge w:val="restart"/>
            <w:shd w:val="clear" w:color="auto" w:fill="auto"/>
            <w:vAlign w:val="center"/>
          </w:tcPr>
          <w:p w:rsidR="00B061EB" w:rsidRDefault="00B061EB">
            <w:pPr>
              <w:snapToGrid w:val="0"/>
              <w:spacing w:line="216" w:lineRule="auto"/>
              <w:ind w:left="-113" w:right="-57"/>
              <w:jc w:val="center"/>
              <w:rPr>
                <w:rFonts w:eastAsia="Calibri"/>
                <w:sz w:val="26"/>
                <w:szCs w:val="26"/>
              </w:rPr>
            </w:pPr>
            <w:r>
              <w:rPr>
                <w:rFonts w:eastAsia="Calibri"/>
                <w:sz w:val="26"/>
                <w:szCs w:val="26"/>
              </w:rPr>
              <w:t>№</w:t>
            </w:r>
          </w:p>
          <w:p w:rsidR="00B061EB" w:rsidRDefault="00B061EB">
            <w:pPr>
              <w:spacing w:line="216" w:lineRule="auto"/>
              <w:ind w:left="-113" w:right="-57"/>
              <w:jc w:val="center"/>
              <w:rPr>
                <w:rFonts w:eastAsia="Calibri"/>
                <w:sz w:val="26"/>
                <w:szCs w:val="26"/>
                <w:shd w:val="clear" w:color="auto" w:fill="FFFFFF"/>
              </w:rPr>
            </w:pPr>
            <w:r>
              <w:rPr>
                <w:rFonts w:eastAsia="Calibri"/>
                <w:sz w:val="26"/>
                <w:szCs w:val="26"/>
              </w:rPr>
              <w:t>п/п</w:t>
            </w:r>
          </w:p>
        </w:tc>
        <w:tc>
          <w:tcPr>
            <w:tcW w:w="1559" w:type="dxa"/>
            <w:vMerge w:val="restart"/>
            <w:shd w:val="clear" w:color="auto" w:fill="auto"/>
            <w:vAlign w:val="center"/>
          </w:tcPr>
          <w:p w:rsidR="00B061EB" w:rsidRDefault="00B061EB">
            <w:pPr>
              <w:snapToGrid w:val="0"/>
              <w:spacing w:line="216" w:lineRule="auto"/>
              <w:ind w:left="-113" w:right="-57"/>
              <w:jc w:val="center"/>
              <w:rPr>
                <w:rFonts w:eastAsia="Calibri"/>
                <w:sz w:val="26"/>
                <w:szCs w:val="26"/>
                <w:shd w:val="clear" w:color="auto" w:fill="FFFFFF"/>
              </w:rPr>
            </w:pPr>
            <w:r>
              <w:rPr>
                <w:rFonts w:eastAsia="Calibri"/>
                <w:sz w:val="26"/>
                <w:szCs w:val="26"/>
                <w:shd w:val="clear" w:color="auto" w:fill="FFFFFF"/>
              </w:rPr>
              <w:t>Наименование мероприятия</w:t>
            </w:r>
          </w:p>
        </w:tc>
        <w:tc>
          <w:tcPr>
            <w:tcW w:w="1985" w:type="dxa"/>
            <w:vMerge w:val="restart"/>
            <w:shd w:val="clear" w:color="auto" w:fill="auto"/>
            <w:vAlign w:val="center"/>
          </w:tcPr>
          <w:p w:rsidR="00B061EB" w:rsidRDefault="00B061EB">
            <w:pPr>
              <w:snapToGrid w:val="0"/>
              <w:spacing w:line="216" w:lineRule="auto"/>
              <w:ind w:left="-113" w:right="-57"/>
              <w:jc w:val="center"/>
              <w:rPr>
                <w:rFonts w:eastAsia="Calibri"/>
                <w:sz w:val="26"/>
                <w:szCs w:val="26"/>
                <w:shd w:val="clear" w:color="auto" w:fill="FFFFFF"/>
              </w:rPr>
            </w:pPr>
            <w:r>
              <w:rPr>
                <w:rFonts w:eastAsia="Calibri"/>
                <w:sz w:val="26"/>
                <w:szCs w:val="26"/>
                <w:shd w:val="clear" w:color="auto" w:fill="FFFFFF"/>
              </w:rPr>
              <w:t>Источники финансирования</w:t>
            </w:r>
          </w:p>
        </w:tc>
        <w:tc>
          <w:tcPr>
            <w:tcW w:w="1417" w:type="dxa"/>
            <w:vMerge w:val="restart"/>
            <w:shd w:val="clear" w:color="auto" w:fill="auto"/>
            <w:vAlign w:val="center"/>
          </w:tcPr>
          <w:p w:rsidR="00B061EB" w:rsidRDefault="00B061EB">
            <w:pPr>
              <w:snapToGrid w:val="0"/>
              <w:spacing w:line="216" w:lineRule="auto"/>
              <w:ind w:left="-113" w:right="-57"/>
              <w:jc w:val="center"/>
              <w:rPr>
                <w:rFonts w:eastAsia="Calibri"/>
                <w:sz w:val="26"/>
                <w:szCs w:val="26"/>
                <w:shd w:val="clear" w:color="auto" w:fill="FFFFFF"/>
              </w:rPr>
            </w:pPr>
            <w:r>
              <w:rPr>
                <w:rFonts w:eastAsia="Calibri"/>
                <w:sz w:val="26"/>
                <w:szCs w:val="26"/>
                <w:shd w:val="clear" w:color="auto" w:fill="FFFFFF"/>
              </w:rPr>
              <w:t xml:space="preserve">Объем финансирования, </w:t>
            </w:r>
          </w:p>
          <w:p w:rsidR="00B061EB" w:rsidRDefault="00B061EB">
            <w:pPr>
              <w:spacing w:line="216" w:lineRule="auto"/>
              <w:ind w:left="-113" w:right="-57"/>
              <w:jc w:val="center"/>
              <w:rPr>
                <w:rFonts w:eastAsia="Calibri"/>
                <w:sz w:val="26"/>
                <w:szCs w:val="26"/>
                <w:shd w:val="clear" w:color="auto" w:fill="FFFFFF"/>
              </w:rPr>
            </w:pPr>
            <w:r>
              <w:rPr>
                <w:rFonts w:eastAsia="Calibri"/>
                <w:sz w:val="26"/>
                <w:szCs w:val="26"/>
                <w:shd w:val="clear" w:color="auto" w:fill="FFFFFF"/>
              </w:rPr>
              <w:t>всего</w:t>
            </w:r>
          </w:p>
          <w:p w:rsidR="00B061EB" w:rsidRDefault="00B061EB">
            <w:pPr>
              <w:spacing w:line="216" w:lineRule="auto"/>
              <w:ind w:left="-113" w:right="-57"/>
              <w:jc w:val="center"/>
              <w:rPr>
                <w:rFonts w:eastAsia="Calibri"/>
                <w:sz w:val="26"/>
                <w:szCs w:val="26"/>
              </w:rPr>
            </w:pPr>
            <w:r>
              <w:rPr>
                <w:rFonts w:eastAsia="Calibri"/>
                <w:sz w:val="26"/>
                <w:szCs w:val="26"/>
                <w:shd w:val="clear" w:color="auto" w:fill="FFFFFF"/>
              </w:rPr>
              <w:t>(тыс. руб.)</w:t>
            </w:r>
          </w:p>
        </w:tc>
        <w:tc>
          <w:tcPr>
            <w:tcW w:w="5028" w:type="dxa"/>
            <w:gridSpan w:val="6"/>
            <w:shd w:val="clear" w:color="auto" w:fill="auto"/>
            <w:vAlign w:val="center"/>
          </w:tcPr>
          <w:p w:rsidR="00B061EB" w:rsidRDefault="00B061EB">
            <w:pPr>
              <w:snapToGrid w:val="0"/>
              <w:spacing w:line="216" w:lineRule="auto"/>
              <w:ind w:left="-113" w:right="-57"/>
              <w:jc w:val="center"/>
              <w:rPr>
                <w:rFonts w:eastAsia="Calibri"/>
                <w:sz w:val="26"/>
                <w:szCs w:val="26"/>
                <w:shd w:val="clear" w:color="auto" w:fill="FFFFFF"/>
              </w:rPr>
            </w:pPr>
            <w:r>
              <w:rPr>
                <w:rFonts w:eastAsia="Calibri"/>
                <w:sz w:val="26"/>
                <w:szCs w:val="26"/>
              </w:rPr>
              <w:t>В том числе по годам</w:t>
            </w:r>
          </w:p>
        </w:tc>
        <w:tc>
          <w:tcPr>
            <w:tcW w:w="2268" w:type="dxa"/>
            <w:vMerge w:val="restart"/>
            <w:shd w:val="clear" w:color="auto" w:fill="auto"/>
            <w:vAlign w:val="center"/>
          </w:tcPr>
          <w:p w:rsidR="00B061EB" w:rsidRDefault="00B061EB">
            <w:pPr>
              <w:snapToGrid w:val="0"/>
              <w:spacing w:line="216" w:lineRule="auto"/>
              <w:ind w:left="-113" w:right="-57"/>
              <w:jc w:val="center"/>
              <w:rPr>
                <w:rFonts w:eastAsia="Calibri"/>
                <w:sz w:val="26"/>
                <w:szCs w:val="26"/>
                <w:shd w:val="clear" w:color="auto" w:fill="FFFFFF"/>
              </w:rPr>
            </w:pPr>
            <w:r>
              <w:rPr>
                <w:rFonts w:eastAsia="Calibri"/>
                <w:sz w:val="26"/>
                <w:szCs w:val="26"/>
                <w:shd w:val="clear" w:color="auto" w:fill="FFFFFF"/>
              </w:rPr>
              <w:t xml:space="preserve">Непосредственный </w:t>
            </w:r>
          </w:p>
          <w:p w:rsidR="00B061EB" w:rsidRDefault="00B061EB">
            <w:pPr>
              <w:spacing w:line="216" w:lineRule="auto"/>
              <w:ind w:left="-113"/>
              <w:jc w:val="center"/>
              <w:rPr>
                <w:rFonts w:eastAsia="Calibri"/>
                <w:sz w:val="26"/>
                <w:szCs w:val="26"/>
                <w:shd w:val="clear" w:color="auto" w:fill="FFFFFF"/>
              </w:rPr>
            </w:pPr>
            <w:r>
              <w:rPr>
                <w:rFonts w:eastAsia="Calibri"/>
                <w:sz w:val="26"/>
                <w:szCs w:val="26"/>
                <w:shd w:val="clear" w:color="auto" w:fill="FFFFFF"/>
              </w:rPr>
              <w:t>результат реализации мероприятия</w:t>
            </w:r>
          </w:p>
        </w:tc>
        <w:tc>
          <w:tcPr>
            <w:tcW w:w="2276" w:type="dxa"/>
            <w:vMerge w:val="restart"/>
            <w:shd w:val="clear" w:color="auto" w:fill="auto"/>
            <w:vAlign w:val="center"/>
          </w:tcPr>
          <w:p w:rsidR="00B061EB" w:rsidRDefault="00B061EB">
            <w:pPr>
              <w:shd w:val="clear" w:color="auto" w:fill="FFFFFF"/>
              <w:snapToGrid w:val="0"/>
              <w:spacing w:line="216" w:lineRule="auto"/>
              <w:ind w:left="-113" w:right="-57"/>
              <w:jc w:val="center"/>
              <w:textAlignment w:val="baseline"/>
            </w:pPr>
            <w:r>
              <w:rPr>
                <w:rFonts w:eastAsia="Calibri"/>
                <w:sz w:val="26"/>
                <w:szCs w:val="26"/>
                <w:shd w:val="clear" w:color="auto" w:fill="FFFFFF"/>
              </w:rPr>
              <w:t xml:space="preserve">Участник муниципальной программы </w:t>
            </w:r>
          </w:p>
        </w:tc>
      </w:tr>
      <w:tr w:rsidR="009E2AA5" w:rsidTr="00424E34">
        <w:tc>
          <w:tcPr>
            <w:tcW w:w="643" w:type="dxa"/>
            <w:vMerge/>
            <w:shd w:val="clear" w:color="auto" w:fill="auto"/>
          </w:tcPr>
          <w:p w:rsidR="009E2AA5" w:rsidRDefault="009E2AA5">
            <w:pPr>
              <w:snapToGrid w:val="0"/>
              <w:spacing w:line="216" w:lineRule="auto"/>
              <w:rPr>
                <w:rFonts w:eastAsia="Calibri"/>
                <w:sz w:val="26"/>
                <w:szCs w:val="26"/>
              </w:rPr>
            </w:pPr>
          </w:p>
        </w:tc>
        <w:tc>
          <w:tcPr>
            <w:tcW w:w="1559" w:type="dxa"/>
            <w:vMerge/>
            <w:shd w:val="clear" w:color="auto" w:fill="auto"/>
          </w:tcPr>
          <w:p w:rsidR="009E2AA5" w:rsidRDefault="009E2AA5">
            <w:pPr>
              <w:snapToGrid w:val="0"/>
              <w:spacing w:line="216" w:lineRule="auto"/>
              <w:rPr>
                <w:rFonts w:eastAsia="Calibri"/>
                <w:sz w:val="26"/>
                <w:szCs w:val="26"/>
              </w:rPr>
            </w:pPr>
          </w:p>
        </w:tc>
        <w:tc>
          <w:tcPr>
            <w:tcW w:w="1985" w:type="dxa"/>
            <w:vMerge/>
            <w:shd w:val="clear" w:color="auto" w:fill="auto"/>
          </w:tcPr>
          <w:p w:rsidR="009E2AA5" w:rsidRDefault="009E2AA5">
            <w:pPr>
              <w:snapToGrid w:val="0"/>
              <w:spacing w:line="216" w:lineRule="auto"/>
              <w:rPr>
                <w:rFonts w:eastAsia="Calibri"/>
                <w:sz w:val="26"/>
                <w:szCs w:val="26"/>
              </w:rPr>
            </w:pPr>
          </w:p>
        </w:tc>
        <w:tc>
          <w:tcPr>
            <w:tcW w:w="1417" w:type="dxa"/>
            <w:vMerge/>
            <w:shd w:val="clear" w:color="auto" w:fill="auto"/>
          </w:tcPr>
          <w:p w:rsidR="009E2AA5" w:rsidRDefault="009E2AA5">
            <w:pPr>
              <w:snapToGrid w:val="0"/>
              <w:spacing w:line="216" w:lineRule="auto"/>
              <w:rPr>
                <w:rFonts w:eastAsia="Calibri"/>
                <w:sz w:val="26"/>
                <w:szCs w:val="26"/>
              </w:rPr>
            </w:pPr>
          </w:p>
        </w:tc>
        <w:tc>
          <w:tcPr>
            <w:tcW w:w="761" w:type="dxa"/>
            <w:shd w:val="clear" w:color="auto" w:fill="auto"/>
            <w:vAlign w:val="center"/>
          </w:tcPr>
          <w:p w:rsidR="009E2AA5" w:rsidRDefault="009E2AA5">
            <w:pPr>
              <w:snapToGrid w:val="0"/>
              <w:spacing w:line="216" w:lineRule="auto"/>
              <w:jc w:val="center"/>
              <w:rPr>
                <w:rFonts w:eastAsia="Calibri"/>
                <w:sz w:val="26"/>
                <w:szCs w:val="26"/>
              </w:rPr>
            </w:pPr>
            <w:r>
              <w:rPr>
                <w:rFonts w:eastAsia="Calibri"/>
                <w:sz w:val="26"/>
                <w:szCs w:val="26"/>
              </w:rPr>
              <w:t>2018 год</w:t>
            </w:r>
          </w:p>
        </w:tc>
        <w:tc>
          <w:tcPr>
            <w:tcW w:w="761" w:type="dxa"/>
            <w:shd w:val="clear" w:color="auto" w:fill="auto"/>
            <w:vAlign w:val="center"/>
          </w:tcPr>
          <w:p w:rsidR="009E2AA5" w:rsidRDefault="009E2AA5">
            <w:pPr>
              <w:snapToGrid w:val="0"/>
              <w:spacing w:line="216" w:lineRule="auto"/>
              <w:jc w:val="center"/>
              <w:rPr>
                <w:rFonts w:eastAsia="Calibri"/>
                <w:sz w:val="26"/>
                <w:szCs w:val="26"/>
              </w:rPr>
            </w:pPr>
            <w:r>
              <w:rPr>
                <w:rFonts w:eastAsia="Calibri"/>
                <w:sz w:val="26"/>
                <w:szCs w:val="26"/>
              </w:rPr>
              <w:t>2019</w:t>
            </w:r>
          </w:p>
          <w:p w:rsidR="009E2AA5" w:rsidRDefault="009E2AA5">
            <w:pPr>
              <w:snapToGrid w:val="0"/>
              <w:spacing w:line="216" w:lineRule="auto"/>
              <w:jc w:val="center"/>
              <w:rPr>
                <w:rFonts w:eastAsia="Calibri"/>
                <w:sz w:val="26"/>
                <w:szCs w:val="26"/>
              </w:rPr>
            </w:pPr>
            <w:r>
              <w:rPr>
                <w:rFonts w:eastAsia="Calibri"/>
                <w:sz w:val="26"/>
                <w:szCs w:val="26"/>
              </w:rPr>
              <w:t>год</w:t>
            </w:r>
          </w:p>
        </w:tc>
        <w:tc>
          <w:tcPr>
            <w:tcW w:w="761" w:type="dxa"/>
            <w:shd w:val="clear" w:color="auto" w:fill="auto"/>
            <w:vAlign w:val="center"/>
          </w:tcPr>
          <w:p w:rsidR="009E2AA5" w:rsidRDefault="009E2AA5">
            <w:pPr>
              <w:snapToGrid w:val="0"/>
              <w:spacing w:line="216" w:lineRule="auto"/>
              <w:jc w:val="center"/>
              <w:rPr>
                <w:rFonts w:eastAsia="Calibri"/>
                <w:sz w:val="26"/>
                <w:szCs w:val="26"/>
              </w:rPr>
            </w:pPr>
            <w:r>
              <w:rPr>
                <w:rFonts w:eastAsia="Calibri"/>
                <w:sz w:val="26"/>
                <w:szCs w:val="26"/>
              </w:rPr>
              <w:t>2020 год</w:t>
            </w:r>
          </w:p>
        </w:tc>
        <w:tc>
          <w:tcPr>
            <w:tcW w:w="761" w:type="dxa"/>
            <w:shd w:val="clear" w:color="auto" w:fill="auto"/>
            <w:vAlign w:val="center"/>
          </w:tcPr>
          <w:p w:rsidR="009E2AA5" w:rsidRDefault="009E2AA5">
            <w:pPr>
              <w:snapToGrid w:val="0"/>
              <w:spacing w:line="216" w:lineRule="auto"/>
              <w:jc w:val="center"/>
              <w:rPr>
                <w:rFonts w:eastAsia="Calibri"/>
                <w:sz w:val="26"/>
                <w:szCs w:val="26"/>
              </w:rPr>
            </w:pPr>
            <w:r>
              <w:rPr>
                <w:rFonts w:eastAsia="Calibri"/>
                <w:sz w:val="26"/>
                <w:szCs w:val="26"/>
              </w:rPr>
              <w:t>2021 год</w:t>
            </w:r>
          </w:p>
        </w:tc>
        <w:tc>
          <w:tcPr>
            <w:tcW w:w="992" w:type="dxa"/>
            <w:shd w:val="clear" w:color="auto" w:fill="auto"/>
            <w:vAlign w:val="center"/>
          </w:tcPr>
          <w:p w:rsidR="009E2AA5" w:rsidRDefault="009E2AA5" w:rsidP="009E2AA5">
            <w:pPr>
              <w:snapToGrid w:val="0"/>
              <w:spacing w:line="216" w:lineRule="auto"/>
              <w:jc w:val="center"/>
              <w:rPr>
                <w:rFonts w:eastAsia="Calibri"/>
                <w:sz w:val="26"/>
                <w:szCs w:val="26"/>
              </w:rPr>
            </w:pPr>
            <w:r>
              <w:rPr>
                <w:rFonts w:eastAsia="Calibri"/>
                <w:sz w:val="26"/>
                <w:szCs w:val="26"/>
              </w:rPr>
              <w:t>2022 год</w:t>
            </w:r>
          </w:p>
        </w:tc>
        <w:tc>
          <w:tcPr>
            <w:tcW w:w="992" w:type="dxa"/>
            <w:shd w:val="clear" w:color="auto" w:fill="auto"/>
            <w:vAlign w:val="center"/>
          </w:tcPr>
          <w:p w:rsidR="009E2AA5" w:rsidRDefault="009E2AA5" w:rsidP="009E2AA5">
            <w:pPr>
              <w:snapToGrid w:val="0"/>
              <w:spacing w:line="216" w:lineRule="auto"/>
              <w:jc w:val="center"/>
              <w:rPr>
                <w:rFonts w:eastAsia="Calibri"/>
                <w:sz w:val="26"/>
                <w:szCs w:val="26"/>
              </w:rPr>
            </w:pPr>
            <w:r>
              <w:rPr>
                <w:rFonts w:eastAsia="Calibri"/>
                <w:sz w:val="26"/>
                <w:szCs w:val="26"/>
              </w:rPr>
              <w:t>2023 год</w:t>
            </w:r>
          </w:p>
        </w:tc>
        <w:tc>
          <w:tcPr>
            <w:tcW w:w="2268" w:type="dxa"/>
            <w:vMerge/>
            <w:shd w:val="clear" w:color="auto" w:fill="auto"/>
          </w:tcPr>
          <w:p w:rsidR="009E2AA5" w:rsidRDefault="009E2AA5">
            <w:pPr>
              <w:snapToGrid w:val="0"/>
              <w:spacing w:line="216" w:lineRule="auto"/>
              <w:rPr>
                <w:rFonts w:eastAsia="Calibri"/>
                <w:sz w:val="26"/>
                <w:szCs w:val="26"/>
              </w:rPr>
            </w:pPr>
          </w:p>
        </w:tc>
        <w:tc>
          <w:tcPr>
            <w:tcW w:w="2276" w:type="dxa"/>
            <w:vMerge/>
            <w:shd w:val="clear" w:color="auto" w:fill="auto"/>
          </w:tcPr>
          <w:p w:rsidR="009E2AA5" w:rsidRDefault="009E2AA5">
            <w:pPr>
              <w:snapToGrid w:val="0"/>
              <w:spacing w:line="216" w:lineRule="auto"/>
              <w:rPr>
                <w:rFonts w:eastAsia="Calibri"/>
                <w:sz w:val="26"/>
                <w:szCs w:val="26"/>
              </w:rPr>
            </w:pPr>
          </w:p>
        </w:tc>
      </w:tr>
      <w:tr w:rsidR="00B061EB" w:rsidTr="00424E34">
        <w:tc>
          <w:tcPr>
            <w:tcW w:w="643" w:type="dxa"/>
            <w:shd w:val="clear" w:color="auto" w:fill="auto"/>
            <w:vAlign w:val="center"/>
          </w:tcPr>
          <w:p w:rsidR="00B061EB" w:rsidRDefault="00B061EB">
            <w:pPr>
              <w:snapToGrid w:val="0"/>
              <w:spacing w:line="216" w:lineRule="auto"/>
              <w:jc w:val="center"/>
              <w:rPr>
                <w:rFonts w:eastAsia="Calibri"/>
                <w:sz w:val="26"/>
                <w:szCs w:val="26"/>
              </w:rPr>
            </w:pPr>
            <w:r>
              <w:rPr>
                <w:rFonts w:eastAsia="Calibri"/>
                <w:sz w:val="26"/>
                <w:szCs w:val="26"/>
              </w:rPr>
              <w:t>1</w:t>
            </w:r>
          </w:p>
        </w:tc>
        <w:tc>
          <w:tcPr>
            <w:tcW w:w="1559" w:type="dxa"/>
            <w:shd w:val="clear" w:color="auto" w:fill="auto"/>
            <w:vAlign w:val="center"/>
          </w:tcPr>
          <w:p w:rsidR="00B061EB" w:rsidRDefault="00B061EB">
            <w:pPr>
              <w:snapToGrid w:val="0"/>
              <w:spacing w:line="216" w:lineRule="auto"/>
              <w:jc w:val="center"/>
              <w:rPr>
                <w:rFonts w:eastAsia="Calibri"/>
                <w:sz w:val="26"/>
                <w:szCs w:val="26"/>
              </w:rPr>
            </w:pPr>
            <w:r>
              <w:rPr>
                <w:rFonts w:eastAsia="Calibri"/>
                <w:sz w:val="26"/>
                <w:szCs w:val="26"/>
              </w:rPr>
              <w:t>2</w:t>
            </w:r>
          </w:p>
        </w:tc>
        <w:tc>
          <w:tcPr>
            <w:tcW w:w="1985" w:type="dxa"/>
            <w:shd w:val="clear" w:color="auto" w:fill="auto"/>
            <w:vAlign w:val="center"/>
          </w:tcPr>
          <w:p w:rsidR="00B061EB" w:rsidRDefault="00B061EB">
            <w:pPr>
              <w:snapToGrid w:val="0"/>
              <w:spacing w:line="216" w:lineRule="auto"/>
              <w:jc w:val="center"/>
              <w:rPr>
                <w:rFonts w:eastAsia="Calibri"/>
                <w:sz w:val="26"/>
                <w:szCs w:val="26"/>
              </w:rPr>
            </w:pPr>
            <w:r>
              <w:rPr>
                <w:rFonts w:eastAsia="Calibri"/>
                <w:sz w:val="26"/>
                <w:szCs w:val="26"/>
              </w:rPr>
              <w:t>3</w:t>
            </w:r>
          </w:p>
        </w:tc>
        <w:tc>
          <w:tcPr>
            <w:tcW w:w="1417" w:type="dxa"/>
            <w:shd w:val="clear" w:color="auto" w:fill="auto"/>
            <w:vAlign w:val="center"/>
          </w:tcPr>
          <w:p w:rsidR="00B061EB" w:rsidRDefault="00B061EB">
            <w:pPr>
              <w:snapToGrid w:val="0"/>
              <w:spacing w:line="216" w:lineRule="auto"/>
              <w:jc w:val="center"/>
              <w:rPr>
                <w:rFonts w:eastAsia="Calibri"/>
                <w:sz w:val="26"/>
                <w:szCs w:val="26"/>
              </w:rPr>
            </w:pPr>
            <w:r>
              <w:rPr>
                <w:rFonts w:eastAsia="Calibri"/>
                <w:sz w:val="26"/>
                <w:szCs w:val="26"/>
              </w:rPr>
              <w:t>4</w:t>
            </w:r>
          </w:p>
        </w:tc>
        <w:tc>
          <w:tcPr>
            <w:tcW w:w="3044" w:type="dxa"/>
            <w:gridSpan w:val="4"/>
            <w:shd w:val="clear" w:color="auto" w:fill="auto"/>
            <w:vAlign w:val="center"/>
          </w:tcPr>
          <w:p w:rsidR="00B061EB" w:rsidRDefault="00B061EB">
            <w:pPr>
              <w:snapToGrid w:val="0"/>
              <w:spacing w:line="216" w:lineRule="auto"/>
              <w:jc w:val="center"/>
              <w:rPr>
                <w:rFonts w:eastAsia="Calibri"/>
                <w:sz w:val="26"/>
                <w:szCs w:val="26"/>
              </w:rPr>
            </w:pPr>
            <w:r>
              <w:rPr>
                <w:rFonts w:eastAsia="Calibri"/>
                <w:sz w:val="26"/>
                <w:szCs w:val="26"/>
              </w:rPr>
              <w:t>5</w:t>
            </w:r>
          </w:p>
        </w:tc>
        <w:tc>
          <w:tcPr>
            <w:tcW w:w="992" w:type="dxa"/>
            <w:shd w:val="clear" w:color="auto" w:fill="auto"/>
            <w:vAlign w:val="center"/>
          </w:tcPr>
          <w:p w:rsidR="00B061EB" w:rsidRDefault="00B061EB">
            <w:pPr>
              <w:snapToGrid w:val="0"/>
              <w:spacing w:line="216" w:lineRule="auto"/>
              <w:jc w:val="center"/>
              <w:rPr>
                <w:rFonts w:eastAsia="Calibri"/>
                <w:sz w:val="26"/>
                <w:szCs w:val="26"/>
              </w:rPr>
            </w:pPr>
            <w:r>
              <w:rPr>
                <w:rFonts w:eastAsia="Calibri"/>
                <w:sz w:val="26"/>
                <w:szCs w:val="26"/>
              </w:rPr>
              <w:t>6</w:t>
            </w:r>
          </w:p>
        </w:tc>
        <w:tc>
          <w:tcPr>
            <w:tcW w:w="992" w:type="dxa"/>
            <w:shd w:val="clear" w:color="auto" w:fill="auto"/>
            <w:vAlign w:val="center"/>
          </w:tcPr>
          <w:p w:rsidR="00B061EB" w:rsidRDefault="00B061EB">
            <w:pPr>
              <w:snapToGrid w:val="0"/>
              <w:spacing w:line="216" w:lineRule="auto"/>
              <w:jc w:val="center"/>
              <w:rPr>
                <w:rFonts w:eastAsia="Calibri"/>
                <w:sz w:val="26"/>
                <w:szCs w:val="26"/>
              </w:rPr>
            </w:pPr>
            <w:r>
              <w:rPr>
                <w:rFonts w:eastAsia="Calibri"/>
                <w:sz w:val="26"/>
                <w:szCs w:val="26"/>
              </w:rPr>
              <w:t>7</w:t>
            </w:r>
          </w:p>
        </w:tc>
        <w:tc>
          <w:tcPr>
            <w:tcW w:w="2268" w:type="dxa"/>
            <w:shd w:val="clear" w:color="auto" w:fill="auto"/>
            <w:vAlign w:val="center"/>
          </w:tcPr>
          <w:p w:rsidR="00B061EB" w:rsidRDefault="00B061EB">
            <w:pPr>
              <w:snapToGrid w:val="0"/>
              <w:spacing w:line="216" w:lineRule="auto"/>
              <w:jc w:val="center"/>
              <w:rPr>
                <w:rFonts w:eastAsia="Calibri"/>
                <w:sz w:val="26"/>
                <w:szCs w:val="26"/>
              </w:rPr>
            </w:pPr>
            <w:r>
              <w:rPr>
                <w:rFonts w:eastAsia="Calibri"/>
                <w:sz w:val="26"/>
                <w:szCs w:val="26"/>
              </w:rPr>
              <w:t>8</w:t>
            </w:r>
          </w:p>
        </w:tc>
        <w:tc>
          <w:tcPr>
            <w:tcW w:w="2276" w:type="dxa"/>
            <w:shd w:val="clear" w:color="auto" w:fill="auto"/>
            <w:vAlign w:val="center"/>
          </w:tcPr>
          <w:p w:rsidR="00B061EB" w:rsidRDefault="00B061EB">
            <w:pPr>
              <w:snapToGrid w:val="0"/>
              <w:spacing w:line="216" w:lineRule="auto"/>
              <w:jc w:val="center"/>
            </w:pPr>
            <w:r>
              <w:rPr>
                <w:rFonts w:eastAsia="Calibri"/>
                <w:sz w:val="26"/>
                <w:szCs w:val="26"/>
              </w:rPr>
              <w:t>9</w:t>
            </w:r>
          </w:p>
        </w:tc>
      </w:tr>
      <w:tr w:rsidR="00424E34" w:rsidTr="00424E34">
        <w:tc>
          <w:tcPr>
            <w:tcW w:w="643" w:type="dxa"/>
            <w:vMerge w:val="restart"/>
            <w:shd w:val="clear" w:color="auto" w:fill="auto"/>
          </w:tcPr>
          <w:p w:rsidR="00424E34" w:rsidRDefault="00424E34">
            <w:pPr>
              <w:snapToGrid w:val="0"/>
              <w:spacing w:line="216" w:lineRule="auto"/>
              <w:jc w:val="center"/>
              <w:rPr>
                <w:rFonts w:eastAsia="Calibri"/>
                <w:sz w:val="26"/>
                <w:szCs w:val="26"/>
              </w:rPr>
            </w:pPr>
            <w:r>
              <w:rPr>
                <w:rFonts w:eastAsia="Calibri"/>
                <w:sz w:val="26"/>
                <w:szCs w:val="26"/>
              </w:rPr>
              <w:t>1</w:t>
            </w:r>
          </w:p>
        </w:tc>
        <w:tc>
          <w:tcPr>
            <w:tcW w:w="1559" w:type="dxa"/>
            <w:vMerge w:val="restart"/>
            <w:shd w:val="clear" w:color="auto" w:fill="auto"/>
          </w:tcPr>
          <w:p w:rsidR="00424E34" w:rsidRDefault="00424E34">
            <w:pPr>
              <w:snapToGrid w:val="0"/>
              <w:spacing w:line="216" w:lineRule="auto"/>
              <w:rPr>
                <w:rFonts w:eastAsia="Calibri"/>
                <w:sz w:val="26"/>
                <w:szCs w:val="26"/>
              </w:rPr>
            </w:pPr>
            <w:r>
              <w:rPr>
                <w:rFonts w:eastAsia="Calibri"/>
                <w:sz w:val="26"/>
                <w:szCs w:val="26"/>
              </w:rPr>
              <w:t xml:space="preserve">Основное мероприятие №1 «Проведение мероприятий в области физической </w:t>
            </w:r>
            <w:proofErr w:type="gramStart"/>
            <w:r>
              <w:rPr>
                <w:rFonts w:eastAsia="Calibri"/>
                <w:sz w:val="26"/>
                <w:szCs w:val="26"/>
              </w:rPr>
              <w:t>культуры  и</w:t>
            </w:r>
            <w:proofErr w:type="gramEnd"/>
            <w:r>
              <w:rPr>
                <w:rFonts w:eastAsia="Calibri"/>
                <w:sz w:val="26"/>
                <w:szCs w:val="26"/>
              </w:rPr>
              <w:t xml:space="preserve"> спорта в  </w:t>
            </w:r>
            <w:r>
              <w:rPr>
                <w:rFonts w:eastAsia="Calibri"/>
              </w:rPr>
              <w:t xml:space="preserve"> </w:t>
            </w:r>
            <w:proofErr w:type="spellStart"/>
            <w:r>
              <w:rPr>
                <w:rFonts w:eastAsia="Calibri"/>
              </w:rPr>
              <w:t>Кубанскостепном</w:t>
            </w:r>
            <w:proofErr w:type="spellEnd"/>
            <w:r>
              <w:rPr>
                <w:rFonts w:eastAsia="Calibri"/>
              </w:rPr>
              <w:t xml:space="preserve"> сельском поселении </w:t>
            </w:r>
            <w:proofErr w:type="spellStart"/>
            <w:r>
              <w:rPr>
                <w:rFonts w:eastAsia="Calibri"/>
              </w:rPr>
              <w:t>Каневского</w:t>
            </w:r>
            <w:proofErr w:type="spellEnd"/>
            <w:r>
              <w:rPr>
                <w:rFonts w:eastAsia="Calibri"/>
              </w:rPr>
              <w:t xml:space="preserve"> района»</w:t>
            </w:r>
          </w:p>
          <w:p w:rsidR="00424E34" w:rsidRDefault="00424E34">
            <w:pPr>
              <w:snapToGrid w:val="0"/>
              <w:spacing w:line="216" w:lineRule="auto"/>
              <w:rPr>
                <w:rFonts w:eastAsia="Calibri"/>
                <w:sz w:val="26"/>
                <w:szCs w:val="26"/>
              </w:rPr>
            </w:pPr>
            <w:r>
              <w:rPr>
                <w:rFonts w:eastAsia="Calibri"/>
                <w:sz w:val="26"/>
                <w:szCs w:val="26"/>
              </w:rPr>
              <w:t>»</w:t>
            </w:r>
          </w:p>
          <w:p w:rsidR="00424E34" w:rsidRDefault="00424E34">
            <w:pPr>
              <w:snapToGrid w:val="0"/>
              <w:spacing w:line="216" w:lineRule="auto"/>
              <w:rPr>
                <w:rFonts w:eastAsia="Calibri"/>
                <w:sz w:val="26"/>
                <w:szCs w:val="26"/>
              </w:rPr>
            </w:pPr>
            <w:r>
              <w:rPr>
                <w:rFonts w:eastAsia="Calibri"/>
                <w:sz w:val="26"/>
                <w:szCs w:val="26"/>
              </w:rPr>
              <w:t>в том числе</w:t>
            </w:r>
          </w:p>
        </w:tc>
        <w:tc>
          <w:tcPr>
            <w:tcW w:w="1985" w:type="dxa"/>
            <w:shd w:val="clear" w:color="auto" w:fill="auto"/>
          </w:tcPr>
          <w:p w:rsidR="00424E34" w:rsidRDefault="00424E34">
            <w:pPr>
              <w:snapToGrid w:val="0"/>
              <w:spacing w:line="216" w:lineRule="auto"/>
              <w:rPr>
                <w:rFonts w:eastAsia="Calibri"/>
                <w:sz w:val="26"/>
                <w:szCs w:val="26"/>
              </w:rPr>
            </w:pPr>
            <w:r>
              <w:rPr>
                <w:rFonts w:eastAsia="Calibri"/>
                <w:sz w:val="26"/>
                <w:szCs w:val="26"/>
              </w:rPr>
              <w:t>всего</w:t>
            </w:r>
          </w:p>
        </w:tc>
        <w:tc>
          <w:tcPr>
            <w:tcW w:w="1417" w:type="dxa"/>
            <w:shd w:val="clear" w:color="auto" w:fill="auto"/>
          </w:tcPr>
          <w:p w:rsidR="00424E34" w:rsidRPr="00F1296B" w:rsidRDefault="00623C5C" w:rsidP="009E2AA5">
            <w:pPr>
              <w:snapToGrid w:val="0"/>
              <w:spacing w:line="216" w:lineRule="auto"/>
              <w:jc w:val="center"/>
              <w:rPr>
                <w:rFonts w:eastAsia="Calibri"/>
                <w:sz w:val="26"/>
                <w:szCs w:val="26"/>
                <w:lang w:val="en-US"/>
              </w:rPr>
            </w:pPr>
            <w:r>
              <w:rPr>
                <w:rFonts w:eastAsia="Calibri"/>
                <w:sz w:val="26"/>
                <w:szCs w:val="26"/>
              </w:rPr>
              <w:t>273,3</w:t>
            </w:r>
          </w:p>
        </w:tc>
        <w:tc>
          <w:tcPr>
            <w:tcW w:w="761" w:type="dxa"/>
            <w:shd w:val="clear" w:color="auto" w:fill="auto"/>
          </w:tcPr>
          <w:p w:rsidR="00424E34" w:rsidRDefault="00424E34">
            <w:pPr>
              <w:snapToGrid w:val="0"/>
              <w:spacing w:line="216" w:lineRule="auto"/>
              <w:jc w:val="center"/>
              <w:rPr>
                <w:rFonts w:eastAsia="Calibri"/>
                <w:sz w:val="26"/>
                <w:szCs w:val="26"/>
              </w:rPr>
            </w:pPr>
            <w:r>
              <w:rPr>
                <w:rFonts w:eastAsia="Calibri"/>
                <w:sz w:val="26"/>
                <w:szCs w:val="26"/>
              </w:rPr>
              <w:t>10,0</w:t>
            </w:r>
          </w:p>
        </w:tc>
        <w:tc>
          <w:tcPr>
            <w:tcW w:w="761" w:type="dxa"/>
            <w:shd w:val="clear" w:color="auto" w:fill="auto"/>
          </w:tcPr>
          <w:p w:rsidR="00424E34" w:rsidRDefault="00424E34">
            <w:pPr>
              <w:snapToGrid w:val="0"/>
              <w:spacing w:line="216" w:lineRule="auto"/>
              <w:jc w:val="center"/>
              <w:rPr>
                <w:rFonts w:eastAsia="Calibri"/>
                <w:sz w:val="26"/>
                <w:szCs w:val="26"/>
              </w:rPr>
            </w:pPr>
            <w:r>
              <w:rPr>
                <w:rFonts w:eastAsia="Calibri"/>
                <w:sz w:val="26"/>
                <w:szCs w:val="26"/>
              </w:rPr>
              <w:t>5,0</w:t>
            </w:r>
          </w:p>
        </w:tc>
        <w:tc>
          <w:tcPr>
            <w:tcW w:w="761" w:type="dxa"/>
            <w:shd w:val="clear" w:color="auto" w:fill="auto"/>
          </w:tcPr>
          <w:p w:rsidR="00424E34" w:rsidRDefault="00424E34">
            <w:pPr>
              <w:snapToGrid w:val="0"/>
              <w:spacing w:line="216" w:lineRule="auto"/>
              <w:jc w:val="center"/>
              <w:rPr>
                <w:rFonts w:eastAsia="Calibri"/>
                <w:sz w:val="26"/>
                <w:szCs w:val="26"/>
              </w:rPr>
            </w:pPr>
            <w:r>
              <w:rPr>
                <w:rFonts w:eastAsia="Calibri"/>
                <w:sz w:val="26"/>
                <w:szCs w:val="26"/>
              </w:rPr>
              <w:t>10,0</w:t>
            </w:r>
          </w:p>
        </w:tc>
        <w:tc>
          <w:tcPr>
            <w:tcW w:w="761" w:type="dxa"/>
            <w:shd w:val="clear" w:color="auto" w:fill="auto"/>
          </w:tcPr>
          <w:p w:rsidR="00424E34" w:rsidRDefault="00424E34">
            <w:pPr>
              <w:snapToGrid w:val="0"/>
              <w:spacing w:line="216" w:lineRule="auto"/>
              <w:jc w:val="center"/>
              <w:rPr>
                <w:rFonts w:eastAsia="Calibri"/>
                <w:sz w:val="26"/>
                <w:szCs w:val="26"/>
              </w:rPr>
            </w:pPr>
            <w:r>
              <w:rPr>
                <w:rFonts w:eastAsia="Calibri"/>
                <w:sz w:val="26"/>
                <w:szCs w:val="26"/>
              </w:rPr>
              <w:t>10,0</w:t>
            </w:r>
          </w:p>
        </w:tc>
        <w:tc>
          <w:tcPr>
            <w:tcW w:w="992" w:type="dxa"/>
            <w:shd w:val="clear" w:color="auto" w:fill="auto"/>
          </w:tcPr>
          <w:p w:rsidR="00424E34" w:rsidRPr="00F1296B" w:rsidRDefault="00623C5C">
            <w:pPr>
              <w:snapToGrid w:val="0"/>
              <w:spacing w:line="216" w:lineRule="auto"/>
              <w:jc w:val="center"/>
              <w:rPr>
                <w:rFonts w:eastAsia="Calibri"/>
                <w:sz w:val="26"/>
                <w:szCs w:val="26"/>
                <w:lang w:val="en-US"/>
              </w:rPr>
            </w:pPr>
            <w:r>
              <w:rPr>
                <w:rFonts w:eastAsia="Calibri"/>
                <w:sz w:val="26"/>
                <w:szCs w:val="26"/>
              </w:rPr>
              <w:t>128,3</w:t>
            </w:r>
          </w:p>
        </w:tc>
        <w:tc>
          <w:tcPr>
            <w:tcW w:w="992" w:type="dxa"/>
            <w:shd w:val="clear" w:color="auto" w:fill="auto"/>
          </w:tcPr>
          <w:p w:rsidR="00424E34" w:rsidRDefault="00227A74">
            <w:pPr>
              <w:snapToGrid w:val="0"/>
              <w:spacing w:line="216" w:lineRule="auto"/>
              <w:jc w:val="center"/>
              <w:rPr>
                <w:sz w:val="26"/>
                <w:szCs w:val="26"/>
              </w:rPr>
            </w:pPr>
            <w:r>
              <w:rPr>
                <w:rFonts w:eastAsia="Calibri"/>
                <w:sz w:val="26"/>
                <w:szCs w:val="26"/>
              </w:rPr>
              <w:t>1</w:t>
            </w:r>
            <w:r w:rsidR="00424E34">
              <w:rPr>
                <w:rFonts w:eastAsia="Calibri"/>
                <w:sz w:val="26"/>
                <w:szCs w:val="26"/>
              </w:rPr>
              <w:t>10,0</w:t>
            </w:r>
          </w:p>
        </w:tc>
        <w:tc>
          <w:tcPr>
            <w:tcW w:w="2268" w:type="dxa"/>
            <w:vMerge w:val="restart"/>
            <w:shd w:val="clear" w:color="auto" w:fill="auto"/>
          </w:tcPr>
          <w:p w:rsidR="00424E34" w:rsidRDefault="00424E34">
            <w:pPr>
              <w:snapToGrid w:val="0"/>
              <w:spacing w:line="216" w:lineRule="auto"/>
              <w:rPr>
                <w:sz w:val="26"/>
                <w:szCs w:val="26"/>
              </w:rPr>
            </w:pPr>
            <w:r>
              <w:rPr>
                <w:sz w:val="26"/>
                <w:szCs w:val="26"/>
              </w:rPr>
              <w:t>Создание условий для развития спорта и физической культуры в сельском поселении</w:t>
            </w:r>
          </w:p>
        </w:tc>
        <w:tc>
          <w:tcPr>
            <w:tcW w:w="2276" w:type="dxa"/>
            <w:vMerge w:val="restart"/>
            <w:shd w:val="clear" w:color="auto" w:fill="auto"/>
          </w:tcPr>
          <w:p w:rsidR="00424E34" w:rsidRDefault="00424E34">
            <w:pPr>
              <w:snapToGrid w:val="0"/>
              <w:rPr>
                <w:sz w:val="26"/>
                <w:szCs w:val="26"/>
              </w:rPr>
            </w:pPr>
            <w:r>
              <w:rPr>
                <w:sz w:val="26"/>
                <w:szCs w:val="26"/>
              </w:rPr>
              <w:t xml:space="preserve">Администрация </w:t>
            </w:r>
            <w:proofErr w:type="gramStart"/>
            <w:r>
              <w:rPr>
                <w:sz w:val="26"/>
                <w:szCs w:val="26"/>
              </w:rPr>
              <w:t>Кубанскостепного  сельского</w:t>
            </w:r>
            <w:proofErr w:type="gramEnd"/>
            <w:r>
              <w:rPr>
                <w:sz w:val="26"/>
                <w:szCs w:val="26"/>
              </w:rPr>
              <w:t xml:space="preserve"> поселения </w:t>
            </w:r>
            <w:proofErr w:type="spellStart"/>
            <w:r>
              <w:rPr>
                <w:sz w:val="26"/>
                <w:szCs w:val="26"/>
              </w:rPr>
              <w:t>Каневского</w:t>
            </w:r>
            <w:proofErr w:type="spellEnd"/>
            <w:r>
              <w:rPr>
                <w:sz w:val="26"/>
                <w:szCs w:val="26"/>
              </w:rPr>
              <w:t xml:space="preserve"> района</w:t>
            </w:r>
          </w:p>
          <w:p w:rsidR="00424E34" w:rsidRDefault="00424E34">
            <w:pPr>
              <w:rPr>
                <w:sz w:val="26"/>
                <w:szCs w:val="26"/>
              </w:rPr>
            </w:pPr>
          </w:p>
        </w:tc>
      </w:tr>
      <w:tr w:rsidR="00424E34" w:rsidTr="00424E34">
        <w:tc>
          <w:tcPr>
            <w:tcW w:w="643" w:type="dxa"/>
            <w:vMerge/>
            <w:shd w:val="clear" w:color="auto" w:fill="auto"/>
          </w:tcPr>
          <w:p w:rsidR="00424E34" w:rsidRDefault="00424E34">
            <w:pPr>
              <w:snapToGrid w:val="0"/>
              <w:spacing w:line="216" w:lineRule="auto"/>
              <w:jc w:val="center"/>
              <w:rPr>
                <w:rFonts w:eastAsia="Calibri"/>
                <w:sz w:val="26"/>
                <w:szCs w:val="26"/>
              </w:rPr>
            </w:pPr>
          </w:p>
        </w:tc>
        <w:tc>
          <w:tcPr>
            <w:tcW w:w="1559" w:type="dxa"/>
            <w:vMerge/>
            <w:shd w:val="clear" w:color="auto" w:fill="auto"/>
          </w:tcPr>
          <w:p w:rsidR="00424E34" w:rsidRDefault="00424E34">
            <w:pPr>
              <w:snapToGrid w:val="0"/>
              <w:spacing w:line="216" w:lineRule="auto"/>
              <w:rPr>
                <w:rFonts w:eastAsia="Calibri"/>
                <w:sz w:val="26"/>
                <w:szCs w:val="26"/>
              </w:rPr>
            </w:pPr>
          </w:p>
        </w:tc>
        <w:tc>
          <w:tcPr>
            <w:tcW w:w="1985" w:type="dxa"/>
            <w:shd w:val="clear" w:color="auto" w:fill="auto"/>
          </w:tcPr>
          <w:p w:rsidR="00424E34" w:rsidRDefault="00424E34">
            <w:pPr>
              <w:snapToGrid w:val="0"/>
              <w:spacing w:line="216" w:lineRule="auto"/>
              <w:rPr>
                <w:rFonts w:eastAsia="Calibri"/>
                <w:sz w:val="26"/>
                <w:szCs w:val="26"/>
              </w:rPr>
            </w:pPr>
            <w:r>
              <w:rPr>
                <w:rFonts w:eastAsia="Calibri"/>
                <w:sz w:val="26"/>
                <w:szCs w:val="26"/>
              </w:rPr>
              <w:t>местный бюджет</w:t>
            </w:r>
          </w:p>
        </w:tc>
        <w:tc>
          <w:tcPr>
            <w:tcW w:w="1417" w:type="dxa"/>
            <w:shd w:val="clear" w:color="auto" w:fill="auto"/>
          </w:tcPr>
          <w:p w:rsidR="00424E34" w:rsidRPr="00F1296B" w:rsidRDefault="00623C5C" w:rsidP="009E2AA5">
            <w:pPr>
              <w:snapToGrid w:val="0"/>
              <w:spacing w:line="216" w:lineRule="auto"/>
              <w:jc w:val="center"/>
              <w:rPr>
                <w:rFonts w:eastAsia="Calibri"/>
                <w:sz w:val="26"/>
                <w:szCs w:val="26"/>
                <w:lang w:val="en-US"/>
              </w:rPr>
            </w:pPr>
            <w:r>
              <w:rPr>
                <w:rFonts w:eastAsia="Calibri"/>
                <w:sz w:val="26"/>
                <w:szCs w:val="26"/>
              </w:rPr>
              <w:t>273,3</w:t>
            </w:r>
          </w:p>
        </w:tc>
        <w:tc>
          <w:tcPr>
            <w:tcW w:w="761" w:type="dxa"/>
            <w:shd w:val="clear" w:color="auto" w:fill="auto"/>
          </w:tcPr>
          <w:p w:rsidR="00424E34" w:rsidRDefault="00424E34">
            <w:pPr>
              <w:snapToGrid w:val="0"/>
              <w:spacing w:line="216" w:lineRule="auto"/>
              <w:jc w:val="center"/>
              <w:rPr>
                <w:rFonts w:eastAsia="Calibri"/>
                <w:sz w:val="26"/>
                <w:szCs w:val="26"/>
              </w:rPr>
            </w:pPr>
            <w:r>
              <w:rPr>
                <w:rFonts w:eastAsia="Calibri"/>
                <w:sz w:val="26"/>
                <w:szCs w:val="26"/>
              </w:rPr>
              <w:t>10,0</w:t>
            </w:r>
          </w:p>
        </w:tc>
        <w:tc>
          <w:tcPr>
            <w:tcW w:w="761" w:type="dxa"/>
            <w:shd w:val="clear" w:color="auto" w:fill="auto"/>
          </w:tcPr>
          <w:p w:rsidR="00424E34" w:rsidRDefault="00424E34">
            <w:pPr>
              <w:snapToGrid w:val="0"/>
              <w:spacing w:line="216" w:lineRule="auto"/>
              <w:jc w:val="center"/>
              <w:rPr>
                <w:rFonts w:eastAsia="Calibri"/>
                <w:sz w:val="26"/>
                <w:szCs w:val="26"/>
              </w:rPr>
            </w:pPr>
            <w:r>
              <w:rPr>
                <w:rFonts w:eastAsia="Calibri"/>
                <w:sz w:val="26"/>
                <w:szCs w:val="26"/>
              </w:rPr>
              <w:t>5,0</w:t>
            </w:r>
          </w:p>
        </w:tc>
        <w:tc>
          <w:tcPr>
            <w:tcW w:w="761" w:type="dxa"/>
            <w:shd w:val="clear" w:color="auto" w:fill="auto"/>
          </w:tcPr>
          <w:p w:rsidR="00424E34" w:rsidRDefault="00424E34">
            <w:pPr>
              <w:snapToGrid w:val="0"/>
              <w:spacing w:line="216" w:lineRule="auto"/>
              <w:jc w:val="center"/>
              <w:rPr>
                <w:rFonts w:eastAsia="Calibri"/>
                <w:sz w:val="26"/>
                <w:szCs w:val="26"/>
              </w:rPr>
            </w:pPr>
            <w:r>
              <w:rPr>
                <w:rFonts w:eastAsia="Calibri"/>
                <w:sz w:val="26"/>
                <w:szCs w:val="26"/>
              </w:rPr>
              <w:t>10,0</w:t>
            </w:r>
          </w:p>
        </w:tc>
        <w:tc>
          <w:tcPr>
            <w:tcW w:w="761" w:type="dxa"/>
            <w:shd w:val="clear" w:color="auto" w:fill="auto"/>
          </w:tcPr>
          <w:p w:rsidR="00424E34" w:rsidRDefault="00424E34">
            <w:pPr>
              <w:snapToGrid w:val="0"/>
              <w:spacing w:line="216" w:lineRule="auto"/>
              <w:jc w:val="center"/>
              <w:rPr>
                <w:rFonts w:eastAsia="Calibri"/>
                <w:sz w:val="26"/>
                <w:szCs w:val="26"/>
              </w:rPr>
            </w:pPr>
            <w:r>
              <w:rPr>
                <w:rFonts w:eastAsia="Calibri"/>
                <w:sz w:val="26"/>
                <w:szCs w:val="26"/>
              </w:rPr>
              <w:t>10,0</w:t>
            </w:r>
          </w:p>
        </w:tc>
        <w:tc>
          <w:tcPr>
            <w:tcW w:w="992" w:type="dxa"/>
            <w:shd w:val="clear" w:color="auto" w:fill="auto"/>
          </w:tcPr>
          <w:p w:rsidR="00424E34" w:rsidRPr="00F1296B" w:rsidRDefault="00623C5C">
            <w:pPr>
              <w:snapToGrid w:val="0"/>
              <w:spacing w:line="216" w:lineRule="auto"/>
              <w:jc w:val="center"/>
              <w:rPr>
                <w:rFonts w:eastAsia="Calibri"/>
                <w:sz w:val="26"/>
                <w:szCs w:val="26"/>
                <w:lang w:val="en-US"/>
              </w:rPr>
            </w:pPr>
            <w:r>
              <w:rPr>
                <w:rFonts w:eastAsia="Calibri"/>
                <w:sz w:val="26"/>
                <w:szCs w:val="26"/>
              </w:rPr>
              <w:t>128,3</w:t>
            </w:r>
          </w:p>
        </w:tc>
        <w:tc>
          <w:tcPr>
            <w:tcW w:w="992" w:type="dxa"/>
            <w:shd w:val="clear" w:color="auto" w:fill="auto"/>
          </w:tcPr>
          <w:p w:rsidR="00424E34" w:rsidRDefault="00227A74">
            <w:pPr>
              <w:snapToGrid w:val="0"/>
              <w:spacing w:line="216" w:lineRule="auto"/>
              <w:jc w:val="center"/>
              <w:rPr>
                <w:sz w:val="26"/>
                <w:szCs w:val="26"/>
              </w:rPr>
            </w:pPr>
            <w:r>
              <w:rPr>
                <w:rFonts w:eastAsia="Calibri"/>
                <w:sz w:val="26"/>
                <w:szCs w:val="26"/>
              </w:rPr>
              <w:t>1</w:t>
            </w:r>
            <w:r w:rsidR="00424E34">
              <w:rPr>
                <w:rFonts w:eastAsia="Calibri"/>
                <w:sz w:val="26"/>
                <w:szCs w:val="26"/>
              </w:rPr>
              <w:t>10,0</w:t>
            </w:r>
          </w:p>
        </w:tc>
        <w:tc>
          <w:tcPr>
            <w:tcW w:w="2268" w:type="dxa"/>
            <w:vMerge/>
            <w:shd w:val="clear" w:color="auto" w:fill="auto"/>
          </w:tcPr>
          <w:p w:rsidR="00424E34" w:rsidRDefault="00424E34">
            <w:pPr>
              <w:snapToGrid w:val="0"/>
              <w:spacing w:line="216" w:lineRule="auto"/>
              <w:rPr>
                <w:sz w:val="26"/>
                <w:szCs w:val="26"/>
              </w:rPr>
            </w:pPr>
          </w:p>
        </w:tc>
        <w:tc>
          <w:tcPr>
            <w:tcW w:w="2276" w:type="dxa"/>
            <w:vMerge/>
            <w:shd w:val="clear" w:color="auto" w:fill="auto"/>
          </w:tcPr>
          <w:p w:rsidR="00424E34" w:rsidRDefault="00424E34">
            <w:pPr>
              <w:snapToGrid w:val="0"/>
              <w:rPr>
                <w:sz w:val="26"/>
                <w:szCs w:val="26"/>
              </w:rPr>
            </w:pPr>
          </w:p>
        </w:tc>
      </w:tr>
      <w:tr w:rsidR="00424E34" w:rsidTr="00424E34">
        <w:tc>
          <w:tcPr>
            <w:tcW w:w="643" w:type="dxa"/>
            <w:vMerge/>
            <w:shd w:val="clear" w:color="auto" w:fill="auto"/>
          </w:tcPr>
          <w:p w:rsidR="00424E34" w:rsidRDefault="00424E34">
            <w:pPr>
              <w:snapToGrid w:val="0"/>
              <w:spacing w:line="216" w:lineRule="auto"/>
              <w:jc w:val="center"/>
              <w:rPr>
                <w:rFonts w:eastAsia="Calibri"/>
                <w:sz w:val="26"/>
                <w:szCs w:val="26"/>
              </w:rPr>
            </w:pPr>
          </w:p>
        </w:tc>
        <w:tc>
          <w:tcPr>
            <w:tcW w:w="1559" w:type="dxa"/>
            <w:vMerge/>
            <w:shd w:val="clear" w:color="auto" w:fill="auto"/>
          </w:tcPr>
          <w:p w:rsidR="00424E34" w:rsidRDefault="00424E34">
            <w:pPr>
              <w:snapToGrid w:val="0"/>
              <w:spacing w:line="216" w:lineRule="auto"/>
              <w:rPr>
                <w:rFonts w:eastAsia="Calibri"/>
                <w:sz w:val="26"/>
                <w:szCs w:val="26"/>
              </w:rPr>
            </w:pPr>
          </w:p>
        </w:tc>
        <w:tc>
          <w:tcPr>
            <w:tcW w:w="1985" w:type="dxa"/>
            <w:shd w:val="clear" w:color="auto" w:fill="auto"/>
          </w:tcPr>
          <w:p w:rsidR="00424E34" w:rsidRDefault="00424E34">
            <w:pPr>
              <w:snapToGrid w:val="0"/>
              <w:spacing w:line="216" w:lineRule="auto"/>
              <w:rPr>
                <w:rFonts w:eastAsia="Calibri"/>
                <w:sz w:val="26"/>
                <w:szCs w:val="26"/>
              </w:rPr>
            </w:pPr>
            <w:r>
              <w:rPr>
                <w:rFonts w:eastAsia="Calibri"/>
                <w:sz w:val="26"/>
                <w:szCs w:val="26"/>
              </w:rPr>
              <w:t>краевой бюджет</w:t>
            </w:r>
          </w:p>
        </w:tc>
        <w:tc>
          <w:tcPr>
            <w:tcW w:w="1417" w:type="dxa"/>
            <w:shd w:val="clear" w:color="auto" w:fill="auto"/>
          </w:tcPr>
          <w:p w:rsidR="00424E34" w:rsidRDefault="00424E34">
            <w:pPr>
              <w:snapToGrid w:val="0"/>
              <w:spacing w:line="216" w:lineRule="auto"/>
              <w:jc w:val="center"/>
              <w:rPr>
                <w:rFonts w:eastAsia="Calibri"/>
                <w:sz w:val="26"/>
                <w:szCs w:val="26"/>
              </w:rPr>
            </w:pPr>
            <w:r>
              <w:rPr>
                <w:rFonts w:eastAsia="Calibri"/>
                <w:sz w:val="26"/>
                <w:szCs w:val="26"/>
              </w:rPr>
              <w:t>0,0</w:t>
            </w:r>
          </w:p>
        </w:tc>
        <w:tc>
          <w:tcPr>
            <w:tcW w:w="761" w:type="dxa"/>
            <w:shd w:val="clear" w:color="auto" w:fill="auto"/>
          </w:tcPr>
          <w:p w:rsidR="00424E34" w:rsidRDefault="00424E34">
            <w:pPr>
              <w:snapToGrid w:val="0"/>
              <w:spacing w:line="216" w:lineRule="auto"/>
              <w:jc w:val="center"/>
              <w:rPr>
                <w:rFonts w:eastAsia="Calibri"/>
                <w:sz w:val="26"/>
                <w:szCs w:val="26"/>
              </w:rPr>
            </w:pPr>
            <w:r>
              <w:rPr>
                <w:rFonts w:eastAsia="Calibri"/>
                <w:sz w:val="26"/>
                <w:szCs w:val="26"/>
              </w:rPr>
              <w:t>0,0</w:t>
            </w:r>
          </w:p>
        </w:tc>
        <w:tc>
          <w:tcPr>
            <w:tcW w:w="761" w:type="dxa"/>
            <w:shd w:val="clear" w:color="auto" w:fill="auto"/>
          </w:tcPr>
          <w:p w:rsidR="00424E34" w:rsidRDefault="00424E34">
            <w:pPr>
              <w:snapToGrid w:val="0"/>
              <w:spacing w:line="216" w:lineRule="auto"/>
              <w:jc w:val="center"/>
              <w:rPr>
                <w:rFonts w:eastAsia="Calibri"/>
                <w:sz w:val="26"/>
                <w:szCs w:val="26"/>
              </w:rPr>
            </w:pPr>
            <w:r>
              <w:rPr>
                <w:rFonts w:eastAsia="Calibri"/>
                <w:sz w:val="26"/>
                <w:szCs w:val="26"/>
              </w:rPr>
              <w:t>0,0</w:t>
            </w:r>
          </w:p>
        </w:tc>
        <w:tc>
          <w:tcPr>
            <w:tcW w:w="761" w:type="dxa"/>
            <w:shd w:val="clear" w:color="auto" w:fill="auto"/>
          </w:tcPr>
          <w:p w:rsidR="00424E34" w:rsidRDefault="00424E34">
            <w:pPr>
              <w:snapToGrid w:val="0"/>
              <w:spacing w:line="216" w:lineRule="auto"/>
              <w:jc w:val="center"/>
              <w:rPr>
                <w:rFonts w:eastAsia="Calibri"/>
                <w:sz w:val="26"/>
                <w:szCs w:val="26"/>
              </w:rPr>
            </w:pPr>
            <w:r>
              <w:rPr>
                <w:rFonts w:eastAsia="Calibri"/>
                <w:sz w:val="26"/>
                <w:szCs w:val="26"/>
              </w:rPr>
              <w:t>0,0</w:t>
            </w:r>
          </w:p>
        </w:tc>
        <w:tc>
          <w:tcPr>
            <w:tcW w:w="761" w:type="dxa"/>
            <w:shd w:val="clear" w:color="auto" w:fill="auto"/>
          </w:tcPr>
          <w:p w:rsidR="00424E34" w:rsidRDefault="00424E34">
            <w:pPr>
              <w:snapToGrid w:val="0"/>
              <w:spacing w:line="216" w:lineRule="auto"/>
              <w:jc w:val="center"/>
              <w:rPr>
                <w:rFonts w:eastAsia="Calibri"/>
                <w:sz w:val="26"/>
                <w:szCs w:val="26"/>
              </w:rPr>
            </w:pPr>
            <w:r>
              <w:rPr>
                <w:rFonts w:eastAsia="Calibri"/>
                <w:sz w:val="26"/>
                <w:szCs w:val="26"/>
              </w:rPr>
              <w:t>0,0</w:t>
            </w:r>
          </w:p>
        </w:tc>
        <w:tc>
          <w:tcPr>
            <w:tcW w:w="992" w:type="dxa"/>
            <w:shd w:val="clear" w:color="auto" w:fill="auto"/>
          </w:tcPr>
          <w:p w:rsidR="00424E34" w:rsidRDefault="00424E34">
            <w:pPr>
              <w:snapToGrid w:val="0"/>
              <w:spacing w:line="216" w:lineRule="auto"/>
              <w:jc w:val="center"/>
              <w:rPr>
                <w:rFonts w:eastAsia="Calibri"/>
                <w:sz w:val="26"/>
                <w:szCs w:val="26"/>
              </w:rPr>
            </w:pPr>
            <w:r>
              <w:rPr>
                <w:rFonts w:eastAsia="Calibri"/>
                <w:sz w:val="26"/>
                <w:szCs w:val="26"/>
              </w:rPr>
              <w:t>0,0</w:t>
            </w:r>
          </w:p>
        </w:tc>
        <w:tc>
          <w:tcPr>
            <w:tcW w:w="992" w:type="dxa"/>
            <w:shd w:val="clear" w:color="auto" w:fill="auto"/>
          </w:tcPr>
          <w:p w:rsidR="00424E34" w:rsidRDefault="00424E34">
            <w:pPr>
              <w:snapToGrid w:val="0"/>
              <w:spacing w:line="216" w:lineRule="auto"/>
              <w:jc w:val="center"/>
              <w:rPr>
                <w:sz w:val="26"/>
                <w:szCs w:val="26"/>
              </w:rPr>
            </w:pPr>
            <w:r>
              <w:rPr>
                <w:rFonts w:eastAsia="Calibri"/>
                <w:sz w:val="26"/>
                <w:szCs w:val="26"/>
              </w:rPr>
              <w:t>0,0</w:t>
            </w:r>
          </w:p>
        </w:tc>
        <w:tc>
          <w:tcPr>
            <w:tcW w:w="2268" w:type="dxa"/>
            <w:vMerge/>
            <w:shd w:val="clear" w:color="auto" w:fill="auto"/>
          </w:tcPr>
          <w:p w:rsidR="00424E34" w:rsidRDefault="00424E34">
            <w:pPr>
              <w:snapToGrid w:val="0"/>
              <w:spacing w:line="216" w:lineRule="auto"/>
              <w:rPr>
                <w:sz w:val="26"/>
                <w:szCs w:val="26"/>
              </w:rPr>
            </w:pPr>
          </w:p>
        </w:tc>
        <w:tc>
          <w:tcPr>
            <w:tcW w:w="2276" w:type="dxa"/>
            <w:vMerge/>
            <w:shd w:val="clear" w:color="auto" w:fill="auto"/>
          </w:tcPr>
          <w:p w:rsidR="00424E34" w:rsidRDefault="00424E34">
            <w:pPr>
              <w:snapToGrid w:val="0"/>
              <w:rPr>
                <w:sz w:val="26"/>
                <w:szCs w:val="26"/>
              </w:rPr>
            </w:pPr>
          </w:p>
        </w:tc>
      </w:tr>
      <w:tr w:rsidR="00424E34" w:rsidTr="00424E34">
        <w:tc>
          <w:tcPr>
            <w:tcW w:w="643" w:type="dxa"/>
            <w:vMerge/>
            <w:shd w:val="clear" w:color="auto" w:fill="auto"/>
          </w:tcPr>
          <w:p w:rsidR="00424E34" w:rsidRDefault="00424E34">
            <w:pPr>
              <w:snapToGrid w:val="0"/>
              <w:spacing w:line="216" w:lineRule="auto"/>
              <w:jc w:val="center"/>
              <w:rPr>
                <w:rFonts w:eastAsia="Calibri"/>
                <w:sz w:val="26"/>
                <w:szCs w:val="26"/>
              </w:rPr>
            </w:pPr>
          </w:p>
        </w:tc>
        <w:tc>
          <w:tcPr>
            <w:tcW w:w="1559" w:type="dxa"/>
            <w:vMerge/>
            <w:shd w:val="clear" w:color="auto" w:fill="auto"/>
          </w:tcPr>
          <w:p w:rsidR="00424E34" w:rsidRDefault="00424E34">
            <w:pPr>
              <w:snapToGrid w:val="0"/>
              <w:spacing w:line="216" w:lineRule="auto"/>
              <w:rPr>
                <w:rFonts w:eastAsia="Calibri"/>
                <w:sz w:val="26"/>
                <w:szCs w:val="26"/>
              </w:rPr>
            </w:pPr>
          </w:p>
        </w:tc>
        <w:tc>
          <w:tcPr>
            <w:tcW w:w="1985" w:type="dxa"/>
            <w:shd w:val="clear" w:color="auto" w:fill="auto"/>
          </w:tcPr>
          <w:p w:rsidR="00424E34" w:rsidRDefault="00424E34">
            <w:pPr>
              <w:snapToGrid w:val="0"/>
              <w:spacing w:line="216" w:lineRule="auto"/>
              <w:rPr>
                <w:rFonts w:eastAsia="Calibri"/>
                <w:sz w:val="26"/>
                <w:szCs w:val="26"/>
              </w:rPr>
            </w:pPr>
            <w:r>
              <w:rPr>
                <w:rFonts w:eastAsia="Calibri"/>
                <w:sz w:val="26"/>
                <w:szCs w:val="26"/>
              </w:rPr>
              <w:t>федеральный бюджет</w:t>
            </w:r>
          </w:p>
        </w:tc>
        <w:tc>
          <w:tcPr>
            <w:tcW w:w="1417" w:type="dxa"/>
            <w:shd w:val="clear" w:color="auto" w:fill="auto"/>
          </w:tcPr>
          <w:p w:rsidR="00424E34" w:rsidRDefault="00424E34">
            <w:pPr>
              <w:snapToGrid w:val="0"/>
              <w:spacing w:line="216" w:lineRule="auto"/>
              <w:jc w:val="center"/>
              <w:rPr>
                <w:rFonts w:eastAsia="Calibri"/>
                <w:sz w:val="26"/>
                <w:szCs w:val="26"/>
              </w:rPr>
            </w:pPr>
            <w:r>
              <w:rPr>
                <w:rFonts w:eastAsia="Calibri"/>
                <w:sz w:val="26"/>
                <w:szCs w:val="26"/>
              </w:rPr>
              <w:t>0,0</w:t>
            </w:r>
          </w:p>
        </w:tc>
        <w:tc>
          <w:tcPr>
            <w:tcW w:w="761" w:type="dxa"/>
            <w:shd w:val="clear" w:color="auto" w:fill="auto"/>
          </w:tcPr>
          <w:p w:rsidR="00424E34" w:rsidRDefault="00424E34">
            <w:pPr>
              <w:snapToGrid w:val="0"/>
              <w:spacing w:line="216" w:lineRule="auto"/>
              <w:jc w:val="center"/>
              <w:rPr>
                <w:rFonts w:eastAsia="Calibri"/>
                <w:sz w:val="26"/>
                <w:szCs w:val="26"/>
              </w:rPr>
            </w:pPr>
            <w:r>
              <w:rPr>
                <w:rFonts w:eastAsia="Calibri"/>
                <w:sz w:val="26"/>
                <w:szCs w:val="26"/>
              </w:rPr>
              <w:t>0,0</w:t>
            </w:r>
          </w:p>
        </w:tc>
        <w:tc>
          <w:tcPr>
            <w:tcW w:w="761" w:type="dxa"/>
            <w:shd w:val="clear" w:color="auto" w:fill="auto"/>
          </w:tcPr>
          <w:p w:rsidR="00424E34" w:rsidRDefault="00424E34">
            <w:pPr>
              <w:snapToGrid w:val="0"/>
              <w:spacing w:line="216" w:lineRule="auto"/>
              <w:jc w:val="center"/>
              <w:rPr>
                <w:rFonts w:eastAsia="Calibri"/>
                <w:sz w:val="26"/>
                <w:szCs w:val="26"/>
              </w:rPr>
            </w:pPr>
            <w:r>
              <w:rPr>
                <w:rFonts w:eastAsia="Calibri"/>
                <w:sz w:val="26"/>
                <w:szCs w:val="26"/>
              </w:rPr>
              <w:t>0,0</w:t>
            </w:r>
          </w:p>
        </w:tc>
        <w:tc>
          <w:tcPr>
            <w:tcW w:w="761" w:type="dxa"/>
            <w:shd w:val="clear" w:color="auto" w:fill="auto"/>
          </w:tcPr>
          <w:p w:rsidR="00424E34" w:rsidRDefault="00424E34">
            <w:pPr>
              <w:snapToGrid w:val="0"/>
              <w:spacing w:line="216" w:lineRule="auto"/>
              <w:jc w:val="center"/>
              <w:rPr>
                <w:rFonts w:eastAsia="Calibri"/>
                <w:sz w:val="26"/>
                <w:szCs w:val="26"/>
              </w:rPr>
            </w:pPr>
            <w:r>
              <w:rPr>
                <w:rFonts w:eastAsia="Calibri"/>
                <w:sz w:val="26"/>
                <w:szCs w:val="26"/>
              </w:rPr>
              <w:t>0,0</w:t>
            </w:r>
          </w:p>
        </w:tc>
        <w:tc>
          <w:tcPr>
            <w:tcW w:w="761" w:type="dxa"/>
            <w:shd w:val="clear" w:color="auto" w:fill="auto"/>
          </w:tcPr>
          <w:p w:rsidR="00424E34" w:rsidRDefault="00424E34">
            <w:pPr>
              <w:snapToGrid w:val="0"/>
              <w:spacing w:line="216" w:lineRule="auto"/>
              <w:jc w:val="center"/>
              <w:rPr>
                <w:rFonts w:eastAsia="Calibri"/>
                <w:sz w:val="26"/>
                <w:szCs w:val="26"/>
              </w:rPr>
            </w:pPr>
            <w:r>
              <w:rPr>
                <w:rFonts w:eastAsia="Calibri"/>
                <w:sz w:val="26"/>
                <w:szCs w:val="26"/>
              </w:rPr>
              <w:t>0,0</w:t>
            </w:r>
          </w:p>
        </w:tc>
        <w:tc>
          <w:tcPr>
            <w:tcW w:w="992" w:type="dxa"/>
            <w:shd w:val="clear" w:color="auto" w:fill="auto"/>
          </w:tcPr>
          <w:p w:rsidR="00424E34" w:rsidRDefault="00424E34">
            <w:pPr>
              <w:snapToGrid w:val="0"/>
              <w:spacing w:line="216" w:lineRule="auto"/>
              <w:jc w:val="center"/>
              <w:rPr>
                <w:rFonts w:eastAsia="Calibri"/>
                <w:sz w:val="26"/>
                <w:szCs w:val="26"/>
              </w:rPr>
            </w:pPr>
            <w:r>
              <w:rPr>
                <w:rFonts w:eastAsia="Calibri"/>
                <w:sz w:val="26"/>
                <w:szCs w:val="26"/>
              </w:rPr>
              <w:t>0,0</w:t>
            </w:r>
          </w:p>
        </w:tc>
        <w:tc>
          <w:tcPr>
            <w:tcW w:w="992" w:type="dxa"/>
            <w:shd w:val="clear" w:color="auto" w:fill="auto"/>
          </w:tcPr>
          <w:p w:rsidR="00424E34" w:rsidRDefault="00424E34">
            <w:pPr>
              <w:snapToGrid w:val="0"/>
              <w:spacing w:line="216" w:lineRule="auto"/>
              <w:jc w:val="center"/>
              <w:rPr>
                <w:sz w:val="26"/>
                <w:szCs w:val="26"/>
              </w:rPr>
            </w:pPr>
            <w:r>
              <w:rPr>
                <w:rFonts w:eastAsia="Calibri"/>
                <w:sz w:val="26"/>
                <w:szCs w:val="26"/>
              </w:rPr>
              <w:t>0,0</w:t>
            </w:r>
          </w:p>
        </w:tc>
        <w:tc>
          <w:tcPr>
            <w:tcW w:w="2268" w:type="dxa"/>
            <w:vMerge/>
            <w:shd w:val="clear" w:color="auto" w:fill="auto"/>
          </w:tcPr>
          <w:p w:rsidR="00424E34" w:rsidRDefault="00424E34">
            <w:pPr>
              <w:snapToGrid w:val="0"/>
              <w:spacing w:line="216" w:lineRule="auto"/>
              <w:rPr>
                <w:sz w:val="26"/>
                <w:szCs w:val="26"/>
              </w:rPr>
            </w:pPr>
          </w:p>
        </w:tc>
        <w:tc>
          <w:tcPr>
            <w:tcW w:w="2276" w:type="dxa"/>
            <w:vMerge/>
            <w:shd w:val="clear" w:color="auto" w:fill="auto"/>
          </w:tcPr>
          <w:p w:rsidR="00424E34" w:rsidRDefault="00424E34">
            <w:pPr>
              <w:snapToGrid w:val="0"/>
              <w:rPr>
                <w:sz w:val="26"/>
                <w:szCs w:val="26"/>
              </w:rPr>
            </w:pPr>
          </w:p>
        </w:tc>
      </w:tr>
      <w:tr w:rsidR="00424E34" w:rsidTr="00424E34">
        <w:trPr>
          <w:trHeight w:val="2964"/>
        </w:trPr>
        <w:tc>
          <w:tcPr>
            <w:tcW w:w="643" w:type="dxa"/>
            <w:vMerge/>
            <w:shd w:val="clear" w:color="auto" w:fill="auto"/>
          </w:tcPr>
          <w:p w:rsidR="00424E34" w:rsidRDefault="00424E34">
            <w:pPr>
              <w:snapToGrid w:val="0"/>
              <w:spacing w:line="216" w:lineRule="auto"/>
              <w:jc w:val="center"/>
              <w:rPr>
                <w:rFonts w:eastAsia="Calibri"/>
                <w:sz w:val="26"/>
                <w:szCs w:val="26"/>
              </w:rPr>
            </w:pPr>
          </w:p>
        </w:tc>
        <w:tc>
          <w:tcPr>
            <w:tcW w:w="1559" w:type="dxa"/>
            <w:vMerge/>
            <w:shd w:val="clear" w:color="auto" w:fill="auto"/>
          </w:tcPr>
          <w:p w:rsidR="00424E34" w:rsidRDefault="00424E34">
            <w:pPr>
              <w:snapToGrid w:val="0"/>
              <w:spacing w:line="216" w:lineRule="auto"/>
              <w:rPr>
                <w:rFonts w:eastAsia="Calibri"/>
                <w:sz w:val="26"/>
                <w:szCs w:val="26"/>
              </w:rPr>
            </w:pPr>
          </w:p>
        </w:tc>
        <w:tc>
          <w:tcPr>
            <w:tcW w:w="1985" w:type="dxa"/>
            <w:shd w:val="clear" w:color="auto" w:fill="auto"/>
          </w:tcPr>
          <w:p w:rsidR="00424E34" w:rsidRDefault="00424E34">
            <w:pPr>
              <w:snapToGrid w:val="0"/>
              <w:spacing w:line="216" w:lineRule="auto"/>
              <w:rPr>
                <w:rFonts w:eastAsia="Calibri"/>
                <w:sz w:val="26"/>
                <w:szCs w:val="26"/>
              </w:rPr>
            </w:pPr>
            <w:r>
              <w:rPr>
                <w:rFonts w:eastAsia="Calibri"/>
                <w:sz w:val="26"/>
                <w:szCs w:val="26"/>
              </w:rPr>
              <w:t>внебюджетные источники</w:t>
            </w:r>
          </w:p>
        </w:tc>
        <w:tc>
          <w:tcPr>
            <w:tcW w:w="1417" w:type="dxa"/>
            <w:shd w:val="clear" w:color="auto" w:fill="auto"/>
          </w:tcPr>
          <w:p w:rsidR="00424E34" w:rsidRDefault="00424E34">
            <w:pPr>
              <w:snapToGrid w:val="0"/>
              <w:spacing w:line="216" w:lineRule="auto"/>
              <w:jc w:val="center"/>
              <w:rPr>
                <w:rFonts w:eastAsia="Calibri"/>
                <w:sz w:val="26"/>
                <w:szCs w:val="26"/>
              </w:rPr>
            </w:pPr>
            <w:r>
              <w:rPr>
                <w:rFonts w:eastAsia="Calibri"/>
                <w:sz w:val="26"/>
                <w:szCs w:val="26"/>
              </w:rPr>
              <w:t>0,0</w:t>
            </w:r>
          </w:p>
        </w:tc>
        <w:tc>
          <w:tcPr>
            <w:tcW w:w="761" w:type="dxa"/>
            <w:shd w:val="clear" w:color="auto" w:fill="auto"/>
          </w:tcPr>
          <w:p w:rsidR="00424E34" w:rsidRDefault="00424E34">
            <w:pPr>
              <w:snapToGrid w:val="0"/>
              <w:spacing w:line="216" w:lineRule="auto"/>
              <w:jc w:val="center"/>
              <w:rPr>
                <w:rFonts w:eastAsia="Calibri"/>
                <w:sz w:val="26"/>
                <w:szCs w:val="26"/>
              </w:rPr>
            </w:pPr>
            <w:r>
              <w:rPr>
                <w:rFonts w:eastAsia="Calibri"/>
                <w:sz w:val="26"/>
                <w:szCs w:val="26"/>
              </w:rPr>
              <w:t>0,0</w:t>
            </w:r>
          </w:p>
        </w:tc>
        <w:tc>
          <w:tcPr>
            <w:tcW w:w="761" w:type="dxa"/>
            <w:shd w:val="clear" w:color="auto" w:fill="auto"/>
          </w:tcPr>
          <w:p w:rsidR="00424E34" w:rsidRDefault="00424E34">
            <w:pPr>
              <w:snapToGrid w:val="0"/>
              <w:spacing w:line="216" w:lineRule="auto"/>
              <w:jc w:val="center"/>
              <w:rPr>
                <w:rFonts w:eastAsia="Calibri"/>
                <w:sz w:val="26"/>
                <w:szCs w:val="26"/>
              </w:rPr>
            </w:pPr>
            <w:r>
              <w:rPr>
                <w:rFonts w:eastAsia="Calibri"/>
                <w:sz w:val="26"/>
                <w:szCs w:val="26"/>
              </w:rPr>
              <w:t>0,0</w:t>
            </w:r>
          </w:p>
        </w:tc>
        <w:tc>
          <w:tcPr>
            <w:tcW w:w="761" w:type="dxa"/>
            <w:shd w:val="clear" w:color="auto" w:fill="auto"/>
          </w:tcPr>
          <w:p w:rsidR="00424E34" w:rsidRDefault="00424E34">
            <w:pPr>
              <w:snapToGrid w:val="0"/>
              <w:spacing w:line="216" w:lineRule="auto"/>
              <w:jc w:val="center"/>
              <w:rPr>
                <w:rFonts w:eastAsia="Calibri"/>
                <w:sz w:val="26"/>
                <w:szCs w:val="26"/>
              </w:rPr>
            </w:pPr>
            <w:r>
              <w:rPr>
                <w:rFonts w:eastAsia="Calibri"/>
                <w:sz w:val="26"/>
                <w:szCs w:val="26"/>
              </w:rPr>
              <w:t>0,0</w:t>
            </w:r>
          </w:p>
        </w:tc>
        <w:tc>
          <w:tcPr>
            <w:tcW w:w="761" w:type="dxa"/>
            <w:shd w:val="clear" w:color="auto" w:fill="auto"/>
          </w:tcPr>
          <w:p w:rsidR="00424E34" w:rsidRDefault="00424E34">
            <w:pPr>
              <w:snapToGrid w:val="0"/>
              <w:spacing w:line="216" w:lineRule="auto"/>
              <w:jc w:val="center"/>
              <w:rPr>
                <w:rFonts w:eastAsia="Calibri"/>
                <w:sz w:val="26"/>
                <w:szCs w:val="26"/>
              </w:rPr>
            </w:pPr>
            <w:r>
              <w:rPr>
                <w:rFonts w:eastAsia="Calibri"/>
                <w:sz w:val="26"/>
                <w:szCs w:val="26"/>
              </w:rPr>
              <w:t>0,0</w:t>
            </w:r>
          </w:p>
        </w:tc>
        <w:tc>
          <w:tcPr>
            <w:tcW w:w="992" w:type="dxa"/>
            <w:shd w:val="clear" w:color="auto" w:fill="auto"/>
          </w:tcPr>
          <w:p w:rsidR="00424E34" w:rsidRDefault="00424E34">
            <w:pPr>
              <w:snapToGrid w:val="0"/>
              <w:spacing w:line="216" w:lineRule="auto"/>
              <w:jc w:val="center"/>
              <w:rPr>
                <w:rFonts w:eastAsia="Calibri"/>
                <w:sz w:val="26"/>
                <w:szCs w:val="26"/>
              </w:rPr>
            </w:pPr>
            <w:r>
              <w:rPr>
                <w:rFonts w:eastAsia="Calibri"/>
                <w:sz w:val="26"/>
                <w:szCs w:val="26"/>
              </w:rPr>
              <w:t>0,0</w:t>
            </w:r>
          </w:p>
        </w:tc>
        <w:tc>
          <w:tcPr>
            <w:tcW w:w="992" w:type="dxa"/>
            <w:shd w:val="clear" w:color="auto" w:fill="auto"/>
          </w:tcPr>
          <w:p w:rsidR="00424E34" w:rsidRDefault="00424E34">
            <w:pPr>
              <w:snapToGrid w:val="0"/>
              <w:spacing w:line="216" w:lineRule="auto"/>
              <w:jc w:val="center"/>
              <w:rPr>
                <w:sz w:val="26"/>
                <w:szCs w:val="26"/>
              </w:rPr>
            </w:pPr>
            <w:r>
              <w:rPr>
                <w:rFonts w:eastAsia="Calibri"/>
                <w:sz w:val="26"/>
                <w:szCs w:val="26"/>
              </w:rPr>
              <w:t>0,0</w:t>
            </w:r>
          </w:p>
        </w:tc>
        <w:tc>
          <w:tcPr>
            <w:tcW w:w="2268" w:type="dxa"/>
            <w:vMerge/>
            <w:shd w:val="clear" w:color="auto" w:fill="auto"/>
          </w:tcPr>
          <w:p w:rsidR="00424E34" w:rsidRDefault="00424E34">
            <w:pPr>
              <w:snapToGrid w:val="0"/>
              <w:spacing w:line="216" w:lineRule="auto"/>
              <w:rPr>
                <w:sz w:val="26"/>
                <w:szCs w:val="26"/>
              </w:rPr>
            </w:pPr>
          </w:p>
        </w:tc>
        <w:tc>
          <w:tcPr>
            <w:tcW w:w="2276" w:type="dxa"/>
            <w:vMerge/>
            <w:shd w:val="clear" w:color="auto" w:fill="auto"/>
          </w:tcPr>
          <w:p w:rsidR="00424E34" w:rsidRDefault="00424E34">
            <w:pPr>
              <w:snapToGrid w:val="0"/>
              <w:rPr>
                <w:sz w:val="26"/>
                <w:szCs w:val="26"/>
              </w:rPr>
            </w:pPr>
          </w:p>
        </w:tc>
      </w:tr>
      <w:tr w:rsidR="00FB0700" w:rsidTr="001105A2">
        <w:trPr>
          <w:trHeight w:val="507"/>
        </w:trPr>
        <w:tc>
          <w:tcPr>
            <w:tcW w:w="643" w:type="dxa"/>
            <w:vMerge w:val="restart"/>
            <w:shd w:val="clear" w:color="auto" w:fill="auto"/>
          </w:tcPr>
          <w:p w:rsidR="00FB0700" w:rsidRDefault="00FB0700">
            <w:pPr>
              <w:snapToGrid w:val="0"/>
              <w:spacing w:line="216" w:lineRule="auto"/>
              <w:jc w:val="center"/>
              <w:rPr>
                <w:rFonts w:eastAsia="Calibri"/>
              </w:rPr>
            </w:pPr>
            <w:r>
              <w:rPr>
                <w:rFonts w:eastAsia="Calibri"/>
                <w:sz w:val="26"/>
                <w:szCs w:val="26"/>
              </w:rPr>
              <w:t>1.1</w:t>
            </w:r>
          </w:p>
        </w:tc>
        <w:tc>
          <w:tcPr>
            <w:tcW w:w="1559" w:type="dxa"/>
            <w:vMerge w:val="restart"/>
            <w:shd w:val="clear" w:color="auto" w:fill="auto"/>
          </w:tcPr>
          <w:p w:rsidR="00FB0700" w:rsidRDefault="00FB0700">
            <w:pPr>
              <w:snapToGrid w:val="0"/>
              <w:spacing w:line="216" w:lineRule="auto"/>
              <w:rPr>
                <w:rFonts w:eastAsia="Calibri"/>
                <w:sz w:val="26"/>
                <w:szCs w:val="26"/>
              </w:rPr>
            </w:pPr>
            <w:r>
              <w:rPr>
                <w:rFonts w:eastAsia="Calibri"/>
              </w:rPr>
              <w:t>Приобретение спортивно</w:t>
            </w:r>
            <w:r>
              <w:rPr>
                <w:rFonts w:eastAsia="Calibri"/>
              </w:rPr>
              <w:lastRenderedPageBreak/>
              <w:t>го инвентаря  и грамот</w:t>
            </w:r>
          </w:p>
        </w:tc>
        <w:tc>
          <w:tcPr>
            <w:tcW w:w="1985" w:type="dxa"/>
            <w:shd w:val="clear" w:color="auto" w:fill="auto"/>
          </w:tcPr>
          <w:p w:rsidR="00FB0700" w:rsidRDefault="00FB0700">
            <w:pPr>
              <w:snapToGrid w:val="0"/>
              <w:spacing w:line="216" w:lineRule="auto"/>
              <w:rPr>
                <w:rFonts w:eastAsia="Calibri"/>
                <w:sz w:val="26"/>
                <w:szCs w:val="26"/>
              </w:rPr>
            </w:pPr>
            <w:r>
              <w:rPr>
                <w:rFonts w:eastAsia="Calibri"/>
                <w:sz w:val="26"/>
                <w:szCs w:val="26"/>
              </w:rPr>
              <w:lastRenderedPageBreak/>
              <w:t>всего</w:t>
            </w:r>
          </w:p>
        </w:tc>
        <w:tc>
          <w:tcPr>
            <w:tcW w:w="1417" w:type="dxa"/>
            <w:shd w:val="clear" w:color="auto" w:fill="auto"/>
          </w:tcPr>
          <w:p w:rsidR="00FB0700" w:rsidRPr="00F1296B" w:rsidRDefault="00FB0700" w:rsidP="001105A2">
            <w:pPr>
              <w:snapToGrid w:val="0"/>
              <w:spacing w:line="216" w:lineRule="auto"/>
              <w:jc w:val="center"/>
              <w:rPr>
                <w:rFonts w:eastAsia="Calibri"/>
                <w:sz w:val="26"/>
                <w:szCs w:val="26"/>
                <w:lang w:val="en-US"/>
              </w:rPr>
            </w:pPr>
            <w:r>
              <w:rPr>
                <w:rFonts w:eastAsia="Calibri"/>
                <w:sz w:val="26"/>
                <w:szCs w:val="26"/>
              </w:rPr>
              <w:t>55</w:t>
            </w:r>
            <w:r>
              <w:rPr>
                <w:rFonts w:eastAsia="Calibri"/>
                <w:sz w:val="26"/>
                <w:szCs w:val="26"/>
                <w:lang w:val="en-US"/>
              </w:rPr>
              <w:t>.0</w:t>
            </w:r>
          </w:p>
        </w:tc>
        <w:tc>
          <w:tcPr>
            <w:tcW w:w="761" w:type="dxa"/>
            <w:shd w:val="clear" w:color="auto" w:fill="auto"/>
          </w:tcPr>
          <w:p w:rsidR="00FB0700" w:rsidRDefault="00FB0700" w:rsidP="001105A2">
            <w:pPr>
              <w:snapToGrid w:val="0"/>
              <w:spacing w:line="216" w:lineRule="auto"/>
              <w:jc w:val="center"/>
              <w:rPr>
                <w:rFonts w:eastAsia="Calibri"/>
                <w:sz w:val="26"/>
                <w:szCs w:val="26"/>
              </w:rPr>
            </w:pPr>
            <w:r>
              <w:rPr>
                <w:rFonts w:eastAsia="Calibri"/>
                <w:sz w:val="26"/>
                <w:szCs w:val="26"/>
              </w:rPr>
              <w:t>10,0</w:t>
            </w:r>
          </w:p>
        </w:tc>
        <w:tc>
          <w:tcPr>
            <w:tcW w:w="761" w:type="dxa"/>
            <w:shd w:val="clear" w:color="auto" w:fill="auto"/>
          </w:tcPr>
          <w:p w:rsidR="00FB0700" w:rsidRDefault="00FB0700" w:rsidP="001105A2">
            <w:pPr>
              <w:snapToGrid w:val="0"/>
              <w:spacing w:line="216" w:lineRule="auto"/>
              <w:jc w:val="center"/>
              <w:rPr>
                <w:rFonts w:eastAsia="Calibri"/>
                <w:sz w:val="26"/>
                <w:szCs w:val="26"/>
              </w:rPr>
            </w:pPr>
            <w:r>
              <w:rPr>
                <w:rFonts w:eastAsia="Calibri"/>
                <w:sz w:val="26"/>
                <w:szCs w:val="26"/>
              </w:rPr>
              <w:t>5,0</w:t>
            </w:r>
          </w:p>
        </w:tc>
        <w:tc>
          <w:tcPr>
            <w:tcW w:w="761" w:type="dxa"/>
            <w:shd w:val="clear" w:color="auto" w:fill="auto"/>
          </w:tcPr>
          <w:p w:rsidR="00FB0700" w:rsidRDefault="00FB0700" w:rsidP="001105A2">
            <w:pPr>
              <w:snapToGrid w:val="0"/>
              <w:spacing w:line="216" w:lineRule="auto"/>
              <w:jc w:val="center"/>
              <w:rPr>
                <w:rFonts w:eastAsia="Calibri"/>
                <w:sz w:val="26"/>
                <w:szCs w:val="26"/>
              </w:rPr>
            </w:pPr>
            <w:r>
              <w:rPr>
                <w:rFonts w:eastAsia="Calibri"/>
                <w:sz w:val="26"/>
                <w:szCs w:val="26"/>
              </w:rPr>
              <w:t>10,0</w:t>
            </w:r>
          </w:p>
        </w:tc>
        <w:tc>
          <w:tcPr>
            <w:tcW w:w="761" w:type="dxa"/>
            <w:shd w:val="clear" w:color="auto" w:fill="auto"/>
          </w:tcPr>
          <w:p w:rsidR="00FB0700" w:rsidRDefault="00FB0700" w:rsidP="001105A2">
            <w:pPr>
              <w:snapToGrid w:val="0"/>
              <w:spacing w:line="216" w:lineRule="auto"/>
              <w:jc w:val="center"/>
              <w:rPr>
                <w:rFonts w:eastAsia="Calibri"/>
                <w:sz w:val="26"/>
                <w:szCs w:val="26"/>
              </w:rPr>
            </w:pPr>
            <w:r>
              <w:rPr>
                <w:rFonts w:eastAsia="Calibri"/>
                <w:sz w:val="26"/>
                <w:szCs w:val="26"/>
              </w:rPr>
              <w:t>10,0</w:t>
            </w:r>
          </w:p>
        </w:tc>
        <w:tc>
          <w:tcPr>
            <w:tcW w:w="992" w:type="dxa"/>
            <w:shd w:val="clear" w:color="auto" w:fill="auto"/>
          </w:tcPr>
          <w:p w:rsidR="00FB0700" w:rsidRPr="00F1296B" w:rsidRDefault="00FB0700" w:rsidP="001105A2">
            <w:pPr>
              <w:snapToGrid w:val="0"/>
              <w:spacing w:line="216" w:lineRule="auto"/>
              <w:jc w:val="center"/>
              <w:rPr>
                <w:rFonts w:eastAsia="Calibri"/>
                <w:sz w:val="26"/>
                <w:szCs w:val="26"/>
                <w:lang w:val="en-US"/>
              </w:rPr>
            </w:pPr>
            <w:r>
              <w:rPr>
                <w:rFonts w:eastAsia="Calibri"/>
                <w:sz w:val="26"/>
                <w:szCs w:val="26"/>
              </w:rPr>
              <w:t>10</w:t>
            </w:r>
            <w:r>
              <w:rPr>
                <w:rFonts w:eastAsia="Calibri"/>
                <w:sz w:val="26"/>
                <w:szCs w:val="26"/>
                <w:lang w:val="en-US"/>
              </w:rPr>
              <w:t>.0</w:t>
            </w:r>
          </w:p>
        </w:tc>
        <w:tc>
          <w:tcPr>
            <w:tcW w:w="992" w:type="dxa"/>
            <w:shd w:val="clear" w:color="auto" w:fill="auto"/>
          </w:tcPr>
          <w:p w:rsidR="00FB0700" w:rsidRDefault="00FB0700" w:rsidP="001105A2">
            <w:pPr>
              <w:snapToGrid w:val="0"/>
              <w:spacing w:line="216" w:lineRule="auto"/>
              <w:jc w:val="center"/>
              <w:rPr>
                <w:sz w:val="26"/>
                <w:szCs w:val="26"/>
              </w:rPr>
            </w:pPr>
            <w:r>
              <w:rPr>
                <w:rFonts w:eastAsia="Calibri"/>
                <w:sz w:val="26"/>
                <w:szCs w:val="26"/>
              </w:rPr>
              <w:t>10,0</w:t>
            </w:r>
          </w:p>
        </w:tc>
        <w:tc>
          <w:tcPr>
            <w:tcW w:w="2268" w:type="dxa"/>
            <w:vMerge w:val="restart"/>
            <w:shd w:val="clear" w:color="auto" w:fill="auto"/>
          </w:tcPr>
          <w:p w:rsidR="00FB0700" w:rsidRDefault="00FB0700">
            <w:pPr>
              <w:snapToGrid w:val="0"/>
              <w:spacing w:line="216" w:lineRule="auto"/>
              <w:rPr>
                <w:sz w:val="26"/>
                <w:szCs w:val="26"/>
              </w:rPr>
            </w:pPr>
            <w:r>
              <w:rPr>
                <w:sz w:val="26"/>
                <w:szCs w:val="26"/>
              </w:rPr>
              <w:t xml:space="preserve">Создание условий для развития спорта и </w:t>
            </w:r>
            <w:r>
              <w:rPr>
                <w:sz w:val="26"/>
                <w:szCs w:val="26"/>
              </w:rPr>
              <w:lastRenderedPageBreak/>
              <w:t>физической культуры в сельском поселении</w:t>
            </w:r>
          </w:p>
        </w:tc>
        <w:tc>
          <w:tcPr>
            <w:tcW w:w="2276" w:type="dxa"/>
            <w:vMerge w:val="restart"/>
            <w:shd w:val="clear" w:color="auto" w:fill="auto"/>
          </w:tcPr>
          <w:p w:rsidR="00FB0700" w:rsidRDefault="00FB0700">
            <w:pPr>
              <w:snapToGrid w:val="0"/>
              <w:rPr>
                <w:sz w:val="26"/>
                <w:szCs w:val="26"/>
              </w:rPr>
            </w:pPr>
            <w:r>
              <w:rPr>
                <w:sz w:val="26"/>
                <w:szCs w:val="26"/>
              </w:rPr>
              <w:lastRenderedPageBreak/>
              <w:t xml:space="preserve">Администрация </w:t>
            </w:r>
            <w:proofErr w:type="gramStart"/>
            <w:r>
              <w:rPr>
                <w:sz w:val="26"/>
                <w:szCs w:val="26"/>
              </w:rPr>
              <w:t>Кубанскостепного  сельского</w:t>
            </w:r>
            <w:proofErr w:type="gramEnd"/>
            <w:r>
              <w:rPr>
                <w:sz w:val="26"/>
                <w:szCs w:val="26"/>
              </w:rPr>
              <w:t xml:space="preserve"> </w:t>
            </w:r>
            <w:r>
              <w:rPr>
                <w:sz w:val="26"/>
                <w:szCs w:val="26"/>
              </w:rPr>
              <w:lastRenderedPageBreak/>
              <w:t xml:space="preserve">поселения </w:t>
            </w:r>
            <w:proofErr w:type="spellStart"/>
            <w:r>
              <w:rPr>
                <w:sz w:val="26"/>
                <w:szCs w:val="26"/>
              </w:rPr>
              <w:t>Каневского</w:t>
            </w:r>
            <w:proofErr w:type="spellEnd"/>
            <w:r>
              <w:rPr>
                <w:sz w:val="26"/>
                <w:szCs w:val="26"/>
              </w:rPr>
              <w:t xml:space="preserve"> района</w:t>
            </w:r>
          </w:p>
          <w:p w:rsidR="00FB0700" w:rsidRDefault="00FB0700">
            <w:pPr>
              <w:rPr>
                <w:sz w:val="26"/>
                <w:szCs w:val="26"/>
              </w:rPr>
            </w:pPr>
          </w:p>
        </w:tc>
      </w:tr>
      <w:tr w:rsidR="00FB0700" w:rsidTr="001105A2">
        <w:trPr>
          <w:trHeight w:val="507"/>
        </w:trPr>
        <w:tc>
          <w:tcPr>
            <w:tcW w:w="643" w:type="dxa"/>
            <w:vMerge/>
            <w:shd w:val="clear" w:color="auto" w:fill="auto"/>
          </w:tcPr>
          <w:p w:rsidR="00FB0700" w:rsidRDefault="00FB0700">
            <w:pPr>
              <w:snapToGrid w:val="0"/>
              <w:spacing w:line="216" w:lineRule="auto"/>
              <w:jc w:val="center"/>
              <w:rPr>
                <w:rFonts w:eastAsia="Calibri"/>
                <w:sz w:val="26"/>
                <w:szCs w:val="26"/>
              </w:rPr>
            </w:pPr>
          </w:p>
        </w:tc>
        <w:tc>
          <w:tcPr>
            <w:tcW w:w="1559" w:type="dxa"/>
            <w:vMerge/>
            <w:shd w:val="clear" w:color="auto" w:fill="auto"/>
          </w:tcPr>
          <w:p w:rsidR="00FB0700" w:rsidRDefault="00FB0700">
            <w:pPr>
              <w:snapToGrid w:val="0"/>
              <w:spacing w:line="216" w:lineRule="auto"/>
              <w:rPr>
                <w:rFonts w:eastAsia="Calibri"/>
                <w:sz w:val="26"/>
                <w:szCs w:val="26"/>
              </w:rPr>
            </w:pPr>
          </w:p>
        </w:tc>
        <w:tc>
          <w:tcPr>
            <w:tcW w:w="1985" w:type="dxa"/>
            <w:shd w:val="clear" w:color="auto" w:fill="auto"/>
          </w:tcPr>
          <w:p w:rsidR="00FB0700" w:rsidRDefault="00FB0700">
            <w:pPr>
              <w:snapToGrid w:val="0"/>
              <w:spacing w:line="216" w:lineRule="auto"/>
              <w:rPr>
                <w:rFonts w:eastAsia="Calibri"/>
                <w:sz w:val="26"/>
                <w:szCs w:val="26"/>
              </w:rPr>
            </w:pPr>
            <w:r>
              <w:rPr>
                <w:rFonts w:eastAsia="Calibri"/>
                <w:sz w:val="26"/>
                <w:szCs w:val="26"/>
              </w:rPr>
              <w:t>местный бюджет</w:t>
            </w:r>
          </w:p>
        </w:tc>
        <w:tc>
          <w:tcPr>
            <w:tcW w:w="1417" w:type="dxa"/>
            <w:shd w:val="clear" w:color="auto" w:fill="auto"/>
          </w:tcPr>
          <w:p w:rsidR="00FB0700" w:rsidRPr="00F1296B" w:rsidRDefault="00FB0700" w:rsidP="001105A2">
            <w:pPr>
              <w:snapToGrid w:val="0"/>
              <w:spacing w:line="216" w:lineRule="auto"/>
              <w:jc w:val="center"/>
              <w:rPr>
                <w:rFonts w:eastAsia="Calibri"/>
                <w:sz w:val="26"/>
                <w:szCs w:val="26"/>
                <w:lang w:val="en-US"/>
              </w:rPr>
            </w:pPr>
            <w:r>
              <w:rPr>
                <w:rFonts w:eastAsia="Calibri"/>
                <w:sz w:val="26"/>
                <w:szCs w:val="26"/>
              </w:rPr>
              <w:t>55</w:t>
            </w:r>
            <w:r>
              <w:rPr>
                <w:rFonts w:eastAsia="Calibri"/>
                <w:sz w:val="26"/>
                <w:szCs w:val="26"/>
                <w:lang w:val="en-US"/>
              </w:rPr>
              <w:t>.0</w:t>
            </w:r>
          </w:p>
        </w:tc>
        <w:tc>
          <w:tcPr>
            <w:tcW w:w="761" w:type="dxa"/>
            <w:shd w:val="clear" w:color="auto" w:fill="auto"/>
          </w:tcPr>
          <w:p w:rsidR="00FB0700" w:rsidRDefault="00FB0700" w:rsidP="001105A2">
            <w:pPr>
              <w:snapToGrid w:val="0"/>
              <w:spacing w:line="216" w:lineRule="auto"/>
              <w:jc w:val="center"/>
              <w:rPr>
                <w:rFonts w:eastAsia="Calibri"/>
                <w:sz w:val="26"/>
                <w:szCs w:val="26"/>
              </w:rPr>
            </w:pPr>
            <w:r>
              <w:rPr>
                <w:rFonts w:eastAsia="Calibri"/>
                <w:sz w:val="26"/>
                <w:szCs w:val="26"/>
              </w:rPr>
              <w:t>10,0</w:t>
            </w:r>
          </w:p>
        </w:tc>
        <w:tc>
          <w:tcPr>
            <w:tcW w:w="761" w:type="dxa"/>
            <w:shd w:val="clear" w:color="auto" w:fill="auto"/>
          </w:tcPr>
          <w:p w:rsidR="00FB0700" w:rsidRDefault="00FB0700" w:rsidP="001105A2">
            <w:pPr>
              <w:snapToGrid w:val="0"/>
              <w:spacing w:line="216" w:lineRule="auto"/>
              <w:jc w:val="center"/>
              <w:rPr>
                <w:rFonts w:eastAsia="Calibri"/>
                <w:sz w:val="26"/>
                <w:szCs w:val="26"/>
              </w:rPr>
            </w:pPr>
            <w:r>
              <w:rPr>
                <w:rFonts w:eastAsia="Calibri"/>
                <w:sz w:val="26"/>
                <w:szCs w:val="26"/>
              </w:rPr>
              <w:t>5,0</w:t>
            </w:r>
          </w:p>
        </w:tc>
        <w:tc>
          <w:tcPr>
            <w:tcW w:w="761" w:type="dxa"/>
            <w:shd w:val="clear" w:color="auto" w:fill="auto"/>
          </w:tcPr>
          <w:p w:rsidR="00FB0700" w:rsidRDefault="00FB0700" w:rsidP="001105A2">
            <w:pPr>
              <w:snapToGrid w:val="0"/>
              <w:spacing w:line="216" w:lineRule="auto"/>
              <w:jc w:val="center"/>
              <w:rPr>
                <w:rFonts w:eastAsia="Calibri"/>
                <w:sz w:val="26"/>
                <w:szCs w:val="26"/>
              </w:rPr>
            </w:pPr>
            <w:r>
              <w:rPr>
                <w:rFonts w:eastAsia="Calibri"/>
                <w:sz w:val="26"/>
                <w:szCs w:val="26"/>
              </w:rPr>
              <w:t>10,0</w:t>
            </w:r>
          </w:p>
        </w:tc>
        <w:tc>
          <w:tcPr>
            <w:tcW w:w="761" w:type="dxa"/>
            <w:shd w:val="clear" w:color="auto" w:fill="auto"/>
          </w:tcPr>
          <w:p w:rsidR="00FB0700" w:rsidRDefault="00FB0700" w:rsidP="001105A2">
            <w:pPr>
              <w:snapToGrid w:val="0"/>
              <w:spacing w:line="216" w:lineRule="auto"/>
              <w:jc w:val="center"/>
              <w:rPr>
                <w:rFonts w:eastAsia="Calibri"/>
                <w:sz w:val="26"/>
                <w:szCs w:val="26"/>
              </w:rPr>
            </w:pPr>
            <w:r>
              <w:rPr>
                <w:rFonts w:eastAsia="Calibri"/>
                <w:sz w:val="26"/>
                <w:szCs w:val="26"/>
              </w:rPr>
              <w:t>10,0</w:t>
            </w:r>
          </w:p>
        </w:tc>
        <w:tc>
          <w:tcPr>
            <w:tcW w:w="992" w:type="dxa"/>
            <w:shd w:val="clear" w:color="auto" w:fill="auto"/>
          </w:tcPr>
          <w:p w:rsidR="00FB0700" w:rsidRPr="00F1296B" w:rsidRDefault="00FB0700" w:rsidP="001105A2">
            <w:pPr>
              <w:snapToGrid w:val="0"/>
              <w:spacing w:line="216" w:lineRule="auto"/>
              <w:jc w:val="center"/>
              <w:rPr>
                <w:rFonts w:eastAsia="Calibri"/>
                <w:sz w:val="26"/>
                <w:szCs w:val="26"/>
                <w:lang w:val="en-US"/>
              </w:rPr>
            </w:pPr>
            <w:r>
              <w:rPr>
                <w:rFonts w:eastAsia="Calibri"/>
                <w:sz w:val="26"/>
                <w:szCs w:val="26"/>
              </w:rPr>
              <w:t>10</w:t>
            </w:r>
            <w:r>
              <w:rPr>
                <w:rFonts w:eastAsia="Calibri"/>
                <w:sz w:val="26"/>
                <w:szCs w:val="26"/>
                <w:lang w:val="en-US"/>
              </w:rPr>
              <w:t>.0</w:t>
            </w:r>
          </w:p>
        </w:tc>
        <w:tc>
          <w:tcPr>
            <w:tcW w:w="992" w:type="dxa"/>
            <w:shd w:val="clear" w:color="auto" w:fill="auto"/>
          </w:tcPr>
          <w:p w:rsidR="00FB0700" w:rsidRDefault="00FB0700" w:rsidP="001105A2">
            <w:pPr>
              <w:snapToGrid w:val="0"/>
              <w:spacing w:line="216" w:lineRule="auto"/>
              <w:jc w:val="center"/>
              <w:rPr>
                <w:sz w:val="26"/>
                <w:szCs w:val="26"/>
              </w:rPr>
            </w:pPr>
            <w:r>
              <w:rPr>
                <w:rFonts w:eastAsia="Calibri"/>
                <w:sz w:val="26"/>
                <w:szCs w:val="26"/>
              </w:rPr>
              <w:t>10,0</w:t>
            </w:r>
          </w:p>
        </w:tc>
        <w:tc>
          <w:tcPr>
            <w:tcW w:w="2268" w:type="dxa"/>
            <w:vMerge/>
            <w:shd w:val="clear" w:color="auto" w:fill="auto"/>
          </w:tcPr>
          <w:p w:rsidR="00FB0700" w:rsidRDefault="00FB0700">
            <w:pPr>
              <w:snapToGrid w:val="0"/>
              <w:spacing w:line="216" w:lineRule="auto"/>
              <w:rPr>
                <w:sz w:val="26"/>
                <w:szCs w:val="26"/>
              </w:rPr>
            </w:pPr>
          </w:p>
        </w:tc>
        <w:tc>
          <w:tcPr>
            <w:tcW w:w="2276" w:type="dxa"/>
            <w:vMerge/>
            <w:shd w:val="clear" w:color="auto" w:fill="auto"/>
          </w:tcPr>
          <w:p w:rsidR="00FB0700" w:rsidRDefault="00FB0700">
            <w:pPr>
              <w:snapToGrid w:val="0"/>
              <w:rPr>
                <w:sz w:val="26"/>
                <w:szCs w:val="26"/>
              </w:rPr>
            </w:pPr>
          </w:p>
        </w:tc>
      </w:tr>
      <w:tr w:rsidR="00575762" w:rsidTr="001105A2">
        <w:trPr>
          <w:trHeight w:val="507"/>
        </w:trPr>
        <w:tc>
          <w:tcPr>
            <w:tcW w:w="643" w:type="dxa"/>
            <w:vMerge/>
            <w:shd w:val="clear" w:color="auto" w:fill="auto"/>
          </w:tcPr>
          <w:p w:rsidR="00575762" w:rsidRDefault="00575762">
            <w:pPr>
              <w:snapToGrid w:val="0"/>
              <w:spacing w:line="216" w:lineRule="auto"/>
              <w:jc w:val="center"/>
              <w:rPr>
                <w:rFonts w:eastAsia="Calibri"/>
                <w:sz w:val="26"/>
                <w:szCs w:val="26"/>
              </w:rPr>
            </w:pPr>
          </w:p>
        </w:tc>
        <w:tc>
          <w:tcPr>
            <w:tcW w:w="1559" w:type="dxa"/>
            <w:vMerge/>
            <w:shd w:val="clear" w:color="auto" w:fill="auto"/>
          </w:tcPr>
          <w:p w:rsidR="00575762" w:rsidRDefault="00575762">
            <w:pPr>
              <w:snapToGrid w:val="0"/>
              <w:spacing w:line="216" w:lineRule="auto"/>
              <w:rPr>
                <w:rFonts w:eastAsia="Calibri"/>
                <w:sz w:val="26"/>
                <w:szCs w:val="26"/>
              </w:rPr>
            </w:pPr>
          </w:p>
        </w:tc>
        <w:tc>
          <w:tcPr>
            <w:tcW w:w="1985" w:type="dxa"/>
            <w:shd w:val="clear" w:color="auto" w:fill="auto"/>
          </w:tcPr>
          <w:p w:rsidR="00575762" w:rsidRDefault="00575762">
            <w:pPr>
              <w:snapToGrid w:val="0"/>
              <w:spacing w:line="216" w:lineRule="auto"/>
              <w:rPr>
                <w:rFonts w:eastAsia="Calibri"/>
                <w:sz w:val="26"/>
                <w:szCs w:val="26"/>
              </w:rPr>
            </w:pPr>
            <w:r>
              <w:rPr>
                <w:rFonts w:eastAsia="Calibri"/>
                <w:sz w:val="26"/>
                <w:szCs w:val="26"/>
              </w:rPr>
              <w:t>краевой бюджет</w:t>
            </w:r>
          </w:p>
        </w:tc>
        <w:tc>
          <w:tcPr>
            <w:tcW w:w="1417" w:type="dxa"/>
            <w:shd w:val="clear" w:color="auto" w:fill="auto"/>
          </w:tcPr>
          <w:p w:rsidR="00575762" w:rsidRDefault="00575762">
            <w:pPr>
              <w:snapToGrid w:val="0"/>
              <w:spacing w:line="216" w:lineRule="auto"/>
              <w:jc w:val="center"/>
              <w:rPr>
                <w:rFonts w:eastAsia="Calibri"/>
                <w:sz w:val="26"/>
                <w:szCs w:val="26"/>
              </w:rPr>
            </w:pPr>
            <w:r>
              <w:rPr>
                <w:rFonts w:eastAsia="Calibri"/>
                <w:sz w:val="26"/>
                <w:szCs w:val="26"/>
              </w:rPr>
              <w:t>0</w:t>
            </w:r>
          </w:p>
        </w:tc>
        <w:tc>
          <w:tcPr>
            <w:tcW w:w="761" w:type="dxa"/>
            <w:shd w:val="clear" w:color="auto" w:fill="auto"/>
          </w:tcPr>
          <w:p w:rsidR="00575762" w:rsidRDefault="00575762">
            <w:pPr>
              <w:snapToGrid w:val="0"/>
              <w:spacing w:line="216" w:lineRule="auto"/>
              <w:jc w:val="center"/>
              <w:rPr>
                <w:rFonts w:eastAsia="Calibri"/>
                <w:sz w:val="26"/>
                <w:szCs w:val="26"/>
              </w:rPr>
            </w:pPr>
            <w:r>
              <w:rPr>
                <w:rFonts w:eastAsia="Calibri"/>
                <w:sz w:val="26"/>
                <w:szCs w:val="26"/>
              </w:rPr>
              <w:t>0</w:t>
            </w:r>
          </w:p>
        </w:tc>
        <w:tc>
          <w:tcPr>
            <w:tcW w:w="761" w:type="dxa"/>
            <w:shd w:val="clear" w:color="auto" w:fill="auto"/>
          </w:tcPr>
          <w:p w:rsidR="00575762" w:rsidRDefault="00575762">
            <w:pPr>
              <w:snapToGrid w:val="0"/>
              <w:spacing w:line="216" w:lineRule="auto"/>
              <w:jc w:val="center"/>
              <w:rPr>
                <w:rFonts w:eastAsia="Calibri"/>
                <w:sz w:val="26"/>
                <w:szCs w:val="26"/>
              </w:rPr>
            </w:pPr>
          </w:p>
        </w:tc>
        <w:tc>
          <w:tcPr>
            <w:tcW w:w="761" w:type="dxa"/>
            <w:shd w:val="clear" w:color="auto" w:fill="auto"/>
          </w:tcPr>
          <w:p w:rsidR="00575762" w:rsidRDefault="00575762">
            <w:pPr>
              <w:snapToGrid w:val="0"/>
              <w:spacing w:line="216" w:lineRule="auto"/>
              <w:jc w:val="center"/>
              <w:rPr>
                <w:rFonts w:eastAsia="Calibri"/>
                <w:sz w:val="26"/>
                <w:szCs w:val="26"/>
              </w:rPr>
            </w:pPr>
          </w:p>
        </w:tc>
        <w:tc>
          <w:tcPr>
            <w:tcW w:w="761" w:type="dxa"/>
            <w:shd w:val="clear" w:color="auto" w:fill="auto"/>
          </w:tcPr>
          <w:p w:rsidR="00575762" w:rsidRDefault="00575762">
            <w:pPr>
              <w:snapToGrid w:val="0"/>
              <w:spacing w:line="216" w:lineRule="auto"/>
              <w:jc w:val="center"/>
              <w:rPr>
                <w:rFonts w:eastAsia="Calibri"/>
                <w:sz w:val="26"/>
                <w:szCs w:val="26"/>
              </w:rPr>
            </w:pPr>
          </w:p>
        </w:tc>
        <w:tc>
          <w:tcPr>
            <w:tcW w:w="992" w:type="dxa"/>
            <w:shd w:val="clear" w:color="auto" w:fill="auto"/>
          </w:tcPr>
          <w:p w:rsidR="00575762" w:rsidRDefault="00575762">
            <w:pPr>
              <w:snapToGrid w:val="0"/>
              <w:spacing w:line="216" w:lineRule="auto"/>
              <w:jc w:val="center"/>
              <w:rPr>
                <w:rFonts w:eastAsia="Calibri"/>
                <w:sz w:val="26"/>
                <w:szCs w:val="26"/>
              </w:rPr>
            </w:pPr>
            <w:r>
              <w:rPr>
                <w:rFonts w:eastAsia="Calibri"/>
                <w:sz w:val="26"/>
                <w:szCs w:val="26"/>
              </w:rPr>
              <w:t>0</w:t>
            </w:r>
          </w:p>
        </w:tc>
        <w:tc>
          <w:tcPr>
            <w:tcW w:w="992" w:type="dxa"/>
            <w:shd w:val="clear" w:color="auto" w:fill="auto"/>
          </w:tcPr>
          <w:p w:rsidR="00575762" w:rsidRDefault="00575762">
            <w:pPr>
              <w:snapToGrid w:val="0"/>
              <w:spacing w:line="216" w:lineRule="auto"/>
              <w:jc w:val="center"/>
              <w:rPr>
                <w:sz w:val="26"/>
                <w:szCs w:val="26"/>
              </w:rPr>
            </w:pPr>
            <w:r>
              <w:rPr>
                <w:rFonts w:eastAsia="Calibri"/>
                <w:sz w:val="26"/>
                <w:szCs w:val="26"/>
              </w:rPr>
              <w:t>0</w:t>
            </w:r>
          </w:p>
        </w:tc>
        <w:tc>
          <w:tcPr>
            <w:tcW w:w="2268" w:type="dxa"/>
            <w:vMerge/>
            <w:shd w:val="clear" w:color="auto" w:fill="auto"/>
          </w:tcPr>
          <w:p w:rsidR="00575762" w:rsidRDefault="00575762">
            <w:pPr>
              <w:snapToGrid w:val="0"/>
              <w:spacing w:line="216" w:lineRule="auto"/>
              <w:rPr>
                <w:sz w:val="26"/>
                <w:szCs w:val="26"/>
              </w:rPr>
            </w:pPr>
          </w:p>
        </w:tc>
        <w:tc>
          <w:tcPr>
            <w:tcW w:w="2276" w:type="dxa"/>
            <w:vMerge/>
            <w:shd w:val="clear" w:color="auto" w:fill="auto"/>
          </w:tcPr>
          <w:p w:rsidR="00575762" w:rsidRDefault="00575762">
            <w:pPr>
              <w:snapToGrid w:val="0"/>
              <w:rPr>
                <w:sz w:val="26"/>
                <w:szCs w:val="26"/>
              </w:rPr>
            </w:pPr>
          </w:p>
        </w:tc>
      </w:tr>
      <w:tr w:rsidR="00575762" w:rsidTr="001105A2">
        <w:trPr>
          <w:trHeight w:val="507"/>
        </w:trPr>
        <w:tc>
          <w:tcPr>
            <w:tcW w:w="643" w:type="dxa"/>
            <w:vMerge/>
            <w:shd w:val="clear" w:color="auto" w:fill="auto"/>
          </w:tcPr>
          <w:p w:rsidR="00575762" w:rsidRDefault="00575762">
            <w:pPr>
              <w:snapToGrid w:val="0"/>
              <w:spacing w:line="216" w:lineRule="auto"/>
              <w:jc w:val="center"/>
              <w:rPr>
                <w:rFonts w:eastAsia="Calibri"/>
                <w:sz w:val="26"/>
                <w:szCs w:val="26"/>
              </w:rPr>
            </w:pPr>
          </w:p>
        </w:tc>
        <w:tc>
          <w:tcPr>
            <w:tcW w:w="1559" w:type="dxa"/>
            <w:vMerge/>
            <w:shd w:val="clear" w:color="auto" w:fill="auto"/>
          </w:tcPr>
          <w:p w:rsidR="00575762" w:rsidRDefault="00575762">
            <w:pPr>
              <w:snapToGrid w:val="0"/>
              <w:spacing w:line="216" w:lineRule="auto"/>
              <w:rPr>
                <w:rFonts w:eastAsia="Calibri"/>
                <w:sz w:val="26"/>
                <w:szCs w:val="26"/>
              </w:rPr>
            </w:pPr>
          </w:p>
        </w:tc>
        <w:tc>
          <w:tcPr>
            <w:tcW w:w="1985" w:type="dxa"/>
            <w:shd w:val="clear" w:color="auto" w:fill="auto"/>
          </w:tcPr>
          <w:p w:rsidR="00575762" w:rsidRDefault="00575762">
            <w:pPr>
              <w:snapToGrid w:val="0"/>
              <w:spacing w:line="216" w:lineRule="auto"/>
              <w:rPr>
                <w:rFonts w:eastAsia="Calibri"/>
                <w:sz w:val="26"/>
                <w:szCs w:val="26"/>
              </w:rPr>
            </w:pPr>
            <w:r>
              <w:rPr>
                <w:rFonts w:eastAsia="Calibri"/>
                <w:sz w:val="26"/>
                <w:szCs w:val="26"/>
              </w:rPr>
              <w:t>федеральный бюджет</w:t>
            </w:r>
          </w:p>
        </w:tc>
        <w:tc>
          <w:tcPr>
            <w:tcW w:w="1417" w:type="dxa"/>
            <w:shd w:val="clear" w:color="auto" w:fill="auto"/>
          </w:tcPr>
          <w:p w:rsidR="00575762" w:rsidRDefault="00575762">
            <w:pPr>
              <w:snapToGrid w:val="0"/>
              <w:spacing w:line="216" w:lineRule="auto"/>
              <w:jc w:val="center"/>
              <w:rPr>
                <w:rFonts w:eastAsia="Calibri"/>
                <w:sz w:val="26"/>
                <w:szCs w:val="26"/>
              </w:rPr>
            </w:pPr>
            <w:r>
              <w:rPr>
                <w:rFonts w:eastAsia="Calibri"/>
                <w:sz w:val="26"/>
                <w:szCs w:val="26"/>
              </w:rPr>
              <w:t>0</w:t>
            </w:r>
          </w:p>
        </w:tc>
        <w:tc>
          <w:tcPr>
            <w:tcW w:w="761" w:type="dxa"/>
            <w:shd w:val="clear" w:color="auto" w:fill="auto"/>
          </w:tcPr>
          <w:p w:rsidR="00575762" w:rsidRDefault="00575762">
            <w:pPr>
              <w:snapToGrid w:val="0"/>
              <w:spacing w:line="216" w:lineRule="auto"/>
              <w:jc w:val="center"/>
              <w:rPr>
                <w:rFonts w:eastAsia="Calibri"/>
                <w:sz w:val="26"/>
                <w:szCs w:val="26"/>
              </w:rPr>
            </w:pPr>
            <w:r>
              <w:rPr>
                <w:rFonts w:eastAsia="Calibri"/>
                <w:sz w:val="26"/>
                <w:szCs w:val="26"/>
              </w:rPr>
              <w:t>0</w:t>
            </w:r>
          </w:p>
        </w:tc>
        <w:tc>
          <w:tcPr>
            <w:tcW w:w="761" w:type="dxa"/>
            <w:shd w:val="clear" w:color="auto" w:fill="auto"/>
          </w:tcPr>
          <w:p w:rsidR="00575762" w:rsidRDefault="00575762">
            <w:pPr>
              <w:snapToGrid w:val="0"/>
              <w:spacing w:line="216" w:lineRule="auto"/>
              <w:jc w:val="center"/>
              <w:rPr>
                <w:rFonts w:eastAsia="Calibri"/>
                <w:sz w:val="26"/>
                <w:szCs w:val="26"/>
              </w:rPr>
            </w:pPr>
          </w:p>
        </w:tc>
        <w:tc>
          <w:tcPr>
            <w:tcW w:w="761" w:type="dxa"/>
            <w:shd w:val="clear" w:color="auto" w:fill="auto"/>
          </w:tcPr>
          <w:p w:rsidR="00575762" w:rsidRDefault="00575762">
            <w:pPr>
              <w:snapToGrid w:val="0"/>
              <w:spacing w:line="216" w:lineRule="auto"/>
              <w:jc w:val="center"/>
              <w:rPr>
                <w:rFonts w:eastAsia="Calibri"/>
                <w:sz w:val="26"/>
                <w:szCs w:val="26"/>
              </w:rPr>
            </w:pPr>
          </w:p>
        </w:tc>
        <w:tc>
          <w:tcPr>
            <w:tcW w:w="761" w:type="dxa"/>
            <w:shd w:val="clear" w:color="auto" w:fill="auto"/>
          </w:tcPr>
          <w:p w:rsidR="00575762" w:rsidRDefault="00575762">
            <w:pPr>
              <w:snapToGrid w:val="0"/>
              <w:spacing w:line="216" w:lineRule="auto"/>
              <w:jc w:val="center"/>
              <w:rPr>
                <w:rFonts w:eastAsia="Calibri"/>
                <w:sz w:val="26"/>
                <w:szCs w:val="26"/>
              </w:rPr>
            </w:pPr>
          </w:p>
        </w:tc>
        <w:tc>
          <w:tcPr>
            <w:tcW w:w="992" w:type="dxa"/>
            <w:shd w:val="clear" w:color="auto" w:fill="auto"/>
          </w:tcPr>
          <w:p w:rsidR="00575762" w:rsidRDefault="00575762">
            <w:pPr>
              <w:snapToGrid w:val="0"/>
              <w:spacing w:line="216" w:lineRule="auto"/>
              <w:jc w:val="center"/>
              <w:rPr>
                <w:rFonts w:eastAsia="Calibri"/>
                <w:sz w:val="26"/>
                <w:szCs w:val="26"/>
              </w:rPr>
            </w:pPr>
            <w:r>
              <w:rPr>
                <w:rFonts w:eastAsia="Calibri"/>
                <w:sz w:val="26"/>
                <w:szCs w:val="26"/>
              </w:rPr>
              <w:t>0</w:t>
            </w:r>
          </w:p>
        </w:tc>
        <w:tc>
          <w:tcPr>
            <w:tcW w:w="992" w:type="dxa"/>
            <w:shd w:val="clear" w:color="auto" w:fill="auto"/>
          </w:tcPr>
          <w:p w:rsidR="00575762" w:rsidRDefault="00575762">
            <w:pPr>
              <w:snapToGrid w:val="0"/>
              <w:spacing w:line="216" w:lineRule="auto"/>
              <w:jc w:val="center"/>
              <w:rPr>
                <w:sz w:val="26"/>
                <w:szCs w:val="26"/>
              </w:rPr>
            </w:pPr>
            <w:r>
              <w:rPr>
                <w:rFonts w:eastAsia="Calibri"/>
                <w:sz w:val="26"/>
                <w:szCs w:val="26"/>
              </w:rPr>
              <w:t>0</w:t>
            </w:r>
          </w:p>
        </w:tc>
        <w:tc>
          <w:tcPr>
            <w:tcW w:w="2268" w:type="dxa"/>
            <w:vMerge/>
            <w:shd w:val="clear" w:color="auto" w:fill="auto"/>
          </w:tcPr>
          <w:p w:rsidR="00575762" w:rsidRDefault="00575762">
            <w:pPr>
              <w:snapToGrid w:val="0"/>
              <w:spacing w:line="216" w:lineRule="auto"/>
              <w:rPr>
                <w:sz w:val="26"/>
                <w:szCs w:val="26"/>
              </w:rPr>
            </w:pPr>
          </w:p>
        </w:tc>
        <w:tc>
          <w:tcPr>
            <w:tcW w:w="2276" w:type="dxa"/>
            <w:vMerge/>
            <w:shd w:val="clear" w:color="auto" w:fill="auto"/>
          </w:tcPr>
          <w:p w:rsidR="00575762" w:rsidRDefault="00575762">
            <w:pPr>
              <w:snapToGrid w:val="0"/>
              <w:rPr>
                <w:sz w:val="26"/>
                <w:szCs w:val="26"/>
              </w:rPr>
            </w:pPr>
          </w:p>
        </w:tc>
      </w:tr>
      <w:tr w:rsidR="00575762" w:rsidTr="001105A2">
        <w:trPr>
          <w:trHeight w:val="507"/>
        </w:trPr>
        <w:tc>
          <w:tcPr>
            <w:tcW w:w="643" w:type="dxa"/>
            <w:vMerge/>
            <w:shd w:val="clear" w:color="auto" w:fill="auto"/>
          </w:tcPr>
          <w:p w:rsidR="00575762" w:rsidRDefault="00575762">
            <w:pPr>
              <w:snapToGrid w:val="0"/>
              <w:spacing w:line="216" w:lineRule="auto"/>
              <w:jc w:val="center"/>
              <w:rPr>
                <w:rFonts w:eastAsia="Calibri"/>
                <w:sz w:val="26"/>
                <w:szCs w:val="26"/>
              </w:rPr>
            </w:pPr>
          </w:p>
        </w:tc>
        <w:tc>
          <w:tcPr>
            <w:tcW w:w="1559" w:type="dxa"/>
            <w:vMerge/>
            <w:shd w:val="clear" w:color="auto" w:fill="auto"/>
          </w:tcPr>
          <w:p w:rsidR="00575762" w:rsidRDefault="00575762">
            <w:pPr>
              <w:snapToGrid w:val="0"/>
              <w:spacing w:line="216" w:lineRule="auto"/>
              <w:rPr>
                <w:rFonts w:eastAsia="Calibri"/>
                <w:sz w:val="26"/>
                <w:szCs w:val="26"/>
              </w:rPr>
            </w:pPr>
          </w:p>
        </w:tc>
        <w:tc>
          <w:tcPr>
            <w:tcW w:w="1985" w:type="dxa"/>
            <w:shd w:val="clear" w:color="auto" w:fill="auto"/>
          </w:tcPr>
          <w:p w:rsidR="00575762" w:rsidRDefault="00575762">
            <w:pPr>
              <w:snapToGrid w:val="0"/>
              <w:spacing w:line="216" w:lineRule="auto"/>
              <w:rPr>
                <w:rFonts w:eastAsia="Calibri"/>
                <w:sz w:val="26"/>
                <w:szCs w:val="26"/>
              </w:rPr>
            </w:pPr>
            <w:r>
              <w:rPr>
                <w:rFonts w:eastAsia="Calibri"/>
                <w:sz w:val="26"/>
                <w:szCs w:val="26"/>
              </w:rPr>
              <w:t>внебюджетные источники</w:t>
            </w:r>
          </w:p>
        </w:tc>
        <w:tc>
          <w:tcPr>
            <w:tcW w:w="1417" w:type="dxa"/>
            <w:shd w:val="clear" w:color="auto" w:fill="auto"/>
          </w:tcPr>
          <w:p w:rsidR="00575762" w:rsidRDefault="00575762">
            <w:pPr>
              <w:snapToGrid w:val="0"/>
              <w:spacing w:line="216" w:lineRule="auto"/>
              <w:jc w:val="center"/>
              <w:rPr>
                <w:rFonts w:eastAsia="Calibri"/>
                <w:sz w:val="26"/>
                <w:szCs w:val="26"/>
              </w:rPr>
            </w:pPr>
            <w:r>
              <w:rPr>
                <w:rFonts w:eastAsia="Calibri"/>
                <w:sz w:val="26"/>
                <w:szCs w:val="26"/>
              </w:rPr>
              <w:t>0</w:t>
            </w:r>
          </w:p>
        </w:tc>
        <w:tc>
          <w:tcPr>
            <w:tcW w:w="761" w:type="dxa"/>
            <w:shd w:val="clear" w:color="auto" w:fill="auto"/>
          </w:tcPr>
          <w:p w:rsidR="00575762" w:rsidRDefault="00575762">
            <w:pPr>
              <w:snapToGrid w:val="0"/>
              <w:spacing w:line="216" w:lineRule="auto"/>
              <w:jc w:val="center"/>
              <w:rPr>
                <w:rFonts w:eastAsia="Calibri"/>
                <w:sz w:val="26"/>
                <w:szCs w:val="26"/>
              </w:rPr>
            </w:pPr>
            <w:r>
              <w:rPr>
                <w:rFonts w:eastAsia="Calibri"/>
                <w:sz w:val="26"/>
                <w:szCs w:val="26"/>
              </w:rPr>
              <w:t>0</w:t>
            </w:r>
          </w:p>
        </w:tc>
        <w:tc>
          <w:tcPr>
            <w:tcW w:w="761" w:type="dxa"/>
            <w:shd w:val="clear" w:color="auto" w:fill="auto"/>
          </w:tcPr>
          <w:p w:rsidR="00575762" w:rsidRDefault="00575762">
            <w:pPr>
              <w:snapToGrid w:val="0"/>
              <w:spacing w:line="216" w:lineRule="auto"/>
              <w:jc w:val="center"/>
              <w:rPr>
                <w:rFonts w:eastAsia="Calibri"/>
                <w:sz w:val="26"/>
                <w:szCs w:val="26"/>
              </w:rPr>
            </w:pPr>
          </w:p>
        </w:tc>
        <w:tc>
          <w:tcPr>
            <w:tcW w:w="761" w:type="dxa"/>
            <w:shd w:val="clear" w:color="auto" w:fill="auto"/>
          </w:tcPr>
          <w:p w:rsidR="00575762" w:rsidRDefault="00575762">
            <w:pPr>
              <w:snapToGrid w:val="0"/>
              <w:spacing w:line="216" w:lineRule="auto"/>
              <w:jc w:val="center"/>
              <w:rPr>
                <w:rFonts w:eastAsia="Calibri"/>
                <w:sz w:val="26"/>
                <w:szCs w:val="26"/>
              </w:rPr>
            </w:pPr>
          </w:p>
        </w:tc>
        <w:tc>
          <w:tcPr>
            <w:tcW w:w="761" w:type="dxa"/>
            <w:shd w:val="clear" w:color="auto" w:fill="auto"/>
          </w:tcPr>
          <w:p w:rsidR="00575762" w:rsidRDefault="00575762">
            <w:pPr>
              <w:snapToGrid w:val="0"/>
              <w:spacing w:line="216" w:lineRule="auto"/>
              <w:jc w:val="center"/>
              <w:rPr>
                <w:rFonts w:eastAsia="Calibri"/>
                <w:sz w:val="26"/>
                <w:szCs w:val="26"/>
              </w:rPr>
            </w:pPr>
          </w:p>
        </w:tc>
        <w:tc>
          <w:tcPr>
            <w:tcW w:w="992" w:type="dxa"/>
            <w:shd w:val="clear" w:color="auto" w:fill="auto"/>
          </w:tcPr>
          <w:p w:rsidR="00575762" w:rsidRDefault="00575762">
            <w:pPr>
              <w:snapToGrid w:val="0"/>
              <w:spacing w:line="216" w:lineRule="auto"/>
              <w:jc w:val="center"/>
              <w:rPr>
                <w:rFonts w:eastAsia="Calibri"/>
                <w:sz w:val="26"/>
                <w:szCs w:val="26"/>
              </w:rPr>
            </w:pPr>
            <w:r>
              <w:rPr>
                <w:rFonts w:eastAsia="Calibri"/>
                <w:sz w:val="26"/>
                <w:szCs w:val="26"/>
              </w:rPr>
              <w:t>0</w:t>
            </w:r>
          </w:p>
        </w:tc>
        <w:tc>
          <w:tcPr>
            <w:tcW w:w="992" w:type="dxa"/>
            <w:shd w:val="clear" w:color="auto" w:fill="auto"/>
          </w:tcPr>
          <w:p w:rsidR="00575762" w:rsidRDefault="00575762">
            <w:pPr>
              <w:snapToGrid w:val="0"/>
              <w:spacing w:line="216" w:lineRule="auto"/>
              <w:jc w:val="center"/>
              <w:rPr>
                <w:sz w:val="26"/>
                <w:szCs w:val="26"/>
              </w:rPr>
            </w:pPr>
            <w:r>
              <w:rPr>
                <w:rFonts w:eastAsia="Calibri"/>
                <w:sz w:val="26"/>
                <w:szCs w:val="26"/>
              </w:rPr>
              <w:t>0</w:t>
            </w:r>
          </w:p>
        </w:tc>
        <w:tc>
          <w:tcPr>
            <w:tcW w:w="2268" w:type="dxa"/>
            <w:vMerge/>
            <w:shd w:val="clear" w:color="auto" w:fill="auto"/>
          </w:tcPr>
          <w:p w:rsidR="00575762" w:rsidRDefault="00575762">
            <w:pPr>
              <w:snapToGrid w:val="0"/>
              <w:spacing w:line="216" w:lineRule="auto"/>
              <w:rPr>
                <w:sz w:val="26"/>
                <w:szCs w:val="26"/>
              </w:rPr>
            </w:pPr>
          </w:p>
        </w:tc>
        <w:tc>
          <w:tcPr>
            <w:tcW w:w="2276" w:type="dxa"/>
            <w:vMerge/>
            <w:shd w:val="clear" w:color="auto" w:fill="auto"/>
          </w:tcPr>
          <w:p w:rsidR="00575762" w:rsidRDefault="00575762">
            <w:pPr>
              <w:snapToGrid w:val="0"/>
              <w:rPr>
                <w:sz w:val="26"/>
                <w:szCs w:val="26"/>
              </w:rPr>
            </w:pPr>
          </w:p>
        </w:tc>
      </w:tr>
      <w:tr w:rsidR="00575762" w:rsidTr="001105A2">
        <w:trPr>
          <w:trHeight w:val="507"/>
        </w:trPr>
        <w:tc>
          <w:tcPr>
            <w:tcW w:w="643" w:type="dxa"/>
            <w:vMerge/>
            <w:shd w:val="clear" w:color="auto" w:fill="auto"/>
          </w:tcPr>
          <w:p w:rsidR="00575762" w:rsidRDefault="00575762">
            <w:pPr>
              <w:snapToGrid w:val="0"/>
              <w:spacing w:line="216" w:lineRule="auto"/>
              <w:jc w:val="center"/>
              <w:rPr>
                <w:rFonts w:eastAsia="Calibri"/>
                <w:sz w:val="26"/>
                <w:szCs w:val="26"/>
              </w:rPr>
            </w:pPr>
          </w:p>
        </w:tc>
        <w:tc>
          <w:tcPr>
            <w:tcW w:w="1559" w:type="dxa"/>
            <w:vMerge/>
            <w:shd w:val="clear" w:color="auto" w:fill="auto"/>
          </w:tcPr>
          <w:p w:rsidR="00575762" w:rsidRDefault="00575762">
            <w:pPr>
              <w:snapToGrid w:val="0"/>
              <w:spacing w:line="216" w:lineRule="auto"/>
              <w:rPr>
                <w:rFonts w:eastAsia="Calibri"/>
              </w:rPr>
            </w:pPr>
          </w:p>
        </w:tc>
        <w:tc>
          <w:tcPr>
            <w:tcW w:w="1985" w:type="dxa"/>
            <w:shd w:val="clear" w:color="auto" w:fill="auto"/>
          </w:tcPr>
          <w:p w:rsidR="00575762" w:rsidRDefault="00575762">
            <w:pPr>
              <w:snapToGrid w:val="0"/>
              <w:spacing w:line="216" w:lineRule="auto"/>
              <w:rPr>
                <w:rFonts w:eastAsia="Calibri"/>
                <w:sz w:val="26"/>
                <w:szCs w:val="26"/>
              </w:rPr>
            </w:pPr>
            <w:r>
              <w:rPr>
                <w:rFonts w:eastAsia="Calibri"/>
                <w:sz w:val="26"/>
                <w:szCs w:val="26"/>
              </w:rPr>
              <w:t>федеральный бюджет</w:t>
            </w:r>
          </w:p>
        </w:tc>
        <w:tc>
          <w:tcPr>
            <w:tcW w:w="1417" w:type="dxa"/>
            <w:shd w:val="clear" w:color="auto" w:fill="auto"/>
          </w:tcPr>
          <w:p w:rsidR="00575762" w:rsidRDefault="00575762">
            <w:pPr>
              <w:snapToGrid w:val="0"/>
              <w:spacing w:line="216" w:lineRule="auto"/>
              <w:jc w:val="center"/>
              <w:rPr>
                <w:rFonts w:eastAsia="Calibri"/>
                <w:sz w:val="26"/>
                <w:szCs w:val="26"/>
              </w:rPr>
            </w:pPr>
            <w:r>
              <w:rPr>
                <w:rFonts w:eastAsia="Calibri"/>
                <w:sz w:val="26"/>
                <w:szCs w:val="26"/>
              </w:rPr>
              <w:t>0</w:t>
            </w:r>
          </w:p>
        </w:tc>
        <w:tc>
          <w:tcPr>
            <w:tcW w:w="761" w:type="dxa"/>
            <w:shd w:val="clear" w:color="auto" w:fill="auto"/>
          </w:tcPr>
          <w:p w:rsidR="00575762" w:rsidRDefault="00575762">
            <w:pPr>
              <w:snapToGrid w:val="0"/>
              <w:spacing w:line="216" w:lineRule="auto"/>
              <w:jc w:val="center"/>
              <w:rPr>
                <w:rFonts w:eastAsia="Calibri"/>
                <w:sz w:val="26"/>
                <w:szCs w:val="26"/>
              </w:rPr>
            </w:pPr>
            <w:r>
              <w:rPr>
                <w:rFonts w:eastAsia="Calibri"/>
                <w:sz w:val="26"/>
                <w:szCs w:val="26"/>
              </w:rPr>
              <w:t>0</w:t>
            </w:r>
          </w:p>
        </w:tc>
        <w:tc>
          <w:tcPr>
            <w:tcW w:w="761" w:type="dxa"/>
            <w:shd w:val="clear" w:color="auto" w:fill="auto"/>
          </w:tcPr>
          <w:p w:rsidR="00575762" w:rsidRDefault="00575762">
            <w:pPr>
              <w:snapToGrid w:val="0"/>
              <w:spacing w:line="216" w:lineRule="auto"/>
              <w:jc w:val="center"/>
              <w:rPr>
                <w:rFonts w:eastAsia="Calibri"/>
                <w:sz w:val="26"/>
                <w:szCs w:val="26"/>
              </w:rPr>
            </w:pPr>
          </w:p>
        </w:tc>
        <w:tc>
          <w:tcPr>
            <w:tcW w:w="761" w:type="dxa"/>
            <w:shd w:val="clear" w:color="auto" w:fill="auto"/>
          </w:tcPr>
          <w:p w:rsidR="00575762" w:rsidRDefault="00575762">
            <w:pPr>
              <w:snapToGrid w:val="0"/>
              <w:spacing w:line="216" w:lineRule="auto"/>
              <w:jc w:val="center"/>
              <w:rPr>
                <w:rFonts w:eastAsia="Calibri"/>
                <w:sz w:val="26"/>
                <w:szCs w:val="26"/>
              </w:rPr>
            </w:pPr>
          </w:p>
        </w:tc>
        <w:tc>
          <w:tcPr>
            <w:tcW w:w="761" w:type="dxa"/>
            <w:shd w:val="clear" w:color="auto" w:fill="auto"/>
          </w:tcPr>
          <w:p w:rsidR="00575762" w:rsidRDefault="00575762">
            <w:pPr>
              <w:snapToGrid w:val="0"/>
              <w:spacing w:line="216" w:lineRule="auto"/>
              <w:jc w:val="center"/>
              <w:rPr>
                <w:rFonts w:eastAsia="Calibri"/>
                <w:sz w:val="26"/>
                <w:szCs w:val="26"/>
              </w:rPr>
            </w:pPr>
          </w:p>
        </w:tc>
        <w:tc>
          <w:tcPr>
            <w:tcW w:w="992" w:type="dxa"/>
            <w:shd w:val="clear" w:color="auto" w:fill="auto"/>
          </w:tcPr>
          <w:p w:rsidR="00575762" w:rsidRDefault="00575762">
            <w:pPr>
              <w:snapToGrid w:val="0"/>
              <w:spacing w:line="216" w:lineRule="auto"/>
              <w:jc w:val="center"/>
              <w:rPr>
                <w:rFonts w:eastAsia="Calibri"/>
                <w:sz w:val="26"/>
                <w:szCs w:val="26"/>
              </w:rPr>
            </w:pPr>
            <w:r>
              <w:rPr>
                <w:rFonts w:eastAsia="Calibri"/>
                <w:sz w:val="26"/>
                <w:szCs w:val="26"/>
              </w:rPr>
              <w:t>0</w:t>
            </w:r>
          </w:p>
        </w:tc>
        <w:tc>
          <w:tcPr>
            <w:tcW w:w="992" w:type="dxa"/>
            <w:shd w:val="clear" w:color="auto" w:fill="auto"/>
          </w:tcPr>
          <w:p w:rsidR="00575762" w:rsidRDefault="00575762">
            <w:pPr>
              <w:snapToGrid w:val="0"/>
              <w:spacing w:line="216" w:lineRule="auto"/>
              <w:jc w:val="center"/>
              <w:rPr>
                <w:sz w:val="26"/>
                <w:szCs w:val="26"/>
              </w:rPr>
            </w:pPr>
            <w:r>
              <w:rPr>
                <w:rFonts w:eastAsia="Calibri"/>
                <w:sz w:val="26"/>
                <w:szCs w:val="26"/>
              </w:rPr>
              <w:t>0</w:t>
            </w:r>
          </w:p>
        </w:tc>
        <w:tc>
          <w:tcPr>
            <w:tcW w:w="2268" w:type="dxa"/>
            <w:vMerge/>
            <w:shd w:val="clear" w:color="auto" w:fill="auto"/>
          </w:tcPr>
          <w:p w:rsidR="00575762" w:rsidRDefault="00575762">
            <w:pPr>
              <w:snapToGrid w:val="0"/>
              <w:spacing w:line="216" w:lineRule="auto"/>
              <w:rPr>
                <w:sz w:val="26"/>
                <w:szCs w:val="26"/>
              </w:rPr>
            </w:pPr>
          </w:p>
        </w:tc>
        <w:tc>
          <w:tcPr>
            <w:tcW w:w="2276" w:type="dxa"/>
            <w:vMerge/>
            <w:shd w:val="clear" w:color="auto" w:fill="auto"/>
          </w:tcPr>
          <w:p w:rsidR="00575762" w:rsidRDefault="00575762">
            <w:pPr>
              <w:snapToGrid w:val="0"/>
              <w:rPr>
                <w:sz w:val="26"/>
                <w:szCs w:val="26"/>
              </w:rPr>
            </w:pPr>
          </w:p>
        </w:tc>
      </w:tr>
      <w:tr w:rsidR="00575762" w:rsidTr="001105A2">
        <w:trPr>
          <w:trHeight w:val="507"/>
        </w:trPr>
        <w:tc>
          <w:tcPr>
            <w:tcW w:w="643" w:type="dxa"/>
            <w:vMerge/>
            <w:shd w:val="clear" w:color="auto" w:fill="auto"/>
          </w:tcPr>
          <w:p w:rsidR="00575762" w:rsidRDefault="00575762">
            <w:pPr>
              <w:snapToGrid w:val="0"/>
              <w:spacing w:line="216" w:lineRule="auto"/>
              <w:jc w:val="center"/>
              <w:rPr>
                <w:rFonts w:eastAsia="Calibri"/>
                <w:sz w:val="26"/>
                <w:szCs w:val="26"/>
              </w:rPr>
            </w:pPr>
          </w:p>
        </w:tc>
        <w:tc>
          <w:tcPr>
            <w:tcW w:w="1559" w:type="dxa"/>
            <w:vMerge/>
            <w:shd w:val="clear" w:color="auto" w:fill="auto"/>
          </w:tcPr>
          <w:p w:rsidR="00575762" w:rsidRDefault="00575762">
            <w:pPr>
              <w:snapToGrid w:val="0"/>
              <w:spacing w:line="216" w:lineRule="auto"/>
              <w:rPr>
                <w:rFonts w:eastAsia="Calibri"/>
              </w:rPr>
            </w:pPr>
          </w:p>
        </w:tc>
        <w:tc>
          <w:tcPr>
            <w:tcW w:w="1985" w:type="dxa"/>
            <w:shd w:val="clear" w:color="auto" w:fill="auto"/>
          </w:tcPr>
          <w:p w:rsidR="00575762" w:rsidRDefault="00575762">
            <w:pPr>
              <w:snapToGrid w:val="0"/>
              <w:spacing w:line="216" w:lineRule="auto"/>
              <w:rPr>
                <w:rFonts w:eastAsia="Calibri"/>
                <w:sz w:val="26"/>
                <w:szCs w:val="26"/>
              </w:rPr>
            </w:pPr>
            <w:r>
              <w:rPr>
                <w:rFonts w:eastAsia="Calibri"/>
                <w:sz w:val="26"/>
                <w:szCs w:val="26"/>
              </w:rPr>
              <w:t>внебюджетные источники</w:t>
            </w:r>
          </w:p>
        </w:tc>
        <w:tc>
          <w:tcPr>
            <w:tcW w:w="1417" w:type="dxa"/>
            <w:shd w:val="clear" w:color="auto" w:fill="auto"/>
          </w:tcPr>
          <w:p w:rsidR="00575762" w:rsidRDefault="00575762">
            <w:pPr>
              <w:snapToGrid w:val="0"/>
              <w:spacing w:line="216" w:lineRule="auto"/>
              <w:jc w:val="center"/>
              <w:rPr>
                <w:rFonts w:eastAsia="Calibri"/>
                <w:sz w:val="26"/>
                <w:szCs w:val="26"/>
              </w:rPr>
            </w:pPr>
            <w:r>
              <w:rPr>
                <w:rFonts w:eastAsia="Calibri"/>
                <w:sz w:val="26"/>
                <w:szCs w:val="26"/>
              </w:rPr>
              <w:t>0</w:t>
            </w:r>
          </w:p>
        </w:tc>
        <w:tc>
          <w:tcPr>
            <w:tcW w:w="761" w:type="dxa"/>
            <w:shd w:val="clear" w:color="auto" w:fill="auto"/>
          </w:tcPr>
          <w:p w:rsidR="00575762" w:rsidRDefault="00575762">
            <w:pPr>
              <w:snapToGrid w:val="0"/>
              <w:spacing w:line="216" w:lineRule="auto"/>
              <w:jc w:val="center"/>
              <w:rPr>
                <w:rFonts w:eastAsia="Calibri"/>
                <w:sz w:val="26"/>
                <w:szCs w:val="26"/>
              </w:rPr>
            </w:pPr>
            <w:r>
              <w:rPr>
                <w:rFonts w:eastAsia="Calibri"/>
                <w:sz w:val="26"/>
                <w:szCs w:val="26"/>
              </w:rPr>
              <w:t>0</w:t>
            </w:r>
          </w:p>
        </w:tc>
        <w:tc>
          <w:tcPr>
            <w:tcW w:w="761" w:type="dxa"/>
            <w:shd w:val="clear" w:color="auto" w:fill="auto"/>
          </w:tcPr>
          <w:p w:rsidR="00575762" w:rsidRDefault="00575762">
            <w:pPr>
              <w:snapToGrid w:val="0"/>
              <w:spacing w:line="216" w:lineRule="auto"/>
              <w:jc w:val="center"/>
              <w:rPr>
                <w:rFonts w:eastAsia="Calibri"/>
                <w:sz w:val="26"/>
                <w:szCs w:val="26"/>
              </w:rPr>
            </w:pPr>
          </w:p>
        </w:tc>
        <w:tc>
          <w:tcPr>
            <w:tcW w:w="761" w:type="dxa"/>
            <w:shd w:val="clear" w:color="auto" w:fill="auto"/>
          </w:tcPr>
          <w:p w:rsidR="00575762" w:rsidRDefault="00575762">
            <w:pPr>
              <w:snapToGrid w:val="0"/>
              <w:spacing w:line="216" w:lineRule="auto"/>
              <w:jc w:val="center"/>
              <w:rPr>
                <w:rFonts w:eastAsia="Calibri"/>
                <w:sz w:val="26"/>
                <w:szCs w:val="26"/>
              </w:rPr>
            </w:pPr>
          </w:p>
        </w:tc>
        <w:tc>
          <w:tcPr>
            <w:tcW w:w="761" w:type="dxa"/>
            <w:shd w:val="clear" w:color="auto" w:fill="auto"/>
          </w:tcPr>
          <w:p w:rsidR="00575762" w:rsidRDefault="00575762">
            <w:pPr>
              <w:snapToGrid w:val="0"/>
              <w:spacing w:line="216" w:lineRule="auto"/>
              <w:jc w:val="center"/>
              <w:rPr>
                <w:rFonts w:eastAsia="Calibri"/>
                <w:sz w:val="26"/>
                <w:szCs w:val="26"/>
              </w:rPr>
            </w:pPr>
          </w:p>
        </w:tc>
        <w:tc>
          <w:tcPr>
            <w:tcW w:w="992" w:type="dxa"/>
            <w:shd w:val="clear" w:color="auto" w:fill="auto"/>
          </w:tcPr>
          <w:p w:rsidR="00575762" w:rsidRDefault="00575762">
            <w:pPr>
              <w:snapToGrid w:val="0"/>
              <w:spacing w:line="216" w:lineRule="auto"/>
              <w:jc w:val="center"/>
              <w:rPr>
                <w:rFonts w:eastAsia="Calibri"/>
                <w:sz w:val="26"/>
                <w:szCs w:val="26"/>
              </w:rPr>
            </w:pPr>
            <w:r>
              <w:rPr>
                <w:rFonts w:eastAsia="Calibri"/>
                <w:sz w:val="26"/>
                <w:szCs w:val="26"/>
              </w:rPr>
              <w:t>0</w:t>
            </w:r>
          </w:p>
        </w:tc>
        <w:tc>
          <w:tcPr>
            <w:tcW w:w="992" w:type="dxa"/>
            <w:shd w:val="clear" w:color="auto" w:fill="auto"/>
          </w:tcPr>
          <w:p w:rsidR="00575762" w:rsidRDefault="00575762">
            <w:pPr>
              <w:snapToGrid w:val="0"/>
              <w:spacing w:line="216" w:lineRule="auto"/>
              <w:jc w:val="center"/>
              <w:rPr>
                <w:sz w:val="26"/>
                <w:szCs w:val="26"/>
              </w:rPr>
            </w:pPr>
            <w:r>
              <w:rPr>
                <w:rFonts w:eastAsia="Calibri"/>
                <w:sz w:val="26"/>
                <w:szCs w:val="26"/>
              </w:rPr>
              <w:t>0</w:t>
            </w:r>
          </w:p>
        </w:tc>
        <w:tc>
          <w:tcPr>
            <w:tcW w:w="2268" w:type="dxa"/>
            <w:vMerge/>
            <w:shd w:val="clear" w:color="auto" w:fill="auto"/>
          </w:tcPr>
          <w:p w:rsidR="00575762" w:rsidRDefault="00575762">
            <w:pPr>
              <w:snapToGrid w:val="0"/>
              <w:spacing w:line="216" w:lineRule="auto"/>
              <w:rPr>
                <w:sz w:val="26"/>
                <w:szCs w:val="26"/>
              </w:rPr>
            </w:pPr>
          </w:p>
        </w:tc>
        <w:tc>
          <w:tcPr>
            <w:tcW w:w="2276" w:type="dxa"/>
            <w:vMerge/>
            <w:shd w:val="clear" w:color="auto" w:fill="auto"/>
          </w:tcPr>
          <w:p w:rsidR="00575762" w:rsidRDefault="00575762">
            <w:pPr>
              <w:snapToGrid w:val="0"/>
              <w:rPr>
                <w:sz w:val="26"/>
                <w:szCs w:val="26"/>
              </w:rPr>
            </w:pPr>
          </w:p>
        </w:tc>
      </w:tr>
    </w:tbl>
    <w:p w:rsidR="00B061EB" w:rsidRDefault="00B061EB">
      <w:pPr>
        <w:rPr>
          <w:rFonts w:eastAsia="Calibri"/>
        </w:rPr>
      </w:pPr>
    </w:p>
    <w:tbl>
      <w:tblPr>
        <w:tblW w:w="15176" w:type="dxa"/>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3"/>
        <w:gridCol w:w="1559"/>
        <w:gridCol w:w="1985"/>
        <w:gridCol w:w="1417"/>
        <w:gridCol w:w="761"/>
        <w:gridCol w:w="761"/>
        <w:gridCol w:w="761"/>
        <w:gridCol w:w="761"/>
        <w:gridCol w:w="992"/>
        <w:gridCol w:w="992"/>
        <w:gridCol w:w="2268"/>
        <w:gridCol w:w="2276"/>
      </w:tblGrid>
      <w:tr w:rsidR="00040274" w:rsidTr="00040274">
        <w:trPr>
          <w:trHeight w:val="507"/>
        </w:trPr>
        <w:tc>
          <w:tcPr>
            <w:tcW w:w="643" w:type="dxa"/>
            <w:vMerge w:val="restart"/>
            <w:shd w:val="clear" w:color="auto" w:fill="auto"/>
          </w:tcPr>
          <w:p w:rsidR="00040274" w:rsidRDefault="00040274" w:rsidP="00040274">
            <w:pPr>
              <w:snapToGrid w:val="0"/>
              <w:spacing w:line="216" w:lineRule="auto"/>
              <w:jc w:val="center"/>
              <w:rPr>
                <w:rFonts w:eastAsia="Calibri"/>
              </w:rPr>
            </w:pPr>
            <w:r>
              <w:rPr>
                <w:rFonts w:eastAsia="Calibri"/>
                <w:sz w:val="26"/>
                <w:szCs w:val="26"/>
              </w:rPr>
              <w:t>1.2</w:t>
            </w:r>
          </w:p>
        </w:tc>
        <w:tc>
          <w:tcPr>
            <w:tcW w:w="1559" w:type="dxa"/>
            <w:vMerge w:val="restart"/>
            <w:shd w:val="clear" w:color="auto" w:fill="auto"/>
          </w:tcPr>
          <w:p w:rsidR="00040274" w:rsidRDefault="00252C11" w:rsidP="00040274">
            <w:pPr>
              <w:snapToGrid w:val="0"/>
              <w:spacing w:line="216" w:lineRule="auto"/>
              <w:rPr>
                <w:rFonts w:eastAsia="Calibri"/>
                <w:sz w:val="26"/>
                <w:szCs w:val="26"/>
              </w:rPr>
            </w:pPr>
            <w:r w:rsidRPr="007A05D1">
              <w:rPr>
                <w:iCs/>
                <w:color w:val="00000A"/>
                <w:sz w:val="24"/>
                <w:szCs w:val="24"/>
              </w:rPr>
              <w:t xml:space="preserve">Осуществление полномочий по обеспечению условий для развития на территории Кубанскостепного сельского поселения физической культуры и спорта, школьного спорта и массового спорта муниципальное образование </w:t>
            </w:r>
            <w:r w:rsidRPr="007A05D1">
              <w:rPr>
                <w:iCs/>
                <w:color w:val="00000A"/>
                <w:sz w:val="24"/>
                <w:szCs w:val="24"/>
              </w:rPr>
              <w:lastRenderedPageBreak/>
              <w:t>Каневской район</w:t>
            </w:r>
          </w:p>
        </w:tc>
        <w:tc>
          <w:tcPr>
            <w:tcW w:w="1985" w:type="dxa"/>
            <w:shd w:val="clear" w:color="auto" w:fill="auto"/>
          </w:tcPr>
          <w:p w:rsidR="00040274" w:rsidRDefault="00040274" w:rsidP="00040274">
            <w:pPr>
              <w:snapToGrid w:val="0"/>
              <w:spacing w:line="216" w:lineRule="auto"/>
              <w:rPr>
                <w:rFonts w:eastAsia="Calibri"/>
                <w:sz w:val="26"/>
                <w:szCs w:val="26"/>
              </w:rPr>
            </w:pPr>
            <w:r>
              <w:rPr>
                <w:rFonts w:eastAsia="Calibri"/>
                <w:sz w:val="26"/>
                <w:szCs w:val="26"/>
              </w:rPr>
              <w:lastRenderedPageBreak/>
              <w:t>всего</w:t>
            </w:r>
          </w:p>
        </w:tc>
        <w:tc>
          <w:tcPr>
            <w:tcW w:w="1417" w:type="dxa"/>
            <w:shd w:val="clear" w:color="auto" w:fill="auto"/>
          </w:tcPr>
          <w:p w:rsidR="00040274" w:rsidRPr="00F1296B" w:rsidRDefault="00623C5C" w:rsidP="00623C5C">
            <w:pPr>
              <w:snapToGrid w:val="0"/>
              <w:spacing w:line="216" w:lineRule="auto"/>
              <w:jc w:val="center"/>
              <w:rPr>
                <w:rFonts w:eastAsia="Calibri"/>
                <w:sz w:val="26"/>
                <w:szCs w:val="26"/>
                <w:lang w:val="en-US"/>
              </w:rPr>
            </w:pPr>
            <w:r>
              <w:rPr>
                <w:rFonts w:eastAsia="Calibri"/>
                <w:sz w:val="26"/>
                <w:szCs w:val="26"/>
              </w:rPr>
              <w:t>218,3</w:t>
            </w:r>
          </w:p>
        </w:tc>
        <w:tc>
          <w:tcPr>
            <w:tcW w:w="761" w:type="dxa"/>
            <w:shd w:val="clear" w:color="auto" w:fill="auto"/>
          </w:tcPr>
          <w:p w:rsidR="00040274" w:rsidRDefault="00040274" w:rsidP="00040274">
            <w:pPr>
              <w:snapToGrid w:val="0"/>
              <w:spacing w:line="216" w:lineRule="auto"/>
              <w:jc w:val="center"/>
              <w:rPr>
                <w:rFonts w:eastAsia="Calibri"/>
                <w:sz w:val="26"/>
                <w:szCs w:val="26"/>
              </w:rPr>
            </w:pPr>
            <w:r>
              <w:rPr>
                <w:rFonts w:eastAsia="Calibri"/>
                <w:sz w:val="26"/>
                <w:szCs w:val="26"/>
              </w:rPr>
              <w:t>0,0</w:t>
            </w:r>
          </w:p>
        </w:tc>
        <w:tc>
          <w:tcPr>
            <w:tcW w:w="761" w:type="dxa"/>
            <w:shd w:val="clear" w:color="auto" w:fill="auto"/>
          </w:tcPr>
          <w:p w:rsidR="00040274" w:rsidRDefault="00040274" w:rsidP="00040274">
            <w:pPr>
              <w:snapToGrid w:val="0"/>
              <w:spacing w:line="216" w:lineRule="auto"/>
              <w:jc w:val="center"/>
              <w:rPr>
                <w:rFonts w:eastAsia="Calibri"/>
                <w:sz w:val="26"/>
                <w:szCs w:val="26"/>
              </w:rPr>
            </w:pPr>
            <w:r>
              <w:rPr>
                <w:rFonts w:eastAsia="Calibri"/>
                <w:sz w:val="26"/>
                <w:szCs w:val="26"/>
              </w:rPr>
              <w:t>0,0</w:t>
            </w:r>
          </w:p>
        </w:tc>
        <w:tc>
          <w:tcPr>
            <w:tcW w:w="761" w:type="dxa"/>
            <w:shd w:val="clear" w:color="auto" w:fill="auto"/>
          </w:tcPr>
          <w:p w:rsidR="00040274" w:rsidRDefault="00040274" w:rsidP="00040274">
            <w:pPr>
              <w:snapToGrid w:val="0"/>
              <w:spacing w:line="216" w:lineRule="auto"/>
              <w:jc w:val="center"/>
              <w:rPr>
                <w:rFonts w:eastAsia="Calibri"/>
                <w:sz w:val="26"/>
                <w:szCs w:val="26"/>
              </w:rPr>
            </w:pPr>
            <w:r>
              <w:rPr>
                <w:rFonts w:eastAsia="Calibri"/>
                <w:sz w:val="26"/>
                <w:szCs w:val="26"/>
              </w:rPr>
              <w:t>0,0</w:t>
            </w:r>
          </w:p>
        </w:tc>
        <w:tc>
          <w:tcPr>
            <w:tcW w:w="761" w:type="dxa"/>
            <w:shd w:val="clear" w:color="auto" w:fill="auto"/>
          </w:tcPr>
          <w:p w:rsidR="00040274" w:rsidRDefault="00040274" w:rsidP="00040274">
            <w:pPr>
              <w:snapToGrid w:val="0"/>
              <w:spacing w:line="216" w:lineRule="auto"/>
              <w:jc w:val="center"/>
              <w:rPr>
                <w:rFonts w:eastAsia="Calibri"/>
                <w:sz w:val="26"/>
                <w:szCs w:val="26"/>
              </w:rPr>
            </w:pPr>
            <w:r>
              <w:rPr>
                <w:rFonts w:eastAsia="Calibri"/>
                <w:sz w:val="26"/>
                <w:szCs w:val="26"/>
              </w:rPr>
              <w:t>0,0</w:t>
            </w:r>
          </w:p>
        </w:tc>
        <w:tc>
          <w:tcPr>
            <w:tcW w:w="992" w:type="dxa"/>
            <w:shd w:val="clear" w:color="auto" w:fill="auto"/>
          </w:tcPr>
          <w:p w:rsidR="00040274" w:rsidRPr="00F1296B" w:rsidRDefault="00623C5C" w:rsidP="00623C5C">
            <w:pPr>
              <w:snapToGrid w:val="0"/>
              <w:spacing w:line="216" w:lineRule="auto"/>
              <w:jc w:val="center"/>
              <w:rPr>
                <w:rFonts w:eastAsia="Calibri"/>
                <w:sz w:val="26"/>
                <w:szCs w:val="26"/>
                <w:lang w:val="en-US"/>
              </w:rPr>
            </w:pPr>
            <w:r>
              <w:rPr>
                <w:rFonts w:eastAsia="Calibri"/>
                <w:sz w:val="26"/>
                <w:szCs w:val="26"/>
              </w:rPr>
              <w:t>118,3</w:t>
            </w:r>
          </w:p>
        </w:tc>
        <w:tc>
          <w:tcPr>
            <w:tcW w:w="992" w:type="dxa"/>
            <w:shd w:val="clear" w:color="auto" w:fill="auto"/>
          </w:tcPr>
          <w:p w:rsidR="00040274" w:rsidRDefault="00040274" w:rsidP="00040274">
            <w:pPr>
              <w:snapToGrid w:val="0"/>
              <w:spacing w:line="216" w:lineRule="auto"/>
              <w:jc w:val="center"/>
              <w:rPr>
                <w:sz w:val="26"/>
                <w:szCs w:val="26"/>
              </w:rPr>
            </w:pPr>
            <w:r>
              <w:rPr>
                <w:rFonts w:eastAsia="Calibri"/>
                <w:sz w:val="26"/>
                <w:szCs w:val="26"/>
              </w:rPr>
              <w:t>100,0</w:t>
            </w:r>
          </w:p>
        </w:tc>
        <w:tc>
          <w:tcPr>
            <w:tcW w:w="2268" w:type="dxa"/>
            <w:vMerge w:val="restart"/>
            <w:shd w:val="clear" w:color="auto" w:fill="auto"/>
          </w:tcPr>
          <w:p w:rsidR="00040274" w:rsidRDefault="00040274" w:rsidP="00040274">
            <w:pPr>
              <w:snapToGrid w:val="0"/>
              <w:spacing w:line="216" w:lineRule="auto"/>
              <w:rPr>
                <w:sz w:val="26"/>
                <w:szCs w:val="26"/>
              </w:rPr>
            </w:pPr>
            <w:r>
              <w:rPr>
                <w:sz w:val="26"/>
                <w:szCs w:val="26"/>
              </w:rPr>
              <w:t>Создание условий для развития спорта и физической культуры в сельском поселении</w:t>
            </w:r>
          </w:p>
        </w:tc>
        <w:tc>
          <w:tcPr>
            <w:tcW w:w="2276" w:type="dxa"/>
            <w:vMerge w:val="restart"/>
            <w:shd w:val="clear" w:color="auto" w:fill="auto"/>
          </w:tcPr>
          <w:p w:rsidR="00040274" w:rsidRDefault="00040274" w:rsidP="00040274">
            <w:pPr>
              <w:snapToGrid w:val="0"/>
              <w:rPr>
                <w:sz w:val="26"/>
                <w:szCs w:val="26"/>
              </w:rPr>
            </w:pPr>
            <w:r>
              <w:rPr>
                <w:sz w:val="26"/>
                <w:szCs w:val="26"/>
              </w:rPr>
              <w:t xml:space="preserve">Администрация </w:t>
            </w:r>
            <w:proofErr w:type="gramStart"/>
            <w:r>
              <w:rPr>
                <w:sz w:val="26"/>
                <w:szCs w:val="26"/>
              </w:rPr>
              <w:t>Кубанскостепного  сельского</w:t>
            </w:r>
            <w:proofErr w:type="gramEnd"/>
            <w:r>
              <w:rPr>
                <w:sz w:val="26"/>
                <w:szCs w:val="26"/>
              </w:rPr>
              <w:t xml:space="preserve"> поселения </w:t>
            </w:r>
            <w:proofErr w:type="spellStart"/>
            <w:r>
              <w:rPr>
                <w:sz w:val="26"/>
                <w:szCs w:val="26"/>
              </w:rPr>
              <w:t>Каневского</w:t>
            </w:r>
            <w:proofErr w:type="spellEnd"/>
            <w:r>
              <w:rPr>
                <w:sz w:val="26"/>
                <w:szCs w:val="26"/>
              </w:rPr>
              <w:t xml:space="preserve"> района</w:t>
            </w:r>
          </w:p>
          <w:p w:rsidR="00040274" w:rsidRDefault="00040274" w:rsidP="00040274">
            <w:pPr>
              <w:rPr>
                <w:sz w:val="26"/>
                <w:szCs w:val="26"/>
              </w:rPr>
            </w:pPr>
          </w:p>
        </w:tc>
      </w:tr>
      <w:tr w:rsidR="00040274" w:rsidTr="00040274">
        <w:trPr>
          <w:trHeight w:val="507"/>
        </w:trPr>
        <w:tc>
          <w:tcPr>
            <w:tcW w:w="643" w:type="dxa"/>
            <w:vMerge/>
            <w:shd w:val="clear" w:color="auto" w:fill="auto"/>
          </w:tcPr>
          <w:p w:rsidR="00040274" w:rsidRDefault="00040274" w:rsidP="00040274">
            <w:pPr>
              <w:snapToGrid w:val="0"/>
              <w:spacing w:line="216" w:lineRule="auto"/>
              <w:jc w:val="center"/>
              <w:rPr>
                <w:rFonts w:eastAsia="Calibri"/>
                <w:sz w:val="26"/>
                <w:szCs w:val="26"/>
              </w:rPr>
            </w:pPr>
          </w:p>
        </w:tc>
        <w:tc>
          <w:tcPr>
            <w:tcW w:w="1559" w:type="dxa"/>
            <w:vMerge/>
            <w:shd w:val="clear" w:color="auto" w:fill="auto"/>
          </w:tcPr>
          <w:p w:rsidR="00040274" w:rsidRDefault="00040274" w:rsidP="00040274">
            <w:pPr>
              <w:snapToGrid w:val="0"/>
              <w:spacing w:line="216" w:lineRule="auto"/>
              <w:rPr>
                <w:rFonts w:eastAsia="Calibri"/>
                <w:sz w:val="26"/>
                <w:szCs w:val="26"/>
              </w:rPr>
            </w:pPr>
          </w:p>
        </w:tc>
        <w:tc>
          <w:tcPr>
            <w:tcW w:w="1985" w:type="dxa"/>
            <w:shd w:val="clear" w:color="auto" w:fill="auto"/>
          </w:tcPr>
          <w:p w:rsidR="00040274" w:rsidRDefault="00040274" w:rsidP="00040274">
            <w:pPr>
              <w:snapToGrid w:val="0"/>
              <w:spacing w:line="216" w:lineRule="auto"/>
              <w:rPr>
                <w:rFonts w:eastAsia="Calibri"/>
                <w:sz w:val="26"/>
                <w:szCs w:val="26"/>
              </w:rPr>
            </w:pPr>
            <w:r>
              <w:rPr>
                <w:rFonts w:eastAsia="Calibri"/>
                <w:sz w:val="26"/>
                <w:szCs w:val="26"/>
              </w:rPr>
              <w:t>местный бюджет</w:t>
            </w:r>
          </w:p>
        </w:tc>
        <w:tc>
          <w:tcPr>
            <w:tcW w:w="1417" w:type="dxa"/>
            <w:shd w:val="clear" w:color="auto" w:fill="auto"/>
          </w:tcPr>
          <w:p w:rsidR="00040274" w:rsidRPr="00F1296B" w:rsidRDefault="00623C5C" w:rsidP="00040274">
            <w:pPr>
              <w:snapToGrid w:val="0"/>
              <w:spacing w:line="216" w:lineRule="auto"/>
              <w:jc w:val="center"/>
              <w:rPr>
                <w:rFonts w:eastAsia="Calibri"/>
                <w:sz w:val="26"/>
                <w:szCs w:val="26"/>
                <w:lang w:val="en-US"/>
              </w:rPr>
            </w:pPr>
            <w:r>
              <w:rPr>
                <w:rFonts w:eastAsia="Calibri"/>
                <w:sz w:val="26"/>
                <w:szCs w:val="26"/>
              </w:rPr>
              <w:t>218,3</w:t>
            </w:r>
          </w:p>
        </w:tc>
        <w:tc>
          <w:tcPr>
            <w:tcW w:w="761" w:type="dxa"/>
            <w:shd w:val="clear" w:color="auto" w:fill="auto"/>
          </w:tcPr>
          <w:p w:rsidR="00040274" w:rsidRDefault="00040274" w:rsidP="00040274">
            <w:pPr>
              <w:snapToGrid w:val="0"/>
              <w:spacing w:line="216" w:lineRule="auto"/>
              <w:jc w:val="center"/>
              <w:rPr>
                <w:rFonts w:eastAsia="Calibri"/>
                <w:sz w:val="26"/>
                <w:szCs w:val="26"/>
              </w:rPr>
            </w:pPr>
            <w:r>
              <w:rPr>
                <w:rFonts w:eastAsia="Calibri"/>
                <w:sz w:val="26"/>
                <w:szCs w:val="26"/>
              </w:rPr>
              <w:t>0,0</w:t>
            </w:r>
          </w:p>
        </w:tc>
        <w:tc>
          <w:tcPr>
            <w:tcW w:w="761" w:type="dxa"/>
            <w:shd w:val="clear" w:color="auto" w:fill="auto"/>
          </w:tcPr>
          <w:p w:rsidR="00040274" w:rsidRDefault="00040274" w:rsidP="00040274">
            <w:pPr>
              <w:snapToGrid w:val="0"/>
              <w:spacing w:line="216" w:lineRule="auto"/>
              <w:jc w:val="center"/>
              <w:rPr>
                <w:rFonts w:eastAsia="Calibri"/>
                <w:sz w:val="26"/>
                <w:szCs w:val="26"/>
              </w:rPr>
            </w:pPr>
            <w:r>
              <w:rPr>
                <w:rFonts w:eastAsia="Calibri"/>
                <w:sz w:val="26"/>
                <w:szCs w:val="26"/>
              </w:rPr>
              <w:t>0,0</w:t>
            </w:r>
          </w:p>
        </w:tc>
        <w:tc>
          <w:tcPr>
            <w:tcW w:w="761" w:type="dxa"/>
            <w:shd w:val="clear" w:color="auto" w:fill="auto"/>
          </w:tcPr>
          <w:p w:rsidR="00040274" w:rsidRDefault="00040274" w:rsidP="00040274">
            <w:pPr>
              <w:snapToGrid w:val="0"/>
              <w:spacing w:line="216" w:lineRule="auto"/>
              <w:jc w:val="center"/>
              <w:rPr>
                <w:rFonts w:eastAsia="Calibri"/>
                <w:sz w:val="26"/>
                <w:szCs w:val="26"/>
              </w:rPr>
            </w:pPr>
            <w:r>
              <w:rPr>
                <w:rFonts w:eastAsia="Calibri"/>
                <w:sz w:val="26"/>
                <w:szCs w:val="26"/>
              </w:rPr>
              <w:t>0,0</w:t>
            </w:r>
          </w:p>
        </w:tc>
        <w:tc>
          <w:tcPr>
            <w:tcW w:w="761" w:type="dxa"/>
            <w:shd w:val="clear" w:color="auto" w:fill="auto"/>
          </w:tcPr>
          <w:p w:rsidR="00040274" w:rsidRDefault="00040274" w:rsidP="00040274">
            <w:pPr>
              <w:snapToGrid w:val="0"/>
              <w:spacing w:line="216" w:lineRule="auto"/>
              <w:jc w:val="center"/>
              <w:rPr>
                <w:rFonts w:eastAsia="Calibri"/>
                <w:sz w:val="26"/>
                <w:szCs w:val="26"/>
              </w:rPr>
            </w:pPr>
            <w:r>
              <w:rPr>
                <w:rFonts w:eastAsia="Calibri"/>
                <w:sz w:val="26"/>
                <w:szCs w:val="26"/>
              </w:rPr>
              <w:t>0,0</w:t>
            </w:r>
          </w:p>
        </w:tc>
        <w:tc>
          <w:tcPr>
            <w:tcW w:w="992" w:type="dxa"/>
            <w:shd w:val="clear" w:color="auto" w:fill="auto"/>
          </w:tcPr>
          <w:p w:rsidR="00040274" w:rsidRPr="00F1296B" w:rsidRDefault="00623C5C" w:rsidP="00040274">
            <w:pPr>
              <w:snapToGrid w:val="0"/>
              <w:spacing w:line="216" w:lineRule="auto"/>
              <w:jc w:val="center"/>
              <w:rPr>
                <w:rFonts w:eastAsia="Calibri"/>
                <w:sz w:val="26"/>
                <w:szCs w:val="26"/>
                <w:lang w:val="en-US"/>
              </w:rPr>
            </w:pPr>
            <w:r>
              <w:rPr>
                <w:rFonts w:eastAsia="Calibri"/>
                <w:sz w:val="26"/>
                <w:szCs w:val="26"/>
              </w:rPr>
              <w:t>118,3</w:t>
            </w:r>
          </w:p>
        </w:tc>
        <w:tc>
          <w:tcPr>
            <w:tcW w:w="992" w:type="dxa"/>
            <w:shd w:val="clear" w:color="auto" w:fill="auto"/>
          </w:tcPr>
          <w:p w:rsidR="00040274" w:rsidRDefault="00040274" w:rsidP="00040274">
            <w:pPr>
              <w:snapToGrid w:val="0"/>
              <w:spacing w:line="216" w:lineRule="auto"/>
              <w:jc w:val="center"/>
              <w:rPr>
                <w:sz w:val="26"/>
                <w:szCs w:val="26"/>
              </w:rPr>
            </w:pPr>
            <w:r>
              <w:rPr>
                <w:rFonts w:eastAsia="Calibri"/>
                <w:sz w:val="26"/>
                <w:szCs w:val="26"/>
              </w:rPr>
              <w:t>100,0</w:t>
            </w:r>
          </w:p>
        </w:tc>
        <w:tc>
          <w:tcPr>
            <w:tcW w:w="2268" w:type="dxa"/>
            <w:vMerge/>
            <w:shd w:val="clear" w:color="auto" w:fill="auto"/>
          </w:tcPr>
          <w:p w:rsidR="00040274" w:rsidRDefault="00040274" w:rsidP="00040274">
            <w:pPr>
              <w:snapToGrid w:val="0"/>
              <w:spacing w:line="216" w:lineRule="auto"/>
              <w:rPr>
                <w:sz w:val="26"/>
                <w:szCs w:val="26"/>
              </w:rPr>
            </w:pPr>
          </w:p>
        </w:tc>
        <w:tc>
          <w:tcPr>
            <w:tcW w:w="2276" w:type="dxa"/>
            <w:vMerge/>
            <w:shd w:val="clear" w:color="auto" w:fill="auto"/>
          </w:tcPr>
          <w:p w:rsidR="00040274" w:rsidRDefault="00040274" w:rsidP="00040274">
            <w:pPr>
              <w:snapToGrid w:val="0"/>
              <w:rPr>
                <w:sz w:val="26"/>
                <w:szCs w:val="26"/>
              </w:rPr>
            </w:pPr>
          </w:p>
        </w:tc>
      </w:tr>
      <w:tr w:rsidR="00040274" w:rsidTr="00040274">
        <w:trPr>
          <w:trHeight w:val="507"/>
        </w:trPr>
        <w:tc>
          <w:tcPr>
            <w:tcW w:w="643" w:type="dxa"/>
            <w:vMerge/>
            <w:shd w:val="clear" w:color="auto" w:fill="auto"/>
          </w:tcPr>
          <w:p w:rsidR="00040274" w:rsidRDefault="00040274" w:rsidP="00040274">
            <w:pPr>
              <w:snapToGrid w:val="0"/>
              <w:spacing w:line="216" w:lineRule="auto"/>
              <w:jc w:val="center"/>
              <w:rPr>
                <w:rFonts w:eastAsia="Calibri"/>
                <w:sz w:val="26"/>
                <w:szCs w:val="26"/>
              </w:rPr>
            </w:pPr>
          </w:p>
        </w:tc>
        <w:tc>
          <w:tcPr>
            <w:tcW w:w="1559" w:type="dxa"/>
            <w:vMerge/>
            <w:shd w:val="clear" w:color="auto" w:fill="auto"/>
          </w:tcPr>
          <w:p w:rsidR="00040274" w:rsidRDefault="00040274" w:rsidP="00040274">
            <w:pPr>
              <w:snapToGrid w:val="0"/>
              <w:spacing w:line="216" w:lineRule="auto"/>
              <w:rPr>
                <w:rFonts w:eastAsia="Calibri"/>
                <w:sz w:val="26"/>
                <w:szCs w:val="26"/>
              </w:rPr>
            </w:pPr>
          </w:p>
        </w:tc>
        <w:tc>
          <w:tcPr>
            <w:tcW w:w="1985" w:type="dxa"/>
            <w:shd w:val="clear" w:color="auto" w:fill="auto"/>
          </w:tcPr>
          <w:p w:rsidR="00040274" w:rsidRDefault="00040274" w:rsidP="00040274">
            <w:pPr>
              <w:snapToGrid w:val="0"/>
              <w:spacing w:line="216" w:lineRule="auto"/>
              <w:rPr>
                <w:rFonts w:eastAsia="Calibri"/>
                <w:sz w:val="26"/>
                <w:szCs w:val="26"/>
              </w:rPr>
            </w:pPr>
            <w:r>
              <w:rPr>
                <w:rFonts w:eastAsia="Calibri"/>
                <w:sz w:val="26"/>
                <w:szCs w:val="26"/>
              </w:rPr>
              <w:t>краевой бюджет</w:t>
            </w:r>
          </w:p>
        </w:tc>
        <w:tc>
          <w:tcPr>
            <w:tcW w:w="1417" w:type="dxa"/>
            <w:shd w:val="clear" w:color="auto" w:fill="auto"/>
          </w:tcPr>
          <w:p w:rsidR="00040274" w:rsidRDefault="00040274" w:rsidP="00040274">
            <w:pPr>
              <w:snapToGrid w:val="0"/>
              <w:spacing w:line="216" w:lineRule="auto"/>
              <w:jc w:val="center"/>
              <w:rPr>
                <w:rFonts w:eastAsia="Calibri"/>
                <w:sz w:val="26"/>
                <w:szCs w:val="26"/>
              </w:rPr>
            </w:pPr>
            <w:r>
              <w:rPr>
                <w:rFonts w:eastAsia="Calibri"/>
                <w:sz w:val="26"/>
                <w:szCs w:val="26"/>
              </w:rPr>
              <w:t>0</w:t>
            </w:r>
          </w:p>
        </w:tc>
        <w:tc>
          <w:tcPr>
            <w:tcW w:w="761" w:type="dxa"/>
            <w:shd w:val="clear" w:color="auto" w:fill="auto"/>
          </w:tcPr>
          <w:p w:rsidR="00040274" w:rsidRDefault="00040274" w:rsidP="00040274">
            <w:pPr>
              <w:snapToGrid w:val="0"/>
              <w:spacing w:line="216" w:lineRule="auto"/>
              <w:jc w:val="center"/>
              <w:rPr>
                <w:rFonts w:eastAsia="Calibri"/>
                <w:sz w:val="26"/>
                <w:szCs w:val="26"/>
              </w:rPr>
            </w:pPr>
            <w:r>
              <w:rPr>
                <w:rFonts w:eastAsia="Calibri"/>
                <w:sz w:val="26"/>
                <w:szCs w:val="26"/>
              </w:rPr>
              <w:t>0</w:t>
            </w:r>
          </w:p>
        </w:tc>
        <w:tc>
          <w:tcPr>
            <w:tcW w:w="761" w:type="dxa"/>
            <w:shd w:val="clear" w:color="auto" w:fill="auto"/>
          </w:tcPr>
          <w:p w:rsidR="00040274" w:rsidRDefault="00040274" w:rsidP="00040274">
            <w:pPr>
              <w:snapToGrid w:val="0"/>
              <w:spacing w:line="216" w:lineRule="auto"/>
              <w:jc w:val="center"/>
              <w:rPr>
                <w:rFonts w:eastAsia="Calibri"/>
                <w:sz w:val="26"/>
                <w:szCs w:val="26"/>
              </w:rPr>
            </w:pPr>
          </w:p>
        </w:tc>
        <w:tc>
          <w:tcPr>
            <w:tcW w:w="761" w:type="dxa"/>
            <w:shd w:val="clear" w:color="auto" w:fill="auto"/>
          </w:tcPr>
          <w:p w:rsidR="00040274" w:rsidRDefault="00040274" w:rsidP="00040274">
            <w:pPr>
              <w:snapToGrid w:val="0"/>
              <w:spacing w:line="216" w:lineRule="auto"/>
              <w:jc w:val="center"/>
              <w:rPr>
                <w:rFonts w:eastAsia="Calibri"/>
                <w:sz w:val="26"/>
                <w:szCs w:val="26"/>
              </w:rPr>
            </w:pPr>
          </w:p>
        </w:tc>
        <w:tc>
          <w:tcPr>
            <w:tcW w:w="761" w:type="dxa"/>
            <w:shd w:val="clear" w:color="auto" w:fill="auto"/>
          </w:tcPr>
          <w:p w:rsidR="00040274" w:rsidRDefault="00040274" w:rsidP="00040274">
            <w:pPr>
              <w:snapToGrid w:val="0"/>
              <w:spacing w:line="216" w:lineRule="auto"/>
              <w:jc w:val="center"/>
              <w:rPr>
                <w:rFonts w:eastAsia="Calibri"/>
                <w:sz w:val="26"/>
                <w:szCs w:val="26"/>
              </w:rPr>
            </w:pPr>
          </w:p>
        </w:tc>
        <w:tc>
          <w:tcPr>
            <w:tcW w:w="992" w:type="dxa"/>
            <w:shd w:val="clear" w:color="auto" w:fill="auto"/>
          </w:tcPr>
          <w:p w:rsidR="00040274" w:rsidRDefault="00040274" w:rsidP="00040274">
            <w:pPr>
              <w:snapToGrid w:val="0"/>
              <w:spacing w:line="216" w:lineRule="auto"/>
              <w:jc w:val="center"/>
              <w:rPr>
                <w:rFonts w:eastAsia="Calibri"/>
                <w:sz w:val="26"/>
                <w:szCs w:val="26"/>
              </w:rPr>
            </w:pPr>
            <w:r>
              <w:rPr>
                <w:rFonts w:eastAsia="Calibri"/>
                <w:sz w:val="26"/>
                <w:szCs w:val="26"/>
              </w:rPr>
              <w:t>0</w:t>
            </w:r>
          </w:p>
        </w:tc>
        <w:tc>
          <w:tcPr>
            <w:tcW w:w="992" w:type="dxa"/>
            <w:shd w:val="clear" w:color="auto" w:fill="auto"/>
          </w:tcPr>
          <w:p w:rsidR="00040274" w:rsidRDefault="00040274" w:rsidP="00040274">
            <w:pPr>
              <w:snapToGrid w:val="0"/>
              <w:spacing w:line="216" w:lineRule="auto"/>
              <w:jc w:val="center"/>
              <w:rPr>
                <w:sz w:val="26"/>
                <w:szCs w:val="26"/>
              </w:rPr>
            </w:pPr>
            <w:r>
              <w:rPr>
                <w:rFonts w:eastAsia="Calibri"/>
                <w:sz w:val="26"/>
                <w:szCs w:val="26"/>
              </w:rPr>
              <w:t>0</w:t>
            </w:r>
          </w:p>
        </w:tc>
        <w:tc>
          <w:tcPr>
            <w:tcW w:w="2268" w:type="dxa"/>
            <w:vMerge/>
            <w:shd w:val="clear" w:color="auto" w:fill="auto"/>
          </w:tcPr>
          <w:p w:rsidR="00040274" w:rsidRDefault="00040274" w:rsidP="00040274">
            <w:pPr>
              <w:snapToGrid w:val="0"/>
              <w:spacing w:line="216" w:lineRule="auto"/>
              <w:rPr>
                <w:sz w:val="26"/>
                <w:szCs w:val="26"/>
              </w:rPr>
            </w:pPr>
          </w:p>
        </w:tc>
        <w:tc>
          <w:tcPr>
            <w:tcW w:w="2276" w:type="dxa"/>
            <w:vMerge/>
            <w:shd w:val="clear" w:color="auto" w:fill="auto"/>
          </w:tcPr>
          <w:p w:rsidR="00040274" w:rsidRDefault="00040274" w:rsidP="00040274">
            <w:pPr>
              <w:snapToGrid w:val="0"/>
              <w:rPr>
                <w:sz w:val="26"/>
                <w:szCs w:val="26"/>
              </w:rPr>
            </w:pPr>
          </w:p>
        </w:tc>
      </w:tr>
      <w:tr w:rsidR="00040274" w:rsidTr="00040274">
        <w:trPr>
          <w:trHeight w:val="507"/>
        </w:trPr>
        <w:tc>
          <w:tcPr>
            <w:tcW w:w="643" w:type="dxa"/>
            <w:vMerge/>
            <w:shd w:val="clear" w:color="auto" w:fill="auto"/>
          </w:tcPr>
          <w:p w:rsidR="00040274" w:rsidRDefault="00040274" w:rsidP="00040274">
            <w:pPr>
              <w:snapToGrid w:val="0"/>
              <w:spacing w:line="216" w:lineRule="auto"/>
              <w:jc w:val="center"/>
              <w:rPr>
                <w:rFonts w:eastAsia="Calibri"/>
                <w:sz w:val="26"/>
                <w:szCs w:val="26"/>
              </w:rPr>
            </w:pPr>
          </w:p>
        </w:tc>
        <w:tc>
          <w:tcPr>
            <w:tcW w:w="1559" w:type="dxa"/>
            <w:vMerge/>
            <w:shd w:val="clear" w:color="auto" w:fill="auto"/>
          </w:tcPr>
          <w:p w:rsidR="00040274" w:rsidRDefault="00040274" w:rsidP="00040274">
            <w:pPr>
              <w:snapToGrid w:val="0"/>
              <w:spacing w:line="216" w:lineRule="auto"/>
              <w:rPr>
                <w:rFonts w:eastAsia="Calibri"/>
                <w:sz w:val="26"/>
                <w:szCs w:val="26"/>
              </w:rPr>
            </w:pPr>
          </w:p>
        </w:tc>
        <w:tc>
          <w:tcPr>
            <w:tcW w:w="1985" w:type="dxa"/>
            <w:shd w:val="clear" w:color="auto" w:fill="auto"/>
          </w:tcPr>
          <w:p w:rsidR="00040274" w:rsidRDefault="00040274" w:rsidP="00040274">
            <w:pPr>
              <w:snapToGrid w:val="0"/>
              <w:spacing w:line="216" w:lineRule="auto"/>
              <w:rPr>
                <w:rFonts w:eastAsia="Calibri"/>
                <w:sz w:val="26"/>
                <w:szCs w:val="26"/>
              </w:rPr>
            </w:pPr>
            <w:r>
              <w:rPr>
                <w:rFonts w:eastAsia="Calibri"/>
                <w:sz w:val="26"/>
                <w:szCs w:val="26"/>
              </w:rPr>
              <w:t>федеральный бюджет</w:t>
            </w:r>
          </w:p>
        </w:tc>
        <w:tc>
          <w:tcPr>
            <w:tcW w:w="1417" w:type="dxa"/>
            <w:shd w:val="clear" w:color="auto" w:fill="auto"/>
          </w:tcPr>
          <w:p w:rsidR="00040274" w:rsidRDefault="00040274" w:rsidP="00040274">
            <w:pPr>
              <w:snapToGrid w:val="0"/>
              <w:spacing w:line="216" w:lineRule="auto"/>
              <w:jc w:val="center"/>
              <w:rPr>
                <w:rFonts w:eastAsia="Calibri"/>
                <w:sz w:val="26"/>
                <w:szCs w:val="26"/>
              </w:rPr>
            </w:pPr>
            <w:r>
              <w:rPr>
                <w:rFonts w:eastAsia="Calibri"/>
                <w:sz w:val="26"/>
                <w:szCs w:val="26"/>
              </w:rPr>
              <w:t>0</w:t>
            </w:r>
          </w:p>
        </w:tc>
        <w:tc>
          <w:tcPr>
            <w:tcW w:w="761" w:type="dxa"/>
            <w:shd w:val="clear" w:color="auto" w:fill="auto"/>
          </w:tcPr>
          <w:p w:rsidR="00040274" w:rsidRDefault="00040274" w:rsidP="00040274">
            <w:pPr>
              <w:snapToGrid w:val="0"/>
              <w:spacing w:line="216" w:lineRule="auto"/>
              <w:jc w:val="center"/>
              <w:rPr>
                <w:rFonts w:eastAsia="Calibri"/>
                <w:sz w:val="26"/>
                <w:szCs w:val="26"/>
              </w:rPr>
            </w:pPr>
            <w:r>
              <w:rPr>
                <w:rFonts w:eastAsia="Calibri"/>
                <w:sz w:val="26"/>
                <w:szCs w:val="26"/>
              </w:rPr>
              <w:t>0</w:t>
            </w:r>
          </w:p>
        </w:tc>
        <w:tc>
          <w:tcPr>
            <w:tcW w:w="761" w:type="dxa"/>
            <w:shd w:val="clear" w:color="auto" w:fill="auto"/>
          </w:tcPr>
          <w:p w:rsidR="00040274" w:rsidRDefault="00040274" w:rsidP="00040274">
            <w:pPr>
              <w:snapToGrid w:val="0"/>
              <w:spacing w:line="216" w:lineRule="auto"/>
              <w:jc w:val="center"/>
              <w:rPr>
                <w:rFonts w:eastAsia="Calibri"/>
                <w:sz w:val="26"/>
                <w:szCs w:val="26"/>
              </w:rPr>
            </w:pPr>
          </w:p>
        </w:tc>
        <w:tc>
          <w:tcPr>
            <w:tcW w:w="761" w:type="dxa"/>
            <w:shd w:val="clear" w:color="auto" w:fill="auto"/>
          </w:tcPr>
          <w:p w:rsidR="00040274" w:rsidRDefault="00040274" w:rsidP="00040274">
            <w:pPr>
              <w:snapToGrid w:val="0"/>
              <w:spacing w:line="216" w:lineRule="auto"/>
              <w:jc w:val="center"/>
              <w:rPr>
                <w:rFonts w:eastAsia="Calibri"/>
                <w:sz w:val="26"/>
                <w:szCs w:val="26"/>
              </w:rPr>
            </w:pPr>
          </w:p>
        </w:tc>
        <w:tc>
          <w:tcPr>
            <w:tcW w:w="761" w:type="dxa"/>
            <w:shd w:val="clear" w:color="auto" w:fill="auto"/>
          </w:tcPr>
          <w:p w:rsidR="00040274" w:rsidRDefault="00040274" w:rsidP="00040274">
            <w:pPr>
              <w:snapToGrid w:val="0"/>
              <w:spacing w:line="216" w:lineRule="auto"/>
              <w:jc w:val="center"/>
              <w:rPr>
                <w:rFonts w:eastAsia="Calibri"/>
                <w:sz w:val="26"/>
                <w:szCs w:val="26"/>
              </w:rPr>
            </w:pPr>
          </w:p>
        </w:tc>
        <w:tc>
          <w:tcPr>
            <w:tcW w:w="992" w:type="dxa"/>
            <w:shd w:val="clear" w:color="auto" w:fill="auto"/>
          </w:tcPr>
          <w:p w:rsidR="00040274" w:rsidRDefault="00040274" w:rsidP="00040274">
            <w:pPr>
              <w:snapToGrid w:val="0"/>
              <w:spacing w:line="216" w:lineRule="auto"/>
              <w:jc w:val="center"/>
              <w:rPr>
                <w:rFonts w:eastAsia="Calibri"/>
                <w:sz w:val="26"/>
                <w:szCs w:val="26"/>
              </w:rPr>
            </w:pPr>
            <w:r>
              <w:rPr>
                <w:rFonts w:eastAsia="Calibri"/>
                <w:sz w:val="26"/>
                <w:szCs w:val="26"/>
              </w:rPr>
              <w:t>0</w:t>
            </w:r>
          </w:p>
        </w:tc>
        <w:tc>
          <w:tcPr>
            <w:tcW w:w="992" w:type="dxa"/>
            <w:shd w:val="clear" w:color="auto" w:fill="auto"/>
          </w:tcPr>
          <w:p w:rsidR="00040274" w:rsidRDefault="00040274" w:rsidP="00040274">
            <w:pPr>
              <w:snapToGrid w:val="0"/>
              <w:spacing w:line="216" w:lineRule="auto"/>
              <w:jc w:val="center"/>
              <w:rPr>
                <w:sz w:val="26"/>
                <w:szCs w:val="26"/>
              </w:rPr>
            </w:pPr>
            <w:r>
              <w:rPr>
                <w:rFonts w:eastAsia="Calibri"/>
                <w:sz w:val="26"/>
                <w:szCs w:val="26"/>
              </w:rPr>
              <w:t>0</w:t>
            </w:r>
          </w:p>
        </w:tc>
        <w:tc>
          <w:tcPr>
            <w:tcW w:w="2268" w:type="dxa"/>
            <w:vMerge/>
            <w:shd w:val="clear" w:color="auto" w:fill="auto"/>
          </w:tcPr>
          <w:p w:rsidR="00040274" w:rsidRDefault="00040274" w:rsidP="00040274">
            <w:pPr>
              <w:snapToGrid w:val="0"/>
              <w:spacing w:line="216" w:lineRule="auto"/>
              <w:rPr>
                <w:sz w:val="26"/>
                <w:szCs w:val="26"/>
              </w:rPr>
            </w:pPr>
          </w:p>
        </w:tc>
        <w:tc>
          <w:tcPr>
            <w:tcW w:w="2276" w:type="dxa"/>
            <w:vMerge/>
            <w:shd w:val="clear" w:color="auto" w:fill="auto"/>
          </w:tcPr>
          <w:p w:rsidR="00040274" w:rsidRDefault="00040274" w:rsidP="00040274">
            <w:pPr>
              <w:snapToGrid w:val="0"/>
              <w:rPr>
                <w:sz w:val="26"/>
                <w:szCs w:val="26"/>
              </w:rPr>
            </w:pPr>
          </w:p>
        </w:tc>
      </w:tr>
      <w:tr w:rsidR="00040274" w:rsidTr="00040274">
        <w:trPr>
          <w:trHeight w:val="507"/>
        </w:trPr>
        <w:tc>
          <w:tcPr>
            <w:tcW w:w="643" w:type="dxa"/>
            <w:vMerge/>
            <w:shd w:val="clear" w:color="auto" w:fill="auto"/>
          </w:tcPr>
          <w:p w:rsidR="00040274" w:rsidRDefault="00040274" w:rsidP="00040274">
            <w:pPr>
              <w:snapToGrid w:val="0"/>
              <w:spacing w:line="216" w:lineRule="auto"/>
              <w:jc w:val="center"/>
              <w:rPr>
                <w:rFonts w:eastAsia="Calibri"/>
                <w:sz w:val="26"/>
                <w:szCs w:val="26"/>
              </w:rPr>
            </w:pPr>
          </w:p>
        </w:tc>
        <w:tc>
          <w:tcPr>
            <w:tcW w:w="1559" w:type="dxa"/>
            <w:vMerge/>
            <w:shd w:val="clear" w:color="auto" w:fill="auto"/>
          </w:tcPr>
          <w:p w:rsidR="00040274" w:rsidRDefault="00040274" w:rsidP="00040274">
            <w:pPr>
              <w:snapToGrid w:val="0"/>
              <w:spacing w:line="216" w:lineRule="auto"/>
              <w:rPr>
                <w:rFonts w:eastAsia="Calibri"/>
                <w:sz w:val="26"/>
                <w:szCs w:val="26"/>
              </w:rPr>
            </w:pPr>
          </w:p>
        </w:tc>
        <w:tc>
          <w:tcPr>
            <w:tcW w:w="1985" w:type="dxa"/>
            <w:shd w:val="clear" w:color="auto" w:fill="auto"/>
          </w:tcPr>
          <w:p w:rsidR="00040274" w:rsidRDefault="00040274" w:rsidP="00040274">
            <w:pPr>
              <w:snapToGrid w:val="0"/>
              <w:spacing w:line="216" w:lineRule="auto"/>
              <w:rPr>
                <w:rFonts w:eastAsia="Calibri"/>
                <w:sz w:val="26"/>
                <w:szCs w:val="26"/>
              </w:rPr>
            </w:pPr>
            <w:r>
              <w:rPr>
                <w:rFonts w:eastAsia="Calibri"/>
                <w:sz w:val="26"/>
                <w:szCs w:val="26"/>
              </w:rPr>
              <w:t>внебюджетные источники</w:t>
            </w:r>
          </w:p>
        </w:tc>
        <w:tc>
          <w:tcPr>
            <w:tcW w:w="1417" w:type="dxa"/>
            <w:shd w:val="clear" w:color="auto" w:fill="auto"/>
          </w:tcPr>
          <w:p w:rsidR="00040274" w:rsidRDefault="00040274" w:rsidP="00040274">
            <w:pPr>
              <w:snapToGrid w:val="0"/>
              <w:spacing w:line="216" w:lineRule="auto"/>
              <w:jc w:val="center"/>
              <w:rPr>
                <w:rFonts w:eastAsia="Calibri"/>
                <w:sz w:val="26"/>
                <w:szCs w:val="26"/>
              </w:rPr>
            </w:pPr>
            <w:r>
              <w:rPr>
                <w:rFonts w:eastAsia="Calibri"/>
                <w:sz w:val="26"/>
                <w:szCs w:val="26"/>
              </w:rPr>
              <w:t>0</w:t>
            </w:r>
          </w:p>
        </w:tc>
        <w:tc>
          <w:tcPr>
            <w:tcW w:w="761" w:type="dxa"/>
            <w:shd w:val="clear" w:color="auto" w:fill="auto"/>
          </w:tcPr>
          <w:p w:rsidR="00040274" w:rsidRDefault="00040274" w:rsidP="00040274">
            <w:pPr>
              <w:snapToGrid w:val="0"/>
              <w:spacing w:line="216" w:lineRule="auto"/>
              <w:jc w:val="center"/>
              <w:rPr>
                <w:rFonts w:eastAsia="Calibri"/>
                <w:sz w:val="26"/>
                <w:szCs w:val="26"/>
              </w:rPr>
            </w:pPr>
            <w:r>
              <w:rPr>
                <w:rFonts w:eastAsia="Calibri"/>
                <w:sz w:val="26"/>
                <w:szCs w:val="26"/>
              </w:rPr>
              <w:t>0</w:t>
            </w:r>
          </w:p>
        </w:tc>
        <w:tc>
          <w:tcPr>
            <w:tcW w:w="761" w:type="dxa"/>
            <w:shd w:val="clear" w:color="auto" w:fill="auto"/>
          </w:tcPr>
          <w:p w:rsidR="00040274" w:rsidRDefault="00040274" w:rsidP="00040274">
            <w:pPr>
              <w:snapToGrid w:val="0"/>
              <w:spacing w:line="216" w:lineRule="auto"/>
              <w:jc w:val="center"/>
              <w:rPr>
                <w:rFonts w:eastAsia="Calibri"/>
                <w:sz w:val="26"/>
                <w:szCs w:val="26"/>
              </w:rPr>
            </w:pPr>
          </w:p>
        </w:tc>
        <w:tc>
          <w:tcPr>
            <w:tcW w:w="761" w:type="dxa"/>
            <w:shd w:val="clear" w:color="auto" w:fill="auto"/>
          </w:tcPr>
          <w:p w:rsidR="00040274" w:rsidRDefault="00040274" w:rsidP="00040274">
            <w:pPr>
              <w:snapToGrid w:val="0"/>
              <w:spacing w:line="216" w:lineRule="auto"/>
              <w:jc w:val="center"/>
              <w:rPr>
                <w:rFonts w:eastAsia="Calibri"/>
                <w:sz w:val="26"/>
                <w:szCs w:val="26"/>
              </w:rPr>
            </w:pPr>
          </w:p>
        </w:tc>
        <w:tc>
          <w:tcPr>
            <w:tcW w:w="761" w:type="dxa"/>
            <w:shd w:val="clear" w:color="auto" w:fill="auto"/>
          </w:tcPr>
          <w:p w:rsidR="00040274" w:rsidRDefault="00040274" w:rsidP="00040274">
            <w:pPr>
              <w:snapToGrid w:val="0"/>
              <w:spacing w:line="216" w:lineRule="auto"/>
              <w:jc w:val="center"/>
              <w:rPr>
                <w:rFonts w:eastAsia="Calibri"/>
                <w:sz w:val="26"/>
                <w:szCs w:val="26"/>
              </w:rPr>
            </w:pPr>
          </w:p>
        </w:tc>
        <w:tc>
          <w:tcPr>
            <w:tcW w:w="992" w:type="dxa"/>
            <w:shd w:val="clear" w:color="auto" w:fill="auto"/>
          </w:tcPr>
          <w:p w:rsidR="00040274" w:rsidRDefault="00040274" w:rsidP="00040274">
            <w:pPr>
              <w:snapToGrid w:val="0"/>
              <w:spacing w:line="216" w:lineRule="auto"/>
              <w:jc w:val="center"/>
              <w:rPr>
                <w:rFonts w:eastAsia="Calibri"/>
                <w:sz w:val="26"/>
                <w:szCs w:val="26"/>
              </w:rPr>
            </w:pPr>
            <w:r>
              <w:rPr>
                <w:rFonts w:eastAsia="Calibri"/>
                <w:sz w:val="26"/>
                <w:szCs w:val="26"/>
              </w:rPr>
              <w:t>0</w:t>
            </w:r>
          </w:p>
        </w:tc>
        <w:tc>
          <w:tcPr>
            <w:tcW w:w="992" w:type="dxa"/>
            <w:shd w:val="clear" w:color="auto" w:fill="auto"/>
          </w:tcPr>
          <w:p w:rsidR="00040274" w:rsidRDefault="00040274" w:rsidP="00040274">
            <w:pPr>
              <w:snapToGrid w:val="0"/>
              <w:spacing w:line="216" w:lineRule="auto"/>
              <w:jc w:val="center"/>
              <w:rPr>
                <w:sz w:val="26"/>
                <w:szCs w:val="26"/>
              </w:rPr>
            </w:pPr>
            <w:r>
              <w:rPr>
                <w:rFonts w:eastAsia="Calibri"/>
                <w:sz w:val="26"/>
                <w:szCs w:val="26"/>
              </w:rPr>
              <w:t>0</w:t>
            </w:r>
          </w:p>
        </w:tc>
        <w:tc>
          <w:tcPr>
            <w:tcW w:w="2268" w:type="dxa"/>
            <w:vMerge/>
            <w:shd w:val="clear" w:color="auto" w:fill="auto"/>
          </w:tcPr>
          <w:p w:rsidR="00040274" w:rsidRDefault="00040274" w:rsidP="00040274">
            <w:pPr>
              <w:snapToGrid w:val="0"/>
              <w:spacing w:line="216" w:lineRule="auto"/>
              <w:rPr>
                <w:sz w:val="26"/>
                <w:szCs w:val="26"/>
              </w:rPr>
            </w:pPr>
          </w:p>
        </w:tc>
        <w:tc>
          <w:tcPr>
            <w:tcW w:w="2276" w:type="dxa"/>
            <w:vMerge/>
            <w:shd w:val="clear" w:color="auto" w:fill="auto"/>
          </w:tcPr>
          <w:p w:rsidR="00040274" w:rsidRDefault="00040274" w:rsidP="00040274">
            <w:pPr>
              <w:snapToGrid w:val="0"/>
              <w:rPr>
                <w:sz w:val="26"/>
                <w:szCs w:val="26"/>
              </w:rPr>
            </w:pPr>
          </w:p>
        </w:tc>
      </w:tr>
      <w:tr w:rsidR="00040274" w:rsidTr="00040274">
        <w:trPr>
          <w:trHeight w:val="507"/>
        </w:trPr>
        <w:tc>
          <w:tcPr>
            <w:tcW w:w="643" w:type="dxa"/>
            <w:vMerge/>
            <w:shd w:val="clear" w:color="auto" w:fill="auto"/>
          </w:tcPr>
          <w:p w:rsidR="00040274" w:rsidRDefault="00040274" w:rsidP="00040274">
            <w:pPr>
              <w:snapToGrid w:val="0"/>
              <w:spacing w:line="216" w:lineRule="auto"/>
              <w:jc w:val="center"/>
              <w:rPr>
                <w:rFonts w:eastAsia="Calibri"/>
                <w:sz w:val="26"/>
                <w:szCs w:val="26"/>
              </w:rPr>
            </w:pPr>
          </w:p>
        </w:tc>
        <w:tc>
          <w:tcPr>
            <w:tcW w:w="1559" w:type="dxa"/>
            <w:vMerge/>
            <w:shd w:val="clear" w:color="auto" w:fill="auto"/>
          </w:tcPr>
          <w:p w:rsidR="00040274" w:rsidRDefault="00040274" w:rsidP="00040274">
            <w:pPr>
              <w:snapToGrid w:val="0"/>
              <w:spacing w:line="216" w:lineRule="auto"/>
              <w:rPr>
                <w:rFonts w:eastAsia="Calibri"/>
              </w:rPr>
            </w:pPr>
          </w:p>
        </w:tc>
        <w:tc>
          <w:tcPr>
            <w:tcW w:w="1985" w:type="dxa"/>
            <w:shd w:val="clear" w:color="auto" w:fill="auto"/>
          </w:tcPr>
          <w:p w:rsidR="00040274" w:rsidRDefault="00040274" w:rsidP="00040274">
            <w:pPr>
              <w:snapToGrid w:val="0"/>
              <w:spacing w:line="216" w:lineRule="auto"/>
              <w:rPr>
                <w:rFonts w:eastAsia="Calibri"/>
                <w:sz w:val="26"/>
                <w:szCs w:val="26"/>
              </w:rPr>
            </w:pPr>
            <w:r>
              <w:rPr>
                <w:rFonts w:eastAsia="Calibri"/>
                <w:sz w:val="26"/>
                <w:szCs w:val="26"/>
              </w:rPr>
              <w:t>федеральный бюджет</w:t>
            </w:r>
          </w:p>
        </w:tc>
        <w:tc>
          <w:tcPr>
            <w:tcW w:w="1417" w:type="dxa"/>
            <w:shd w:val="clear" w:color="auto" w:fill="auto"/>
          </w:tcPr>
          <w:p w:rsidR="00040274" w:rsidRDefault="00040274" w:rsidP="00040274">
            <w:pPr>
              <w:snapToGrid w:val="0"/>
              <w:spacing w:line="216" w:lineRule="auto"/>
              <w:jc w:val="center"/>
              <w:rPr>
                <w:rFonts w:eastAsia="Calibri"/>
                <w:sz w:val="26"/>
                <w:szCs w:val="26"/>
              </w:rPr>
            </w:pPr>
            <w:r>
              <w:rPr>
                <w:rFonts w:eastAsia="Calibri"/>
                <w:sz w:val="26"/>
                <w:szCs w:val="26"/>
              </w:rPr>
              <w:t>0</w:t>
            </w:r>
          </w:p>
        </w:tc>
        <w:tc>
          <w:tcPr>
            <w:tcW w:w="761" w:type="dxa"/>
            <w:shd w:val="clear" w:color="auto" w:fill="auto"/>
          </w:tcPr>
          <w:p w:rsidR="00040274" w:rsidRDefault="00040274" w:rsidP="00040274">
            <w:pPr>
              <w:snapToGrid w:val="0"/>
              <w:spacing w:line="216" w:lineRule="auto"/>
              <w:jc w:val="center"/>
              <w:rPr>
                <w:rFonts w:eastAsia="Calibri"/>
                <w:sz w:val="26"/>
                <w:szCs w:val="26"/>
              </w:rPr>
            </w:pPr>
            <w:r>
              <w:rPr>
                <w:rFonts w:eastAsia="Calibri"/>
                <w:sz w:val="26"/>
                <w:szCs w:val="26"/>
              </w:rPr>
              <w:t>0</w:t>
            </w:r>
          </w:p>
        </w:tc>
        <w:tc>
          <w:tcPr>
            <w:tcW w:w="761" w:type="dxa"/>
            <w:shd w:val="clear" w:color="auto" w:fill="auto"/>
          </w:tcPr>
          <w:p w:rsidR="00040274" w:rsidRDefault="00040274" w:rsidP="00040274">
            <w:pPr>
              <w:snapToGrid w:val="0"/>
              <w:spacing w:line="216" w:lineRule="auto"/>
              <w:jc w:val="center"/>
              <w:rPr>
                <w:rFonts w:eastAsia="Calibri"/>
                <w:sz w:val="26"/>
                <w:szCs w:val="26"/>
              </w:rPr>
            </w:pPr>
          </w:p>
        </w:tc>
        <w:tc>
          <w:tcPr>
            <w:tcW w:w="761" w:type="dxa"/>
            <w:shd w:val="clear" w:color="auto" w:fill="auto"/>
          </w:tcPr>
          <w:p w:rsidR="00040274" w:rsidRDefault="00040274" w:rsidP="00040274">
            <w:pPr>
              <w:snapToGrid w:val="0"/>
              <w:spacing w:line="216" w:lineRule="auto"/>
              <w:jc w:val="center"/>
              <w:rPr>
                <w:rFonts w:eastAsia="Calibri"/>
                <w:sz w:val="26"/>
                <w:szCs w:val="26"/>
              </w:rPr>
            </w:pPr>
          </w:p>
        </w:tc>
        <w:tc>
          <w:tcPr>
            <w:tcW w:w="761" w:type="dxa"/>
            <w:shd w:val="clear" w:color="auto" w:fill="auto"/>
          </w:tcPr>
          <w:p w:rsidR="00040274" w:rsidRDefault="00040274" w:rsidP="00040274">
            <w:pPr>
              <w:snapToGrid w:val="0"/>
              <w:spacing w:line="216" w:lineRule="auto"/>
              <w:jc w:val="center"/>
              <w:rPr>
                <w:rFonts w:eastAsia="Calibri"/>
                <w:sz w:val="26"/>
                <w:szCs w:val="26"/>
              </w:rPr>
            </w:pPr>
          </w:p>
        </w:tc>
        <w:tc>
          <w:tcPr>
            <w:tcW w:w="992" w:type="dxa"/>
            <w:shd w:val="clear" w:color="auto" w:fill="auto"/>
          </w:tcPr>
          <w:p w:rsidR="00040274" w:rsidRDefault="00040274" w:rsidP="00040274">
            <w:pPr>
              <w:snapToGrid w:val="0"/>
              <w:spacing w:line="216" w:lineRule="auto"/>
              <w:jc w:val="center"/>
              <w:rPr>
                <w:rFonts w:eastAsia="Calibri"/>
                <w:sz w:val="26"/>
                <w:szCs w:val="26"/>
              </w:rPr>
            </w:pPr>
            <w:r>
              <w:rPr>
                <w:rFonts w:eastAsia="Calibri"/>
                <w:sz w:val="26"/>
                <w:szCs w:val="26"/>
              </w:rPr>
              <w:t>0</w:t>
            </w:r>
          </w:p>
        </w:tc>
        <w:tc>
          <w:tcPr>
            <w:tcW w:w="992" w:type="dxa"/>
            <w:shd w:val="clear" w:color="auto" w:fill="auto"/>
          </w:tcPr>
          <w:p w:rsidR="00040274" w:rsidRDefault="00040274" w:rsidP="00040274">
            <w:pPr>
              <w:snapToGrid w:val="0"/>
              <w:spacing w:line="216" w:lineRule="auto"/>
              <w:jc w:val="center"/>
              <w:rPr>
                <w:sz w:val="26"/>
                <w:szCs w:val="26"/>
              </w:rPr>
            </w:pPr>
            <w:r>
              <w:rPr>
                <w:rFonts w:eastAsia="Calibri"/>
                <w:sz w:val="26"/>
                <w:szCs w:val="26"/>
              </w:rPr>
              <w:t>0</w:t>
            </w:r>
          </w:p>
        </w:tc>
        <w:tc>
          <w:tcPr>
            <w:tcW w:w="2268" w:type="dxa"/>
            <w:vMerge/>
            <w:shd w:val="clear" w:color="auto" w:fill="auto"/>
          </w:tcPr>
          <w:p w:rsidR="00040274" w:rsidRDefault="00040274" w:rsidP="00040274">
            <w:pPr>
              <w:snapToGrid w:val="0"/>
              <w:spacing w:line="216" w:lineRule="auto"/>
              <w:rPr>
                <w:sz w:val="26"/>
                <w:szCs w:val="26"/>
              </w:rPr>
            </w:pPr>
          </w:p>
        </w:tc>
        <w:tc>
          <w:tcPr>
            <w:tcW w:w="2276" w:type="dxa"/>
            <w:vMerge/>
            <w:shd w:val="clear" w:color="auto" w:fill="auto"/>
          </w:tcPr>
          <w:p w:rsidR="00040274" w:rsidRDefault="00040274" w:rsidP="00040274">
            <w:pPr>
              <w:snapToGrid w:val="0"/>
              <w:rPr>
                <w:sz w:val="26"/>
                <w:szCs w:val="26"/>
              </w:rPr>
            </w:pPr>
          </w:p>
        </w:tc>
      </w:tr>
      <w:tr w:rsidR="00040274" w:rsidTr="00040274">
        <w:trPr>
          <w:trHeight w:val="507"/>
        </w:trPr>
        <w:tc>
          <w:tcPr>
            <w:tcW w:w="643" w:type="dxa"/>
            <w:vMerge/>
            <w:shd w:val="clear" w:color="auto" w:fill="auto"/>
          </w:tcPr>
          <w:p w:rsidR="00040274" w:rsidRDefault="00040274" w:rsidP="00040274">
            <w:pPr>
              <w:snapToGrid w:val="0"/>
              <w:spacing w:line="216" w:lineRule="auto"/>
              <w:jc w:val="center"/>
              <w:rPr>
                <w:rFonts w:eastAsia="Calibri"/>
                <w:sz w:val="26"/>
                <w:szCs w:val="26"/>
              </w:rPr>
            </w:pPr>
          </w:p>
        </w:tc>
        <w:tc>
          <w:tcPr>
            <w:tcW w:w="1559" w:type="dxa"/>
            <w:vMerge/>
            <w:shd w:val="clear" w:color="auto" w:fill="auto"/>
          </w:tcPr>
          <w:p w:rsidR="00040274" w:rsidRDefault="00040274" w:rsidP="00040274">
            <w:pPr>
              <w:snapToGrid w:val="0"/>
              <w:spacing w:line="216" w:lineRule="auto"/>
              <w:rPr>
                <w:rFonts w:eastAsia="Calibri"/>
              </w:rPr>
            </w:pPr>
          </w:p>
        </w:tc>
        <w:tc>
          <w:tcPr>
            <w:tcW w:w="1985" w:type="dxa"/>
            <w:shd w:val="clear" w:color="auto" w:fill="auto"/>
          </w:tcPr>
          <w:p w:rsidR="00040274" w:rsidRDefault="00040274" w:rsidP="00040274">
            <w:pPr>
              <w:snapToGrid w:val="0"/>
              <w:spacing w:line="216" w:lineRule="auto"/>
              <w:rPr>
                <w:rFonts w:eastAsia="Calibri"/>
                <w:sz w:val="26"/>
                <w:szCs w:val="26"/>
              </w:rPr>
            </w:pPr>
            <w:r>
              <w:rPr>
                <w:rFonts w:eastAsia="Calibri"/>
                <w:sz w:val="26"/>
                <w:szCs w:val="26"/>
              </w:rPr>
              <w:t>внебюджетные источники</w:t>
            </w:r>
          </w:p>
        </w:tc>
        <w:tc>
          <w:tcPr>
            <w:tcW w:w="1417" w:type="dxa"/>
            <w:shd w:val="clear" w:color="auto" w:fill="auto"/>
          </w:tcPr>
          <w:p w:rsidR="00040274" w:rsidRDefault="00040274" w:rsidP="00040274">
            <w:pPr>
              <w:snapToGrid w:val="0"/>
              <w:spacing w:line="216" w:lineRule="auto"/>
              <w:jc w:val="center"/>
              <w:rPr>
                <w:rFonts w:eastAsia="Calibri"/>
                <w:sz w:val="26"/>
                <w:szCs w:val="26"/>
              </w:rPr>
            </w:pPr>
            <w:r>
              <w:rPr>
                <w:rFonts w:eastAsia="Calibri"/>
                <w:sz w:val="26"/>
                <w:szCs w:val="26"/>
              </w:rPr>
              <w:t>0</w:t>
            </w:r>
          </w:p>
        </w:tc>
        <w:tc>
          <w:tcPr>
            <w:tcW w:w="761" w:type="dxa"/>
            <w:shd w:val="clear" w:color="auto" w:fill="auto"/>
          </w:tcPr>
          <w:p w:rsidR="00040274" w:rsidRDefault="00040274" w:rsidP="00040274">
            <w:pPr>
              <w:snapToGrid w:val="0"/>
              <w:spacing w:line="216" w:lineRule="auto"/>
              <w:jc w:val="center"/>
              <w:rPr>
                <w:rFonts w:eastAsia="Calibri"/>
                <w:sz w:val="26"/>
                <w:szCs w:val="26"/>
              </w:rPr>
            </w:pPr>
            <w:r>
              <w:rPr>
                <w:rFonts w:eastAsia="Calibri"/>
                <w:sz w:val="26"/>
                <w:szCs w:val="26"/>
              </w:rPr>
              <w:t>0</w:t>
            </w:r>
          </w:p>
        </w:tc>
        <w:tc>
          <w:tcPr>
            <w:tcW w:w="761" w:type="dxa"/>
            <w:shd w:val="clear" w:color="auto" w:fill="auto"/>
          </w:tcPr>
          <w:p w:rsidR="00040274" w:rsidRDefault="00040274" w:rsidP="00040274">
            <w:pPr>
              <w:snapToGrid w:val="0"/>
              <w:spacing w:line="216" w:lineRule="auto"/>
              <w:jc w:val="center"/>
              <w:rPr>
                <w:rFonts w:eastAsia="Calibri"/>
                <w:sz w:val="26"/>
                <w:szCs w:val="26"/>
              </w:rPr>
            </w:pPr>
          </w:p>
        </w:tc>
        <w:tc>
          <w:tcPr>
            <w:tcW w:w="761" w:type="dxa"/>
            <w:shd w:val="clear" w:color="auto" w:fill="auto"/>
          </w:tcPr>
          <w:p w:rsidR="00040274" w:rsidRDefault="00040274" w:rsidP="00040274">
            <w:pPr>
              <w:snapToGrid w:val="0"/>
              <w:spacing w:line="216" w:lineRule="auto"/>
              <w:jc w:val="center"/>
              <w:rPr>
                <w:rFonts w:eastAsia="Calibri"/>
                <w:sz w:val="26"/>
                <w:szCs w:val="26"/>
              </w:rPr>
            </w:pPr>
          </w:p>
        </w:tc>
        <w:tc>
          <w:tcPr>
            <w:tcW w:w="761" w:type="dxa"/>
            <w:shd w:val="clear" w:color="auto" w:fill="auto"/>
          </w:tcPr>
          <w:p w:rsidR="00040274" w:rsidRDefault="00040274" w:rsidP="00040274">
            <w:pPr>
              <w:snapToGrid w:val="0"/>
              <w:spacing w:line="216" w:lineRule="auto"/>
              <w:jc w:val="center"/>
              <w:rPr>
                <w:rFonts w:eastAsia="Calibri"/>
                <w:sz w:val="26"/>
                <w:szCs w:val="26"/>
              </w:rPr>
            </w:pPr>
          </w:p>
        </w:tc>
        <w:tc>
          <w:tcPr>
            <w:tcW w:w="992" w:type="dxa"/>
            <w:shd w:val="clear" w:color="auto" w:fill="auto"/>
          </w:tcPr>
          <w:p w:rsidR="00040274" w:rsidRDefault="00040274" w:rsidP="00040274">
            <w:pPr>
              <w:snapToGrid w:val="0"/>
              <w:spacing w:line="216" w:lineRule="auto"/>
              <w:jc w:val="center"/>
              <w:rPr>
                <w:rFonts w:eastAsia="Calibri"/>
                <w:sz w:val="26"/>
                <w:szCs w:val="26"/>
              </w:rPr>
            </w:pPr>
            <w:r>
              <w:rPr>
                <w:rFonts w:eastAsia="Calibri"/>
                <w:sz w:val="26"/>
                <w:szCs w:val="26"/>
              </w:rPr>
              <w:t>0</w:t>
            </w:r>
          </w:p>
        </w:tc>
        <w:tc>
          <w:tcPr>
            <w:tcW w:w="992" w:type="dxa"/>
            <w:shd w:val="clear" w:color="auto" w:fill="auto"/>
          </w:tcPr>
          <w:p w:rsidR="00040274" w:rsidRDefault="00040274" w:rsidP="00040274">
            <w:pPr>
              <w:snapToGrid w:val="0"/>
              <w:spacing w:line="216" w:lineRule="auto"/>
              <w:jc w:val="center"/>
              <w:rPr>
                <w:sz w:val="26"/>
                <w:szCs w:val="26"/>
              </w:rPr>
            </w:pPr>
            <w:r>
              <w:rPr>
                <w:rFonts w:eastAsia="Calibri"/>
                <w:sz w:val="26"/>
                <w:szCs w:val="26"/>
              </w:rPr>
              <w:t>0</w:t>
            </w:r>
          </w:p>
        </w:tc>
        <w:tc>
          <w:tcPr>
            <w:tcW w:w="2268" w:type="dxa"/>
            <w:vMerge/>
            <w:shd w:val="clear" w:color="auto" w:fill="auto"/>
          </w:tcPr>
          <w:p w:rsidR="00040274" w:rsidRDefault="00040274" w:rsidP="00040274">
            <w:pPr>
              <w:snapToGrid w:val="0"/>
              <w:spacing w:line="216" w:lineRule="auto"/>
              <w:rPr>
                <w:sz w:val="26"/>
                <w:szCs w:val="26"/>
              </w:rPr>
            </w:pPr>
          </w:p>
        </w:tc>
        <w:tc>
          <w:tcPr>
            <w:tcW w:w="2276" w:type="dxa"/>
            <w:vMerge/>
            <w:shd w:val="clear" w:color="auto" w:fill="auto"/>
          </w:tcPr>
          <w:p w:rsidR="00040274" w:rsidRDefault="00040274" w:rsidP="00040274">
            <w:pPr>
              <w:snapToGrid w:val="0"/>
              <w:rPr>
                <w:sz w:val="26"/>
                <w:szCs w:val="26"/>
              </w:rPr>
            </w:pPr>
          </w:p>
        </w:tc>
      </w:tr>
      <w:tr w:rsidR="00040274" w:rsidTr="00040274">
        <w:trPr>
          <w:trHeight w:val="359"/>
        </w:trPr>
        <w:tc>
          <w:tcPr>
            <w:tcW w:w="643" w:type="dxa"/>
            <w:vMerge w:val="restart"/>
            <w:shd w:val="clear" w:color="auto" w:fill="auto"/>
          </w:tcPr>
          <w:p w:rsidR="00040274" w:rsidRDefault="00040274" w:rsidP="00040274">
            <w:pPr>
              <w:snapToGrid w:val="0"/>
              <w:spacing w:line="216" w:lineRule="auto"/>
              <w:rPr>
                <w:rFonts w:eastAsia="Calibri"/>
                <w:sz w:val="26"/>
                <w:szCs w:val="26"/>
              </w:rPr>
            </w:pPr>
          </w:p>
        </w:tc>
        <w:tc>
          <w:tcPr>
            <w:tcW w:w="1559" w:type="dxa"/>
            <w:vMerge w:val="restart"/>
            <w:shd w:val="clear" w:color="auto" w:fill="auto"/>
          </w:tcPr>
          <w:p w:rsidR="00040274" w:rsidRDefault="00040274" w:rsidP="00040274">
            <w:pPr>
              <w:snapToGrid w:val="0"/>
              <w:spacing w:line="216" w:lineRule="auto"/>
              <w:rPr>
                <w:rFonts w:eastAsia="Calibri"/>
                <w:sz w:val="26"/>
                <w:szCs w:val="26"/>
              </w:rPr>
            </w:pPr>
            <w:r>
              <w:rPr>
                <w:rFonts w:eastAsia="Calibri"/>
                <w:sz w:val="26"/>
                <w:szCs w:val="26"/>
              </w:rPr>
              <w:t>Итого</w:t>
            </w:r>
          </w:p>
        </w:tc>
        <w:tc>
          <w:tcPr>
            <w:tcW w:w="1985" w:type="dxa"/>
            <w:shd w:val="clear" w:color="auto" w:fill="auto"/>
          </w:tcPr>
          <w:p w:rsidR="00040274" w:rsidRDefault="00040274" w:rsidP="00040274">
            <w:pPr>
              <w:snapToGrid w:val="0"/>
              <w:spacing w:line="216" w:lineRule="auto"/>
              <w:rPr>
                <w:rFonts w:eastAsia="Calibri"/>
                <w:sz w:val="26"/>
                <w:szCs w:val="26"/>
              </w:rPr>
            </w:pPr>
            <w:r>
              <w:rPr>
                <w:rFonts w:eastAsia="Calibri"/>
                <w:sz w:val="26"/>
                <w:szCs w:val="26"/>
              </w:rPr>
              <w:t>всего</w:t>
            </w:r>
          </w:p>
        </w:tc>
        <w:tc>
          <w:tcPr>
            <w:tcW w:w="1417" w:type="dxa"/>
            <w:shd w:val="clear" w:color="auto" w:fill="auto"/>
          </w:tcPr>
          <w:p w:rsidR="00040274" w:rsidRPr="00F1296B" w:rsidRDefault="00623C5C" w:rsidP="00623C5C">
            <w:pPr>
              <w:snapToGrid w:val="0"/>
              <w:spacing w:line="216" w:lineRule="auto"/>
              <w:jc w:val="center"/>
              <w:rPr>
                <w:rFonts w:eastAsia="Calibri"/>
                <w:sz w:val="26"/>
                <w:szCs w:val="26"/>
                <w:lang w:val="en-US"/>
              </w:rPr>
            </w:pPr>
            <w:r>
              <w:rPr>
                <w:rFonts w:eastAsia="Calibri"/>
                <w:sz w:val="26"/>
                <w:szCs w:val="26"/>
              </w:rPr>
              <w:t>218,3</w:t>
            </w:r>
          </w:p>
        </w:tc>
        <w:tc>
          <w:tcPr>
            <w:tcW w:w="761" w:type="dxa"/>
            <w:shd w:val="clear" w:color="auto" w:fill="auto"/>
          </w:tcPr>
          <w:p w:rsidR="00040274" w:rsidRDefault="00040274" w:rsidP="00040274">
            <w:pPr>
              <w:snapToGrid w:val="0"/>
              <w:spacing w:line="216" w:lineRule="auto"/>
              <w:jc w:val="center"/>
              <w:rPr>
                <w:rFonts w:eastAsia="Calibri"/>
                <w:sz w:val="26"/>
                <w:szCs w:val="26"/>
              </w:rPr>
            </w:pPr>
            <w:r>
              <w:rPr>
                <w:rFonts w:eastAsia="Calibri"/>
                <w:sz w:val="26"/>
                <w:szCs w:val="26"/>
              </w:rPr>
              <w:t>0,0</w:t>
            </w:r>
          </w:p>
        </w:tc>
        <w:tc>
          <w:tcPr>
            <w:tcW w:w="761" w:type="dxa"/>
            <w:shd w:val="clear" w:color="auto" w:fill="auto"/>
          </w:tcPr>
          <w:p w:rsidR="00040274" w:rsidRDefault="00040274" w:rsidP="00040274">
            <w:pPr>
              <w:snapToGrid w:val="0"/>
              <w:spacing w:line="216" w:lineRule="auto"/>
              <w:jc w:val="center"/>
              <w:rPr>
                <w:rFonts w:eastAsia="Calibri"/>
                <w:sz w:val="26"/>
                <w:szCs w:val="26"/>
              </w:rPr>
            </w:pPr>
            <w:r>
              <w:rPr>
                <w:rFonts w:eastAsia="Calibri"/>
                <w:sz w:val="26"/>
                <w:szCs w:val="26"/>
              </w:rPr>
              <w:t>0,0</w:t>
            </w:r>
          </w:p>
        </w:tc>
        <w:tc>
          <w:tcPr>
            <w:tcW w:w="761" w:type="dxa"/>
            <w:shd w:val="clear" w:color="auto" w:fill="auto"/>
          </w:tcPr>
          <w:p w:rsidR="00040274" w:rsidRDefault="00040274" w:rsidP="00040274">
            <w:pPr>
              <w:snapToGrid w:val="0"/>
              <w:spacing w:line="216" w:lineRule="auto"/>
              <w:jc w:val="center"/>
              <w:rPr>
                <w:rFonts w:eastAsia="Calibri"/>
                <w:sz w:val="26"/>
                <w:szCs w:val="26"/>
              </w:rPr>
            </w:pPr>
            <w:r>
              <w:rPr>
                <w:rFonts w:eastAsia="Calibri"/>
                <w:sz w:val="26"/>
                <w:szCs w:val="26"/>
              </w:rPr>
              <w:t>0,0</w:t>
            </w:r>
          </w:p>
        </w:tc>
        <w:tc>
          <w:tcPr>
            <w:tcW w:w="761" w:type="dxa"/>
            <w:shd w:val="clear" w:color="auto" w:fill="auto"/>
          </w:tcPr>
          <w:p w:rsidR="00040274" w:rsidRDefault="00040274" w:rsidP="00040274">
            <w:pPr>
              <w:snapToGrid w:val="0"/>
              <w:spacing w:line="216" w:lineRule="auto"/>
              <w:jc w:val="center"/>
              <w:rPr>
                <w:rFonts w:eastAsia="Calibri"/>
                <w:sz w:val="26"/>
                <w:szCs w:val="26"/>
              </w:rPr>
            </w:pPr>
            <w:r>
              <w:rPr>
                <w:rFonts w:eastAsia="Calibri"/>
                <w:sz w:val="26"/>
                <w:szCs w:val="26"/>
              </w:rPr>
              <w:t>0,0</w:t>
            </w:r>
          </w:p>
        </w:tc>
        <w:tc>
          <w:tcPr>
            <w:tcW w:w="992" w:type="dxa"/>
            <w:shd w:val="clear" w:color="auto" w:fill="auto"/>
          </w:tcPr>
          <w:p w:rsidR="00040274" w:rsidRPr="00F1296B" w:rsidRDefault="00623C5C" w:rsidP="00040274">
            <w:pPr>
              <w:snapToGrid w:val="0"/>
              <w:spacing w:line="216" w:lineRule="auto"/>
              <w:jc w:val="center"/>
              <w:rPr>
                <w:rFonts w:eastAsia="Calibri"/>
                <w:sz w:val="26"/>
                <w:szCs w:val="26"/>
                <w:lang w:val="en-US"/>
              </w:rPr>
            </w:pPr>
            <w:r>
              <w:rPr>
                <w:rFonts w:eastAsia="Calibri"/>
                <w:sz w:val="26"/>
                <w:szCs w:val="26"/>
              </w:rPr>
              <w:t>118,3</w:t>
            </w:r>
          </w:p>
        </w:tc>
        <w:tc>
          <w:tcPr>
            <w:tcW w:w="992" w:type="dxa"/>
            <w:shd w:val="clear" w:color="auto" w:fill="auto"/>
          </w:tcPr>
          <w:p w:rsidR="00040274" w:rsidRDefault="00040274" w:rsidP="00040274">
            <w:pPr>
              <w:snapToGrid w:val="0"/>
              <w:spacing w:line="216" w:lineRule="auto"/>
              <w:jc w:val="center"/>
              <w:rPr>
                <w:sz w:val="26"/>
                <w:szCs w:val="26"/>
              </w:rPr>
            </w:pPr>
            <w:r>
              <w:rPr>
                <w:rFonts w:eastAsia="Calibri"/>
                <w:sz w:val="26"/>
                <w:szCs w:val="26"/>
              </w:rPr>
              <w:t>10</w:t>
            </w:r>
            <w:r w:rsidR="00DB0E47">
              <w:rPr>
                <w:rFonts w:eastAsia="Calibri"/>
                <w:sz w:val="26"/>
                <w:szCs w:val="26"/>
              </w:rPr>
              <w:t>0</w:t>
            </w:r>
            <w:r>
              <w:rPr>
                <w:rFonts w:eastAsia="Calibri"/>
                <w:sz w:val="26"/>
                <w:szCs w:val="26"/>
              </w:rPr>
              <w:t>,0</w:t>
            </w:r>
          </w:p>
        </w:tc>
        <w:tc>
          <w:tcPr>
            <w:tcW w:w="2268" w:type="dxa"/>
            <w:vMerge w:val="restart"/>
            <w:shd w:val="clear" w:color="auto" w:fill="auto"/>
          </w:tcPr>
          <w:p w:rsidR="00040274" w:rsidRDefault="00040274" w:rsidP="00040274">
            <w:pPr>
              <w:snapToGrid w:val="0"/>
              <w:spacing w:line="216" w:lineRule="auto"/>
              <w:rPr>
                <w:rFonts w:eastAsia="Calibri"/>
                <w:sz w:val="26"/>
                <w:szCs w:val="26"/>
              </w:rPr>
            </w:pPr>
          </w:p>
        </w:tc>
        <w:tc>
          <w:tcPr>
            <w:tcW w:w="2276" w:type="dxa"/>
            <w:vMerge w:val="restart"/>
            <w:shd w:val="clear" w:color="auto" w:fill="auto"/>
          </w:tcPr>
          <w:p w:rsidR="00040274" w:rsidRDefault="00040274" w:rsidP="00040274">
            <w:pPr>
              <w:snapToGrid w:val="0"/>
              <w:rPr>
                <w:rFonts w:eastAsia="Calibri"/>
                <w:sz w:val="26"/>
                <w:szCs w:val="26"/>
              </w:rPr>
            </w:pPr>
          </w:p>
          <w:p w:rsidR="00040274" w:rsidRDefault="00040274" w:rsidP="00040274">
            <w:pPr>
              <w:snapToGrid w:val="0"/>
              <w:rPr>
                <w:rFonts w:eastAsia="Calibri"/>
                <w:sz w:val="26"/>
                <w:szCs w:val="26"/>
              </w:rPr>
            </w:pPr>
          </w:p>
        </w:tc>
      </w:tr>
      <w:tr w:rsidR="00040274" w:rsidTr="00040274">
        <w:tc>
          <w:tcPr>
            <w:tcW w:w="643" w:type="dxa"/>
            <w:vMerge/>
            <w:shd w:val="clear" w:color="auto" w:fill="auto"/>
          </w:tcPr>
          <w:p w:rsidR="00040274" w:rsidRDefault="00040274" w:rsidP="00040274">
            <w:pPr>
              <w:snapToGrid w:val="0"/>
              <w:spacing w:line="216" w:lineRule="auto"/>
              <w:rPr>
                <w:rFonts w:eastAsia="Calibri"/>
                <w:sz w:val="26"/>
                <w:szCs w:val="26"/>
              </w:rPr>
            </w:pPr>
          </w:p>
        </w:tc>
        <w:tc>
          <w:tcPr>
            <w:tcW w:w="1559" w:type="dxa"/>
            <w:vMerge/>
            <w:shd w:val="clear" w:color="auto" w:fill="auto"/>
          </w:tcPr>
          <w:p w:rsidR="00040274" w:rsidRDefault="00040274" w:rsidP="00040274">
            <w:pPr>
              <w:snapToGrid w:val="0"/>
              <w:spacing w:line="216" w:lineRule="auto"/>
              <w:rPr>
                <w:rFonts w:eastAsia="Calibri"/>
                <w:sz w:val="26"/>
                <w:szCs w:val="26"/>
              </w:rPr>
            </w:pPr>
          </w:p>
        </w:tc>
        <w:tc>
          <w:tcPr>
            <w:tcW w:w="1985" w:type="dxa"/>
            <w:shd w:val="clear" w:color="auto" w:fill="auto"/>
          </w:tcPr>
          <w:p w:rsidR="00040274" w:rsidRDefault="00040274" w:rsidP="00040274">
            <w:pPr>
              <w:snapToGrid w:val="0"/>
              <w:spacing w:line="216" w:lineRule="auto"/>
              <w:rPr>
                <w:rFonts w:eastAsia="Calibri"/>
                <w:sz w:val="26"/>
                <w:szCs w:val="26"/>
              </w:rPr>
            </w:pPr>
            <w:r>
              <w:rPr>
                <w:rFonts w:eastAsia="Calibri"/>
                <w:sz w:val="26"/>
                <w:szCs w:val="26"/>
              </w:rPr>
              <w:t>местный бюджет</w:t>
            </w:r>
          </w:p>
        </w:tc>
        <w:tc>
          <w:tcPr>
            <w:tcW w:w="1417" w:type="dxa"/>
            <w:shd w:val="clear" w:color="auto" w:fill="auto"/>
          </w:tcPr>
          <w:p w:rsidR="00040274" w:rsidRPr="00F1296B" w:rsidRDefault="00623C5C" w:rsidP="00040274">
            <w:pPr>
              <w:snapToGrid w:val="0"/>
              <w:spacing w:line="216" w:lineRule="auto"/>
              <w:jc w:val="center"/>
              <w:rPr>
                <w:rFonts w:eastAsia="Calibri"/>
                <w:sz w:val="26"/>
                <w:szCs w:val="26"/>
                <w:lang w:val="en-US"/>
              </w:rPr>
            </w:pPr>
            <w:r>
              <w:rPr>
                <w:rFonts w:eastAsia="Calibri"/>
                <w:sz w:val="26"/>
                <w:szCs w:val="26"/>
              </w:rPr>
              <w:t>218,3</w:t>
            </w:r>
          </w:p>
        </w:tc>
        <w:tc>
          <w:tcPr>
            <w:tcW w:w="761" w:type="dxa"/>
            <w:shd w:val="clear" w:color="auto" w:fill="auto"/>
          </w:tcPr>
          <w:p w:rsidR="00040274" w:rsidRDefault="00040274" w:rsidP="00040274">
            <w:pPr>
              <w:snapToGrid w:val="0"/>
              <w:spacing w:line="216" w:lineRule="auto"/>
              <w:jc w:val="center"/>
              <w:rPr>
                <w:rFonts w:eastAsia="Calibri"/>
                <w:sz w:val="26"/>
                <w:szCs w:val="26"/>
              </w:rPr>
            </w:pPr>
            <w:r>
              <w:rPr>
                <w:rFonts w:eastAsia="Calibri"/>
                <w:sz w:val="26"/>
                <w:szCs w:val="26"/>
              </w:rPr>
              <w:t>0,0</w:t>
            </w:r>
          </w:p>
        </w:tc>
        <w:tc>
          <w:tcPr>
            <w:tcW w:w="761" w:type="dxa"/>
            <w:shd w:val="clear" w:color="auto" w:fill="auto"/>
          </w:tcPr>
          <w:p w:rsidR="00040274" w:rsidRDefault="00040274" w:rsidP="00040274">
            <w:pPr>
              <w:snapToGrid w:val="0"/>
              <w:spacing w:line="216" w:lineRule="auto"/>
              <w:jc w:val="center"/>
              <w:rPr>
                <w:rFonts w:eastAsia="Calibri"/>
                <w:sz w:val="26"/>
                <w:szCs w:val="26"/>
              </w:rPr>
            </w:pPr>
            <w:r>
              <w:rPr>
                <w:rFonts w:eastAsia="Calibri"/>
                <w:sz w:val="26"/>
                <w:szCs w:val="26"/>
              </w:rPr>
              <w:t>0,0</w:t>
            </w:r>
          </w:p>
        </w:tc>
        <w:tc>
          <w:tcPr>
            <w:tcW w:w="761" w:type="dxa"/>
            <w:shd w:val="clear" w:color="auto" w:fill="auto"/>
          </w:tcPr>
          <w:p w:rsidR="00040274" w:rsidRDefault="00040274" w:rsidP="00040274">
            <w:pPr>
              <w:snapToGrid w:val="0"/>
              <w:spacing w:line="216" w:lineRule="auto"/>
              <w:jc w:val="center"/>
              <w:rPr>
                <w:rFonts w:eastAsia="Calibri"/>
                <w:sz w:val="26"/>
                <w:szCs w:val="26"/>
              </w:rPr>
            </w:pPr>
            <w:r>
              <w:rPr>
                <w:rFonts w:eastAsia="Calibri"/>
                <w:sz w:val="26"/>
                <w:szCs w:val="26"/>
              </w:rPr>
              <w:t>0,0</w:t>
            </w:r>
          </w:p>
        </w:tc>
        <w:tc>
          <w:tcPr>
            <w:tcW w:w="761" w:type="dxa"/>
            <w:shd w:val="clear" w:color="auto" w:fill="auto"/>
          </w:tcPr>
          <w:p w:rsidR="00040274" w:rsidRDefault="00DB0E47" w:rsidP="00040274">
            <w:pPr>
              <w:snapToGrid w:val="0"/>
              <w:spacing w:line="216" w:lineRule="auto"/>
              <w:jc w:val="center"/>
              <w:rPr>
                <w:rFonts w:eastAsia="Calibri"/>
                <w:sz w:val="26"/>
                <w:szCs w:val="26"/>
              </w:rPr>
            </w:pPr>
            <w:r>
              <w:rPr>
                <w:rFonts w:eastAsia="Calibri"/>
                <w:sz w:val="26"/>
                <w:szCs w:val="26"/>
              </w:rPr>
              <w:t>0,0</w:t>
            </w:r>
          </w:p>
        </w:tc>
        <w:tc>
          <w:tcPr>
            <w:tcW w:w="992" w:type="dxa"/>
            <w:shd w:val="clear" w:color="auto" w:fill="auto"/>
          </w:tcPr>
          <w:p w:rsidR="00040274" w:rsidRPr="00F1296B" w:rsidRDefault="00623C5C" w:rsidP="00040274">
            <w:pPr>
              <w:snapToGrid w:val="0"/>
              <w:spacing w:line="216" w:lineRule="auto"/>
              <w:jc w:val="center"/>
              <w:rPr>
                <w:rFonts w:eastAsia="Calibri"/>
                <w:sz w:val="26"/>
                <w:szCs w:val="26"/>
                <w:lang w:val="en-US"/>
              </w:rPr>
            </w:pPr>
            <w:r>
              <w:rPr>
                <w:rFonts w:eastAsia="Calibri"/>
                <w:sz w:val="26"/>
                <w:szCs w:val="26"/>
              </w:rPr>
              <w:t>118,3</w:t>
            </w:r>
          </w:p>
        </w:tc>
        <w:tc>
          <w:tcPr>
            <w:tcW w:w="992" w:type="dxa"/>
            <w:shd w:val="clear" w:color="auto" w:fill="auto"/>
          </w:tcPr>
          <w:p w:rsidR="00040274" w:rsidRDefault="00040274" w:rsidP="00040274">
            <w:pPr>
              <w:snapToGrid w:val="0"/>
              <w:spacing w:line="216" w:lineRule="auto"/>
              <w:jc w:val="center"/>
              <w:rPr>
                <w:sz w:val="26"/>
                <w:szCs w:val="26"/>
              </w:rPr>
            </w:pPr>
            <w:r>
              <w:rPr>
                <w:rFonts w:eastAsia="Calibri"/>
                <w:sz w:val="26"/>
                <w:szCs w:val="26"/>
              </w:rPr>
              <w:t>10</w:t>
            </w:r>
            <w:r w:rsidR="00DB0E47">
              <w:rPr>
                <w:rFonts w:eastAsia="Calibri"/>
                <w:sz w:val="26"/>
                <w:szCs w:val="26"/>
              </w:rPr>
              <w:t>0</w:t>
            </w:r>
            <w:r>
              <w:rPr>
                <w:rFonts w:eastAsia="Calibri"/>
                <w:sz w:val="26"/>
                <w:szCs w:val="26"/>
              </w:rPr>
              <w:t>,0</w:t>
            </w:r>
          </w:p>
        </w:tc>
        <w:tc>
          <w:tcPr>
            <w:tcW w:w="2268" w:type="dxa"/>
            <w:vMerge/>
            <w:shd w:val="clear" w:color="auto" w:fill="auto"/>
          </w:tcPr>
          <w:p w:rsidR="00040274" w:rsidRDefault="00040274" w:rsidP="00040274">
            <w:pPr>
              <w:snapToGrid w:val="0"/>
              <w:spacing w:line="216" w:lineRule="auto"/>
              <w:rPr>
                <w:rFonts w:eastAsia="Calibri"/>
                <w:sz w:val="26"/>
                <w:szCs w:val="26"/>
              </w:rPr>
            </w:pPr>
          </w:p>
        </w:tc>
        <w:tc>
          <w:tcPr>
            <w:tcW w:w="2276" w:type="dxa"/>
            <w:vMerge/>
            <w:shd w:val="clear" w:color="auto" w:fill="auto"/>
          </w:tcPr>
          <w:p w:rsidR="00040274" w:rsidRDefault="00040274" w:rsidP="00040274">
            <w:pPr>
              <w:snapToGrid w:val="0"/>
              <w:spacing w:line="216" w:lineRule="auto"/>
              <w:rPr>
                <w:rFonts w:eastAsia="Calibri"/>
                <w:sz w:val="26"/>
                <w:szCs w:val="26"/>
              </w:rPr>
            </w:pPr>
          </w:p>
        </w:tc>
      </w:tr>
      <w:tr w:rsidR="00040274" w:rsidTr="00040274">
        <w:tc>
          <w:tcPr>
            <w:tcW w:w="643" w:type="dxa"/>
            <w:vMerge/>
            <w:shd w:val="clear" w:color="auto" w:fill="auto"/>
          </w:tcPr>
          <w:p w:rsidR="00040274" w:rsidRDefault="00040274" w:rsidP="00040274">
            <w:pPr>
              <w:snapToGrid w:val="0"/>
              <w:spacing w:line="216" w:lineRule="auto"/>
              <w:rPr>
                <w:rFonts w:eastAsia="Calibri"/>
                <w:sz w:val="26"/>
                <w:szCs w:val="26"/>
              </w:rPr>
            </w:pPr>
          </w:p>
        </w:tc>
        <w:tc>
          <w:tcPr>
            <w:tcW w:w="1559" w:type="dxa"/>
            <w:vMerge/>
            <w:shd w:val="clear" w:color="auto" w:fill="auto"/>
          </w:tcPr>
          <w:p w:rsidR="00040274" w:rsidRDefault="00040274" w:rsidP="00040274">
            <w:pPr>
              <w:snapToGrid w:val="0"/>
              <w:spacing w:line="216" w:lineRule="auto"/>
              <w:rPr>
                <w:rFonts w:eastAsia="Calibri"/>
                <w:sz w:val="26"/>
                <w:szCs w:val="26"/>
              </w:rPr>
            </w:pPr>
          </w:p>
        </w:tc>
        <w:tc>
          <w:tcPr>
            <w:tcW w:w="1985" w:type="dxa"/>
            <w:shd w:val="clear" w:color="auto" w:fill="auto"/>
          </w:tcPr>
          <w:p w:rsidR="00040274" w:rsidRDefault="00040274" w:rsidP="00040274">
            <w:pPr>
              <w:snapToGrid w:val="0"/>
              <w:spacing w:line="216" w:lineRule="auto"/>
              <w:rPr>
                <w:rFonts w:eastAsia="Calibri"/>
                <w:sz w:val="26"/>
                <w:szCs w:val="26"/>
              </w:rPr>
            </w:pPr>
            <w:r>
              <w:rPr>
                <w:rFonts w:eastAsia="Calibri"/>
                <w:sz w:val="26"/>
                <w:szCs w:val="26"/>
              </w:rPr>
              <w:t>краевой бюджет</w:t>
            </w:r>
          </w:p>
        </w:tc>
        <w:tc>
          <w:tcPr>
            <w:tcW w:w="1417" w:type="dxa"/>
            <w:shd w:val="clear" w:color="auto" w:fill="auto"/>
          </w:tcPr>
          <w:p w:rsidR="00040274" w:rsidRDefault="00040274" w:rsidP="00040274">
            <w:pPr>
              <w:snapToGrid w:val="0"/>
              <w:spacing w:line="216" w:lineRule="auto"/>
              <w:jc w:val="center"/>
              <w:rPr>
                <w:rFonts w:eastAsia="Calibri"/>
                <w:sz w:val="26"/>
                <w:szCs w:val="26"/>
              </w:rPr>
            </w:pPr>
            <w:r>
              <w:rPr>
                <w:rFonts w:eastAsia="Calibri"/>
                <w:sz w:val="26"/>
                <w:szCs w:val="26"/>
              </w:rPr>
              <w:t>-</w:t>
            </w:r>
          </w:p>
        </w:tc>
        <w:tc>
          <w:tcPr>
            <w:tcW w:w="761" w:type="dxa"/>
            <w:shd w:val="clear" w:color="auto" w:fill="auto"/>
          </w:tcPr>
          <w:p w:rsidR="00040274" w:rsidRDefault="00040274" w:rsidP="00040274">
            <w:pPr>
              <w:snapToGrid w:val="0"/>
              <w:spacing w:line="216" w:lineRule="auto"/>
              <w:jc w:val="center"/>
              <w:rPr>
                <w:rFonts w:eastAsia="Calibri"/>
                <w:sz w:val="26"/>
                <w:szCs w:val="26"/>
              </w:rPr>
            </w:pPr>
            <w:r>
              <w:rPr>
                <w:rFonts w:eastAsia="Calibri"/>
                <w:sz w:val="26"/>
                <w:szCs w:val="26"/>
              </w:rPr>
              <w:t>-</w:t>
            </w:r>
          </w:p>
        </w:tc>
        <w:tc>
          <w:tcPr>
            <w:tcW w:w="761" w:type="dxa"/>
            <w:shd w:val="clear" w:color="auto" w:fill="auto"/>
          </w:tcPr>
          <w:p w:rsidR="00040274" w:rsidRDefault="00040274" w:rsidP="00040274">
            <w:pPr>
              <w:snapToGrid w:val="0"/>
              <w:spacing w:line="216" w:lineRule="auto"/>
              <w:jc w:val="center"/>
              <w:rPr>
                <w:rFonts w:eastAsia="Calibri"/>
                <w:sz w:val="26"/>
                <w:szCs w:val="26"/>
              </w:rPr>
            </w:pPr>
          </w:p>
        </w:tc>
        <w:tc>
          <w:tcPr>
            <w:tcW w:w="761" w:type="dxa"/>
            <w:shd w:val="clear" w:color="auto" w:fill="auto"/>
          </w:tcPr>
          <w:p w:rsidR="00040274" w:rsidRDefault="00040274" w:rsidP="00040274">
            <w:pPr>
              <w:snapToGrid w:val="0"/>
              <w:spacing w:line="216" w:lineRule="auto"/>
              <w:jc w:val="center"/>
              <w:rPr>
                <w:rFonts w:eastAsia="Calibri"/>
                <w:sz w:val="26"/>
                <w:szCs w:val="26"/>
              </w:rPr>
            </w:pPr>
          </w:p>
        </w:tc>
        <w:tc>
          <w:tcPr>
            <w:tcW w:w="761" w:type="dxa"/>
            <w:shd w:val="clear" w:color="auto" w:fill="auto"/>
          </w:tcPr>
          <w:p w:rsidR="00040274" w:rsidRDefault="00040274" w:rsidP="00040274">
            <w:pPr>
              <w:snapToGrid w:val="0"/>
              <w:spacing w:line="216" w:lineRule="auto"/>
              <w:jc w:val="center"/>
              <w:rPr>
                <w:rFonts w:eastAsia="Calibri"/>
                <w:sz w:val="26"/>
                <w:szCs w:val="26"/>
              </w:rPr>
            </w:pPr>
          </w:p>
        </w:tc>
        <w:tc>
          <w:tcPr>
            <w:tcW w:w="992" w:type="dxa"/>
            <w:shd w:val="clear" w:color="auto" w:fill="auto"/>
          </w:tcPr>
          <w:p w:rsidR="00040274" w:rsidRDefault="00040274" w:rsidP="00040274">
            <w:pPr>
              <w:snapToGrid w:val="0"/>
              <w:spacing w:line="216" w:lineRule="auto"/>
              <w:jc w:val="center"/>
              <w:rPr>
                <w:rFonts w:eastAsia="Calibri"/>
                <w:sz w:val="26"/>
                <w:szCs w:val="26"/>
              </w:rPr>
            </w:pPr>
            <w:r>
              <w:rPr>
                <w:rFonts w:eastAsia="Calibri"/>
                <w:sz w:val="26"/>
                <w:szCs w:val="26"/>
              </w:rPr>
              <w:t>-</w:t>
            </w:r>
          </w:p>
        </w:tc>
        <w:tc>
          <w:tcPr>
            <w:tcW w:w="992" w:type="dxa"/>
            <w:shd w:val="clear" w:color="auto" w:fill="auto"/>
          </w:tcPr>
          <w:p w:rsidR="00040274" w:rsidRDefault="00040274" w:rsidP="00040274">
            <w:pPr>
              <w:snapToGrid w:val="0"/>
              <w:spacing w:line="216" w:lineRule="auto"/>
              <w:jc w:val="center"/>
              <w:rPr>
                <w:rFonts w:eastAsia="Calibri"/>
                <w:sz w:val="26"/>
                <w:szCs w:val="26"/>
              </w:rPr>
            </w:pPr>
            <w:r>
              <w:rPr>
                <w:rFonts w:eastAsia="Calibri"/>
                <w:sz w:val="26"/>
                <w:szCs w:val="26"/>
              </w:rPr>
              <w:t>-</w:t>
            </w:r>
          </w:p>
        </w:tc>
        <w:tc>
          <w:tcPr>
            <w:tcW w:w="2268" w:type="dxa"/>
            <w:vMerge/>
            <w:shd w:val="clear" w:color="auto" w:fill="auto"/>
          </w:tcPr>
          <w:p w:rsidR="00040274" w:rsidRDefault="00040274" w:rsidP="00040274">
            <w:pPr>
              <w:snapToGrid w:val="0"/>
              <w:spacing w:line="216" w:lineRule="auto"/>
              <w:rPr>
                <w:rFonts w:eastAsia="Calibri"/>
                <w:sz w:val="26"/>
                <w:szCs w:val="26"/>
              </w:rPr>
            </w:pPr>
          </w:p>
        </w:tc>
        <w:tc>
          <w:tcPr>
            <w:tcW w:w="2276" w:type="dxa"/>
            <w:vMerge/>
            <w:shd w:val="clear" w:color="auto" w:fill="auto"/>
          </w:tcPr>
          <w:p w:rsidR="00040274" w:rsidRDefault="00040274" w:rsidP="00040274">
            <w:pPr>
              <w:snapToGrid w:val="0"/>
              <w:spacing w:line="216" w:lineRule="auto"/>
              <w:rPr>
                <w:rFonts w:eastAsia="Calibri"/>
                <w:sz w:val="26"/>
                <w:szCs w:val="26"/>
              </w:rPr>
            </w:pPr>
          </w:p>
        </w:tc>
      </w:tr>
      <w:tr w:rsidR="00040274" w:rsidTr="00040274">
        <w:tc>
          <w:tcPr>
            <w:tcW w:w="643" w:type="dxa"/>
            <w:vMerge/>
            <w:shd w:val="clear" w:color="auto" w:fill="auto"/>
          </w:tcPr>
          <w:p w:rsidR="00040274" w:rsidRDefault="00040274" w:rsidP="00040274">
            <w:pPr>
              <w:snapToGrid w:val="0"/>
              <w:spacing w:line="216" w:lineRule="auto"/>
              <w:rPr>
                <w:rFonts w:eastAsia="Calibri"/>
                <w:sz w:val="26"/>
                <w:szCs w:val="26"/>
              </w:rPr>
            </w:pPr>
          </w:p>
        </w:tc>
        <w:tc>
          <w:tcPr>
            <w:tcW w:w="1559" w:type="dxa"/>
            <w:vMerge/>
            <w:shd w:val="clear" w:color="auto" w:fill="auto"/>
          </w:tcPr>
          <w:p w:rsidR="00040274" w:rsidRDefault="00040274" w:rsidP="00040274">
            <w:pPr>
              <w:snapToGrid w:val="0"/>
              <w:spacing w:line="216" w:lineRule="auto"/>
              <w:rPr>
                <w:rFonts w:eastAsia="Calibri"/>
                <w:sz w:val="26"/>
                <w:szCs w:val="26"/>
              </w:rPr>
            </w:pPr>
          </w:p>
        </w:tc>
        <w:tc>
          <w:tcPr>
            <w:tcW w:w="1985" w:type="dxa"/>
            <w:shd w:val="clear" w:color="auto" w:fill="auto"/>
          </w:tcPr>
          <w:p w:rsidR="00040274" w:rsidRDefault="00040274" w:rsidP="00040274">
            <w:pPr>
              <w:snapToGrid w:val="0"/>
              <w:spacing w:line="216" w:lineRule="auto"/>
              <w:rPr>
                <w:rFonts w:eastAsia="Calibri"/>
                <w:sz w:val="26"/>
                <w:szCs w:val="26"/>
              </w:rPr>
            </w:pPr>
            <w:r>
              <w:rPr>
                <w:rFonts w:eastAsia="Calibri"/>
                <w:sz w:val="26"/>
                <w:szCs w:val="26"/>
              </w:rPr>
              <w:t>федеральный бюджет</w:t>
            </w:r>
          </w:p>
        </w:tc>
        <w:tc>
          <w:tcPr>
            <w:tcW w:w="1417" w:type="dxa"/>
            <w:shd w:val="clear" w:color="auto" w:fill="auto"/>
          </w:tcPr>
          <w:p w:rsidR="00040274" w:rsidRDefault="00040274" w:rsidP="00040274">
            <w:pPr>
              <w:snapToGrid w:val="0"/>
              <w:spacing w:line="216" w:lineRule="auto"/>
              <w:jc w:val="center"/>
              <w:rPr>
                <w:rFonts w:eastAsia="Calibri"/>
                <w:sz w:val="26"/>
                <w:szCs w:val="26"/>
              </w:rPr>
            </w:pPr>
            <w:r>
              <w:rPr>
                <w:rFonts w:eastAsia="Calibri"/>
                <w:sz w:val="26"/>
                <w:szCs w:val="26"/>
              </w:rPr>
              <w:t>-</w:t>
            </w:r>
          </w:p>
        </w:tc>
        <w:tc>
          <w:tcPr>
            <w:tcW w:w="761" w:type="dxa"/>
            <w:shd w:val="clear" w:color="auto" w:fill="auto"/>
          </w:tcPr>
          <w:p w:rsidR="00040274" w:rsidRDefault="00040274" w:rsidP="00040274">
            <w:pPr>
              <w:snapToGrid w:val="0"/>
              <w:spacing w:line="216" w:lineRule="auto"/>
              <w:jc w:val="center"/>
              <w:rPr>
                <w:rFonts w:eastAsia="Calibri"/>
                <w:sz w:val="26"/>
                <w:szCs w:val="26"/>
              </w:rPr>
            </w:pPr>
            <w:r>
              <w:rPr>
                <w:rFonts w:eastAsia="Calibri"/>
                <w:sz w:val="26"/>
                <w:szCs w:val="26"/>
              </w:rPr>
              <w:t>-</w:t>
            </w:r>
          </w:p>
        </w:tc>
        <w:tc>
          <w:tcPr>
            <w:tcW w:w="761" w:type="dxa"/>
            <w:shd w:val="clear" w:color="auto" w:fill="auto"/>
          </w:tcPr>
          <w:p w:rsidR="00040274" w:rsidRDefault="00040274" w:rsidP="00040274">
            <w:pPr>
              <w:snapToGrid w:val="0"/>
              <w:spacing w:line="216" w:lineRule="auto"/>
              <w:jc w:val="center"/>
              <w:rPr>
                <w:rFonts w:eastAsia="Calibri"/>
                <w:sz w:val="26"/>
                <w:szCs w:val="26"/>
              </w:rPr>
            </w:pPr>
          </w:p>
        </w:tc>
        <w:tc>
          <w:tcPr>
            <w:tcW w:w="761" w:type="dxa"/>
            <w:shd w:val="clear" w:color="auto" w:fill="auto"/>
          </w:tcPr>
          <w:p w:rsidR="00040274" w:rsidRDefault="00040274" w:rsidP="00040274">
            <w:pPr>
              <w:snapToGrid w:val="0"/>
              <w:spacing w:line="216" w:lineRule="auto"/>
              <w:jc w:val="center"/>
              <w:rPr>
                <w:rFonts w:eastAsia="Calibri"/>
                <w:sz w:val="26"/>
                <w:szCs w:val="26"/>
              </w:rPr>
            </w:pPr>
          </w:p>
        </w:tc>
        <w:tc>
          <w:tcPr>
            <w:tcW w:w="761" w:type="dxa"/>
            <w:shd w:val="clear" w:color="auto" w:fill="auto"/>
          </w:tcPr>
          <w:p w:rsidR="00040274" w:rsidRDefault="00040274" w:rsidP="00040274">
            <w:pPr>
              <w:snapToGrid w:val="0"/>
              <w:spacing w:line="216" w:lineRule="auto"/>
              <w:jc w:val="center"/>
              <w:rPr>
                <w:rFonts w:eastAsia="Calibri"/>
                <w:sz w:val="26"/>
                <w:szCs w:val="26"/>
              </w:rPr>
            </w:pPr>
          </w:p>
        </w:tc>
        <w:tc>
          <w:tcPr>
            <w:tcW w:w="992" w:type="dxa"/>
            <w:shd w:val="clear" w:color="auto" w:fill="auto"/>
          </w:tcPr>
          <w:p w:rsidR="00040274" w:rsidRDefault="00040274" w:rsidP="00040274">
            <w:pPr>
              <w:snapToGrid w:val="0"/>
              <w:spacing w:line="216" w:lineRule="auto"/>
              <w:jc w:val="center"/>
              <w:rPr>
                <w:rFonts w:eastAsia="Calibri"/>
                <w:sz w:val="26"/>
                <w:szCs w:val="26"/>
              </w:rPr>
            </w:pPr>
            <w:r>
              <w:rPr>
                <w:rFonts w:eastAsia="Calibri"/>
                <w:sz w:val="26"/>
                <w:szCs w:val="26"/>
              </w:rPr>
              <w:t>-</w:t>
            </w:r>
          </w:p>
        </w:tc>
        <w:tc>
          <w:tcPr>
            <w:tcW w:w="992" w:type="dxa"/>
            <w:shd w:val="clear" w:color="auto" w:fill="auto"/>
          </w:tcPr>
          <w:p w:rsidR="00040274" w:rsidRDefault="00040274" w:rsidP="00040274">
            <w:pPr>
              <w:snapToGrid w:val="0"/>
              <w:spacing w:line="216" w:lineRule="auto"/>
              <w:jc w:val="center"/>
              <w:rPr>
                <w:rFonts w:eastAsia="Calibri"/>
                <w:sz w:val="26"/>
                <w:szCs w:val="26"/>
              </w:rPr>
            </w:pPr>
            <w:r>
              <w:rPr>
                <w:rFonts w:eastAsia="Calibri"/>
                <w:sz w:val="26"/>
                <w:szCs w:val="26"/>
              </w:rPr>
              <w:t>-</w:t>
            </w:r>
          </w:p>
        </w:tc>
        <w:tc>
          <w:tcPr>
            <w:tcW w:w="2268" w:type="dxa"/>
            <w:vMerge/>
            <w:shd w:val="clear" w:color="auto" w:fill="auto"/>
          </w:tcPr>
          <w:p w:rsidR="00040274" w:rsidRDefault="00040274" w:rsidP="00040274">
            <w:pPr>
              <w:snapToGrid w:val="0"/>
              <w:spacing w:line="216" w:lineRule="auto"/>
              <w:rPr>
                <w:rFonts w:eastAsia="Calibri"/>
                <w:sz w:val="26"/>
                <w:szCs w:val="26"/>
              </w:rPr>
            </w:pPr>
          </w:p>
        </w:tc>
        <w:tc>
          <w:tcPr>
            <w:tcW w:w="2276" w:type="dxa"/>
            <w:vMerge/>
            <w:shd w:val="clear" w:color="auto" w:fill="auto"/>
          </w:tcPr>
          <w:p w:rsidR="00040274" w:rsidRDefault="00040274" w:rsidP="00040274">
            <w:pPr>
              <w:snapToGrid w:val="0"/>
              <w:spacing w:line="216" w:lineRule="auto"/>
              <w:rPr>
                <w:rFonts w:eastAsia="Calibri"/>
                <w:sz w:val="26"/>
                <w:szCs w:val="26"/>
              </w:rPr>
            </w:pPr>
          </w:p>
        </w:tc>
      </w:tr>
      <w:tr w:rsidR="00040274" w:rsidTr="00040274">
        <w:tc>
          <w:tcPr>
            <w:tcW w:w="643" w:type="dxa"/>
            <w:vMerge/>
            <w:shd w:val="clear" w:color="auto" w:fill="auto"/>
          </w:tcPr>
          <w:p w:rsidR="00040274" w:rsidRDefault="00040274" w:rsidP="00040274">
            <w:pPr>
              <w:snapToGrid w:val="0"/>
              <w:spacing w:line="216" w:lineRule="auto"/>
              <w:rPr>
                <w:rFonts w:eastAsia="Calibri"/>
                <w:sz w:val="26"/>
                <w:szCs w:val="26"/>
              </w:rPr>
            </w:pPr>
          </w:p>
        </w:tc>
        <w:tc>
          <w:tcPr>
            <w:tcW w:w="1559" w:type="dxa"/>
            <w:vMerge/>
            <w:shd w:val="clear" w:color="auto" w:fill="auto"/>
          </w:tcPr>
          <w:p w:rsidR="00040274" w:rsidRDefault="00040274" w:rsidP="00040274">
            <w:pPr>
              <w:snapToGrid w:val="0"/>
              <w:spacing w:line="216" w:lineRule="auto"/>
              <w:rPr>
                <w:rFonts w:eastAsia="Calibri"/>
                <w:sz w:val="26"/>
                <w:szCs w:val="26"/>
              </w:rPr>
            </w:pPr>
          </w:p>
        </w:tc>
        <w:tc>
          <w:tcPr>
            <w:tcW w:w="1985" w:type="dxa"/>
            <w:shd w:val="clear" w:color="auto" w:fill="auto"/>
          </w:tcPr>
          <w:p w:rsidR="00040274" w:rsidRDefault="00040274" w:rsidP="00040274">
            <w:pPr>
              <w:snapToGrid w:val="0"/>
              <w:spacing w:line="216" w:lineRule="auto"/>
              <w:rPr>
                <w:rFonts w:eastAsia="Calibri"/>
                <w:sz w:val="26"/>
                <w:szCs w:val="26"/>
              </w:rPr>
            </w:pPr>
            <w:r>
              <w:rPr>
                <w:rFonts w:eastAsia="Calibri"/>
                <w:sz w:val="26"/>
                <w:szCs w:val="26"/>
              </w:rPr>
              <w:t>внебюджетные источники</w:t>
            </w:r>
          </w:p>
        </w:tc>
        <w:tc>
          <w:tcPr>
            <w:tcW w:w="1417" w:type="dxa"/>
            <w:shd w:val="clear" w:color="auto" w:fill="auto"/>
          </w:tcPr>
          <w:p w:rsidR="00040274" w:rsidRDefault="00040274" w:rsidP="00040274">
            <w:pPr>
              <w:snapToGrid w:val="0"/>
              <w:spacing w:line="216" w:lineRule="auto"/>
              <w:jc w:val="center"/>
              <w:rPr>
                <w:rFonts w:eastAsia="Calibri"/>
                <w:sz w:val="26"/>
                <w:szCs w:val="26"/>
              </w:rPr>
            </w:pPr>
            <w:r>
              <w:rPr>
                <w:rFonts w:eastAsia="Calibri"/>
                <w:sz w:val="26"/>
                <w:szCs w:val="26"/>
              </w:rPr>
              <w:t>-</w:t>
            </w:r>
          </w:p>
        </w:tc>
        <w:tc>
          <w:tcPr>
            <w:tcW w:w="761" w:type="dxa"/>
            <w:shd w:val="clear" w:color="auto" w:fill="auto"/>
          </w:tcPr>
          <w:p w:rsidR="00040274" w:rsidRDefault="00040274" w:rsidP="00040274">
            <w:pPr>
              <w:snapToGrid w:val="0"/>
              <w:spacing w:line="216" w:lineRule="auto"/>
              <w:jc w:val="center"/>
              <w:rPr>
                <w:rFonts w:eastAsia="Calibri"/>
                <w:sz w:val="26"/>
                <w:szCs w:val="26"/>
              </w:rPr>
            </w:pPr>
            <w:r>
              <w:rPr>
                <w:rFonts w:eastAsia="Calibri"/>
                <w:sz w:val="26"/>
                <w:szCs w:val="26"/>
              </w:rPr>
              <w:t>-</w:t>
            </w:r>
          </w:p>
        </w:tc>
        <w:tc>
          <w:tcPr>
            <w:tcW w:w="761" w:type="dxa"/>
            <w:shd w:val="clear" w:color="auto" w:fill="auto"/>
          </w:tcPr>
          <w:p w:rsidR="00040274" w:rsidRDefault="00040274" w:rsidP="00040274">
            <w:pPr>
              <w:snapToGrid w:val="0"/>
              <w:spacing w:line="216" w:lineRule="auto"/>
              <w:jc w:val="center"/>
              <w:rPr>
                <w:rFonts w:eastAsia="Calibri"/>
                <w:sz w:val="26"/>
                <w:szCs w:val="26"/>
              </w:rPr>
            </w:pPr>
          </w:p>
        </w:tc>
        <w:tc>
          <w:tcPr>
            <w:tcW w:w="761" w:type="dxa"/>
            <w:shd w:val="clear" w:color="auto" w:fill="auto"/>
          </w:tcPr>
          <w:p w:rsidR="00040274" w:rsidRDefault="00040274" w:rsidP="00040274">
            <w:pPr>
              <w:snapToGrid w:val="0"/>
              <w:spacing w:line="216" w:lineRule="auto"/>
              <w:jc w:val="center"/>
              <w:rPr>
                <w:rFonts w:eastAsia="Calibri"/>
                <w:sz w:val="26"/>
                <w:szCs w:val="26"/>
              </w:rPr>
            </w:pPr>
          </w:p>
        </w:tc>
        <w:tc>
          <w:tcPr>
            <w:tcW w:w="761" w:type="dxa"/>
            <w:shd w:val="clear" w:color="auto" w:fill="auto"/>
          </w:tcPr>
          <w:p w:rsidR="00040274" w:rsidRDefault="00040274" w:rsidP="00040274">
            <w:pPr>
              <w:snapToGrid w:val="0"/>
              <w:spacing w:line="216" w:lineRule="auto"/>
              <w:jc w:val="center"/>
              <w:rPr>
                <w:rFonts w:eastAsia="Calibri"/>
                <w:sz w:val="26"/>
                <w:szCs w:val="26"/>
              </w:rPr>
            </w:pPr>
          </w:p>
        </w:tc>
        <w:tc>
          <w:tcPr>
            <w:tcW w:w="992" w:type="dxa"/>
            <w:shd w:val="clear" w:color="auto" w:fill="auto"/>
          </w:tcPr>
          <w:p w:rsidR="00040274" w:rsidRDefault="00040274" w:rsidP="00040274">
            <w:pPr>
              <w:snapToGrid w:val="0"/>
              <w:spacing w:line="216" w:lineRule="auto"/>
              <w:jc w:val="center"/>
              <w:rPr>
                <w:rFonts w:eastAsia="Calibri"/>
                <w:sz w:val="26"/>
                <w:szCs w:val="26"/>
              </w:rPr>
            </w:pPr>
            <w:r>
              <w:rPr>
                <w:rFonts w:eastAsia="Calibri"/>
                <w:sz w:val="26"/>
                <w:szCs w:val="26"/>
              </w:rPr>
              <w:t>-</w:t>
            </w:r>
          </w:p>
        </w:tc>
        <w:tc>
          <w:tcPr>
            <w:tcW w:w="992" w:type="dxa"/>
            <w:shd w:val="clear" w:color="auto" w:fill="auto"/>
          </w:tcPr>
          <w:p w:rsidR="00040274" w:rsidRDefault="00040274" w:rsidP="00040274">
            <w:pPr>
              <w:snapToGrid w:val="0"/>
              <w:spacing w:line="216" w:lineRule="auto"/>
              <w:jc w:val="center"/>
              <w:rPr>
                <w:rFonts w:eastAsia="Calibri"/>
                <w:sz w:val="26"/>
                <w:szCs w:val="26"/>
              </w:rPr>
            </w:pPr>
            <w:r>
              <w:rPr>
                <w:rFonts w:eastAsia="Calibri"/>
                <w:sz w:val="26"/>
                <w:szCs w:val="26"/>
              </w:rPr>
              <w:t>-</w:t>
            </w:r>
          </w:p>
        </w:tc>
        <w:tc>
          <w:tcPr>
            <w:tcW w:w="2268" w:type="dxa"/>
            <w:vMerge/>
            <w:shd w:val="clear" w:color="auto" w:fill="auto"/>
          </w:tcPr>
          <w:p w:rsidR="00040274" w:rsidRDefault="00040274" w:rsidP="00040274">
            <w:pPr>
              <w:snapToGrid w:val="0"/>
              <w:spacing w:line="216" w:lineRule="auto"/>
              <w:rPr>
                <w:rFonts w:eastAsia="Calibri"/>
                <w:sz w:val="26"/>
                <w:szCs w:val="26"/>
              </w:rPr>
            </w:pPr>
          </w:p>
        </w:tc>
        <w:tc>
          <w:tcPr>
            <w:tcW w:w="2276" w:type="dxa"/>
            <w:vMerge/>
            <w:shd w:val="clear" w:color="auto" w:fill="auto"/>
          </w:tcPr>
          <w:p w:rsidR="00040274" w:rsidRDefault="00040274" w:rsidP="00040274">
            <w:pPr>
              <w:snapToGrid w:val="0"/>
              <w:spacing w:line="216" w:lineRule="auto"/>
              <w:rPr>
                <w:rFonts w:eastAsia="Calibri"/>
                <w:sz w:val="26"/>
                <w:szCs w:val="26"/>
              </w:rPr>
            </w:pPr>
          </w:p>
        </w:tc>
      </w:tr>
    </w:tbl>
    <w:p w:rsidR="00040274" w:rsidRDefault="00040274" w:rsidP="00040274"/>
    <w:tbl>
      <w:tblPr>
        <w:tblW w:w="15176" w:type="dxa"/>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3"/>
        <w:gridCol w:w="1559"/>
        <w:gridCol w:w="1985"/>
        <w:gridCol w:w="1417"/>
        <w:gridCol w:w="761"/>
        <w:gridCol w:w="761"/>
        <w:gridCol w:w="761"/>
        <w:gridCol w:w="761"/>
        <w:gridCol w:w="992"/>
        <w:gridCol w:w="992"/>
        <w:gridCol w:w="2268"/>
        <w:gridCol w:w="2276"/>
      </w:tblGrid>
      <w:tr w:rsidR="00227A74" w:rsidTr="00A7301B">
        <w:trPr>
          <w:trHeight w:val="359"/>
        </w:trPr>
        <w:tc>
          <w:tcPr>
            <w:tcW w:w="643" w:type="dxa"/>
            <w:vMerge w:val="restart"/>
            <w:shd w:val="clear" w:color="auto" w:fill="auto"/>
          </w:tcPr>
          <w:p w:rsidR="00227A74" w:rsidRDefault="00227A74" w:rsidP="00A7301B">
            <w:pPr>
              <w:snapToGrid w:val="0"/>
              <w:spacing w:line="216" w:lineRule="auto"/>
              <w:rPr>
                <w:rFonts w:eastAsia="Calibri"/>
                <w:sz w:val="26"/>
                <w:szCs w:val="26"/>
              </w:rPr>
            </w:pPr>
          </w:p>
        </w:tc>
        <w:tc>
          <w:tcPr>
            <w:tcW w:w="1559" w:type="dxa"/>
            <w:vMerge w:val="restart"/>
            <w:shd w:val="clear" w:color="auto" w:fill="auto"/>
          </w:tcPr>
          <w:p w:rsidR="00227A74" w:rsidRDefault="00227A74" w:rsidP="00A7301B">
            <w:pPr>
              <w:snapToGrid w:val="0"/>
              <w:spacing w:line="216" w:lineRule="auto"/>
              <w:rPr>
                <w:rFonts w:eastAsia="Calibri"/>
                <w:sz w:val="26"/>
                <w:szCs w:val="26"/>
              </w:rPr>
            </w:pPr>
            <w:r>
              <w:rPr>
                <w:rFonts w:eastAsia="Calibri"/>
                <w:sz w:val="26"/>
                <w:szCs w:val="26"/>
              </w:rPr>
              <w:t>Итого</w:t>
            </w:r>
          </w:p>
        </w:tc>
        <w:tc>
          <w:tcPr>
            <w:tcW w:w="1985" w:type="dxa"/>
            <w:shd w:val="clear" w:color="auto" w:fill="auto"/>
          </w:tcPr>
          <w:p w:rsidR="00227A74" w:rsidRDefault="00227A74" w:rsidP="00A7301B">
            <w:pPr>
              <w:snapToGrid w:val="0"/>
              <w:spacing w:line="216" w:lineRule="auto"/>
              <w:rPr>
                <w:rFonts w:eastAsia="Calibri"/>
                <w:sz w:val="26"/>
                <w:szCs w:val="26"/>
              </w:rPr>
            </w:pPr>
            <w:r>
              <w:rPr>
                <w:rFonts w:eastAsia="Calibri"/>
                <w:sz w:val="26"/>
                <w:szCs w:val="26"/>
              </w:rPr>
              <w:t>всего</w:t>
            </w:r>
          </w:p>
        </w:tc>
        <w:tc>
          <w:tcPr>
            <w:tcW w:w="1417" w:type="dxa"/>
            <w:shd w:val="clear" w:color="auto" w:fill="auto"/>
          </w:tcPr>
          <w:p w:rsidR="00227A74" w:rsidRPr="00F1296B" w:rsidRDefault="00623C5C" w:rsidP="00A7301B">
            <w:pPr>
              <w:snapToGrid w:val="0"/>
              <w:spacing w:line="216" w:lineRule="auto"/>
              <w:jc w:val="center"/>
              <w:rPr>
                <w:rFonts w:eastAsia="Calibri"/>
                <w:sz w:val="26"/>
                <w:szCs w:val="26"/>
                <w:lang w:val="en-US"/>
              </w:rPr>
            </w:pPr>
            <w:r>
              <w:rPr>
                <w:rFonts w:eastAsia="Calibri"/>
                <w:sz w:val="26"/>
                <w:szCs w:val="26"/>
              </w:rPr>
              <w:t>173,3</w:t>
            </w:r>
          </w:p>
        </w:tc>
        <w:tc>
          <w:tcPr>
            <w:tcW w:w="761" w:type="dxa"/>
            <w:shd w:val="clear" w:color="auto" w:fill="auto"/>
          </w:tcPr>
          <w:p w:rsidR="00227A74" w:rsidRDefault="00227A74" w:rsidP="00A7301B">
            <w:pPr>
              <w:snapToGrid w:val="0"/>
              <w:spacing w:line="216" w:lineRule="auto"/>
              <w:jc w:val="center"/>
              <w:rPr>
                <w:rFonts w:eastAsia="Calibri"/>
                <w:sz w:val="26"/>
                <w:szCs w:val="26"/>
              </w:rPr>
            </w:pPr>
            <w:r>
              <w:rPr>
                <w:rFonts w:eastAsia="Calibri"/>
                <w:sz w:val="26"/>
                <w:szCs w:val="26"/>
              </w:rPr>
              <w:t>10,0</w:t>
            </w:r>
          </w:p>
        </w:tc>
        <w:tc>
          <w:tcPr>
            <w:tcW w:w="761" w:type="dxa"/>
            <w:shd w:val="clear" w:color="auto" w:fill="auto"/>
          </w:tcPr>
          <w:p w:rsidR="00227A74" w:rsidRDefault="00227A74" w:rsidP="00A7301B">
            <w:pPr>
              <w:snapToGrid w:val="0"/>
              <w:spacing w:line="216" w:lineRule="auto"/>
              <w:jc w:val="center"/>
              <w:rPr>
                <w:rFonts w:eastAsia="Calibri"/>
                <w:sz w:val="26"/>
                <w:szCs w:val="26"/>
              </w:rPr>
            </w:pPr>
            <w:r>
              <w:rPr>
                <w:rFonts w:eastAsia="Calibri"/>
                <w:sz w:val="26"/>
                <w:szCs w:val="26"/>
              </w:rPr>
              <w:t>5,0</w:t>
            </w:r>
          </w:p>
        </w:tc>
        <w:tc>
          <w:tcPr>
            <w:tcW w:w="761" w:type="dxa"/>
            <w:shd w:val="clear" w:color="auto" w:fill="auto"/>
          </w:tcPr>
          <w:p w:rsidR="00227A74" w:rsidRDefault="00227A74" w:rsidP="00A7301B">
            <w:pPr>
              <w:snapToGrid w:val="0"/>
              <w:spacing w:line="216" w:lineRule="auto"/>
              <w:jc w:val="center"/>
              <w:rPr>
                <w:rFonts w:eastAsia="Calibri"/>
                <w:sz w:val="26"/>
                <w:szCs w:val="26"/>
              </w:rPr>
            </w:pPr>
            <w:r>
              <w:rPr>
                <w:rFonts w:eastAsia="Calibri"/>
                <w:sz w:val="26"/>
                <w:szCs w:val="26"/>
              </w:rPr>
              <w:t>10,0</w:t>
            </w:r>
          </w:p>
        </w:tc>
        <w:tc>
          <w:tcPr>
            <w:tcW w:w="761" w:type="dxa"/>
            <w:shd w:val="clear" w:color="auto" w:fill="auto"/>
          </w:tcPr>
          <w:p w:rsidR="00227A74" w:rsidRDefault="00227A74" w:rsidP="00A7301B">
            <w:pPr>
              <w:snapToGrid w:val="0"/>
              <w:spacing w:line="216" w:lineRule="auto"/>
              <w:jc w:val="center"/>
              <w:rPr>
                <w:rFonts w:eastAsia="Calibri"/>
                <w:sz w:val="26"/>
                <w:szCs w:val="26"/>
              </w:rPr>
            </w:pPr>
            <w:r>
              <w:rPr>
                <w:rFonts w:eastAsia="Calibri"/>
                <w:sz w:val="26"/>
                <w:szCs w:val="26"/>
              </w:rPr>
              <w:t>10,0</w:t>
            </w:r>
          </w:p>
        </w:tc>
        <w:tc>
          <w:tcPr>
            <w:tcW w:w="992" w:type="dxa"/>
            <w:shd w:val="clear" w:color="auto" w:fill="auto"/>
          </w:tcPr>
          <w:p w:rsidR="00227A74" w:rsidRPr="00F1296B" w:rsidRDefault="00623C5C" w:rsidP="00A7301B">
            <w:pPr>
              <w:snapToGrid w:val="0"/>
              <w:spacing w:line="216" w:lineRule="auto"/>
              <w:jc w:val="center"/>
              <w:rPr>
                <w:rFonts w:eastAsia="Calibri"/>
                <w:sz w:val="26"/>
                <w:szCs w:val="26"/>
                <w:lang w:val="en-US"/>
              </w:rPr>
            </w:pPr>
            <w:r>
              <w:rPr>
                <w:rFonts w:eastAsia="Calibri"/>
                <w:sz w:val="26"/>
                <w:szCs w:val="26"/>
              </w:rPr>
              <w:t>128,3</w:t>
            </w:r>
          </w:p>
        </w:tc>
        <w:tc>
          <w:tcPr>
            <w:tcW w:w="992" w:type="dxa"/>
            <w:shd w:val="clear" w:color="auto" w:fill="auto"/>
          </w:tcPr>
          <w:p w:rsidR="00227A74" w:rsidRDefault="00227A74" w:rsidP="00A7301B">
            <w:pPr>
              <w:snapToGrid w:val="0"/>
              <w:spacing w:line="216" w:lineRule="auto"/>
              <w:jc w:val="center"/>
              <w:rPr>
                <w:sz w:val="26"/>
                <w:szCs w:val="26"/>
              </w:rPr>
            </w:pPr>
            <w:r>
              <w:rPr>
                <w:rFonts w:eastAsia="Calibri"/>
                <w:sz w:val="26"/>
                <w:szCs w:val="26"/>
              </w:rPr>
              <w:t>10,0</w:t>
            </w:r>
          </w:p>
        </w:tc>
        <w:tc>
          <w:tcPr>
            <w:tcW w:w="2268" w:type="dxa"/>
            <w:vMerge w:val="restart"/>
            <w:shd w:val="clear" w:color="auto" w:fill="auto"/>
          </w:tcPr>
          <w:p w:rsidR="00227A74" w:rsidRDefault="00227A74" w:rsidP="00A7301B">
            <w:pPr>
              <w:snapToGrid w:val="0"/>
              <w:spacing w:line="216" w:lineRule="auto"/>
              <w:rPr>
                <w:rFonts w:eastAsia="Calibri"/>
                <w:sz w:val="26"/>
                <w:szCs w:val="26"/>
              </w:rPr>
            </w:pPr>
          </w:p>
        </w:tc>
        <w:tc>
          <w:tcPr>
            <w:tcW w:w="2276" w:type="dxa"/>
            <w:vMerge w:val="restart"/>
            <w:shd w:val="clear" w:color="auto" w:fill="auto"/>
          </w:tcPr>
          <w:p w:rsidR="00227A74" w:rsidRDefault="00227A74" w:rsidP="00A7301B">
            <w:pPr>
              <w:snapToGrid w:val="0"/>
              <w:rPr>
                <w:rFonts w:eastAsia="Calibri"/>
                <w:sz w:val="26"/>
                <w:szCs w:val="26"/>
              </w:rPr>
            </w:pPr>
          </w:p>
          <w:p w:rsidR="00227A74" w:rsidRDefault="00227A74" w:rsidP="00A7301B">
            <w:pPr>
              <w:snapToGrid w:val="0"/>
              <w:rPr>
                <w:rFonts w:eastAsia="Calibri"/>
                <w:sz w:val="26"/>
                <w:szCs w:val="26"/>
              </w:rPr>
            </w:pPr>
          </w:p>
        </w:tc>
      </w:tr>
      <w:tr w:rsidR="00227A74" w:rsidTr="00A7301B">
        <w:tc>
          <w:tcPr>
            <w:tcW w:w="643" w:type="dxa"/>
            <w:vMerge/>
            <w:shd w:val="clear" w:color="auto" w:fill="auto"/>
          </w:tcPr>
          <w:p w:rsidR="00227A74" w:rsidRDefault="00227A74" w:rsidP="00A7301B">
            <w:pPr>
              <w:snapToGrid w:val="0"/>
              <w:spacing w:line="216" w:lineRule="auto"/>
              <w:rPr>
                <w:rFonts w:eastAsia="Calibri"/>
                <w:sz w:val="26"/>
                <w:szCs w:val="26"/>
              </w:rPr>
            </w:pPr>
          </w:p>
        </w:tc>
        <w:tc>
          <w:tcPr>
            <w:tcW w:w="1559" w:type="dxa"/>
            <w:vMerge/>
            <w:shd w:val="clear" w:color="auto" w:fill="auto"/>
          </w:tcPr>
          <w:p w:rsidR="00227A74" w:rsidRDefault="00227A74" w:rsidP="00A7301B">
            <w:pPr>
              <w:snapToGrid w:val="0"/>
              <w:spacing w:line="216" w:lineRule="auto"/>
              <w:rPr>
                <w:rFonts w:eastAsia="Calibri"/>
                <w:sz w:val="26"/>
                <w:szCs w:val="26"/>
              </w:rPr>
            </w:pPr>
          </w:p>
        </w:tc>
        <w:tc>
          <w:tcPr>
            <w:tcW w:w="1985" w:type="dxa"/>
            <w:shd w:val="clear" w:color="auto" w:fill="auto"/>
          </w:tcPr>
          <w:p w:rsidR="00227A74" w:rsidRDefault="00227A74" w:rsidP="00A7301B">
            <w:pPr>
              <w:snapToGrid w:val="0"/>
              <w:spacing w:line="216" w:lineRule="auto"/>
              <w:rPr>
                <w:rFonts w:eastAsia="Calibri"/>
                <w:sz w:val="26"/>
                <w:szCs w:val="26"/>
              </w:rPr>
            </w:pPr>
            <w:r>
              <w:rPr>
                <w:rFonts w:eastAsia="Calibri"/>
                <w:sz w:val="26"/>
                <w:szCs w:val="26"/>
              </w:rPr>
              <w:t>местный бюджет</w:t>
            </w:r>
          </w:p>
        </w:tc>
        <w:tc>
          <w:tcPr>
            <w:tcW w:w="1417" w:type="dxa"/>
            <w:shd w:val="clear" w:color="auto" w:fill="auto"/>
          </w:tcPr>
          <w:p w:rsidR="00227A74" w:rsidRPr="00F1296B" w:rsidRDefault="00623C5C" w:rsidP="00A7301B">
            <w:pPr>
              <w:snapToGrid w:val="0"/>
              <w:spacing w:line="216" w:lineRule="auto"/>
              <w:jc w:val="center"/>
              <w:rPr>
                <w:rFonts w:eastAsia="Calibri"/>
                <w:sz w:val="26"/>
                <w:szCs w:val="26"/>
                <w:lang w:val="en-US"/>
              </w:rPr>
            </w:pPr>
            <w:r>
              <w:rPr>
                <w:rFonts w:eastAsia="Calibri"/>
                <w:sz w:val="26"/>
                <w:szCs w:val="26"/>
              </w:rPr>
              <w:t>173,3</w:t>
            </w:r>
          </w:p>
        </w:tc>
        <w:tc>
          <w:tcPr>
            <w:tcW w:w="761" w:type="dxa"/>
            <w:shd w:val="clear" w:color="auto" w:fill="auto"/>
          </w:tcPr>
          <w:p w:rsidR="00227A74" w:rsidRDefault="00227A74" w:rsidP="00A7301B">
            <w:pPr>
              <w:snapToGrid w:val="0"/>
              <w:spacing w:line="216" w:lineRule="auto"/>
              <w:jc w:val="center"/>
              <w:rPr>
                <w:rFonts w:eastAsia="Calibri"/>
                <w:sz w:val="26"/>
                <w:szCs w:val="26"/>
              </w:rPr>
            </w:pPr>
            <w:r>
              <w:rPr>
                <w:rFonts w:eastAsia="Calibri"/>
                <w:sz w:val="26"/>
                <w:szCs w:val="26"/>
              </w:rPr>
              <w:t>10,0</w:t>
            </w:r>
          </w:p>
        </w:tc>
        <w:tc>
          <w:tcPr>
            <w:tcW w:w="761" w:type="dxa"/>
            <w:shd w:val="clear" w:color="auto" w:fill="auto"/>
          </w:tcPr>
          <w:p w:rsidR="00227A74" w:rsidRDefault="00227A74" w:rsidP="00A7301B">
            <w:pPr>
              <w:snapToGrid w:val="0"/>
              <w:spacing w:line="216" w:lineRule="auto"/>
              <w:jc w:val="center"/>
              <w:rPr>
                <w:rFonts w:eastAsia="Calibri"/>
                <w:sz w:val="26"/>
                <w:szCs w:val="26"/>
              </w:rPr>
            </w:pPr>
            <w:r>
              <w:rPr>
                <w:rFonts w:eastAsia="Calibri"/>
                <w:sz w:val="26"/>
                <w:szCs w:val="26"/>
              </w:rPr>
              <w:t>5,0</w:t>
            </w:r>
          </w:p>
        </w:tc>
        <w:tc>
          <w:tcPr>
            <w:tcW w:w="761" w:type="dxa"/>
            <w:shd w:val="clear" w:color="auto" w:fill="auto"/>
          </w:tcPr>
          <w:p w:rsidR="00227A74" w:rsidRDefault="00227A74" w:rsidP="00A7301B">
            <w:pPr>
              <w:snapToGrid w:val="0"/>
              <w:spacing w:line="216" w:lineRule="auto"/>
              <w:jc w:val="center"/>
              <w:rPr>
                <w:rFonts w:eastAsia="Calibri"/>
                <w:sz w:val="26"/>
                <w:szCs w:val="26"/>
              </w:rPr>
            </w:pPr>
            <w:r>
              <w:rPr>
                <w:rFonts w:eastAsia="Calibri"/>
                <w:sz w:val="26"/>
                <w:szCs w:val="26"/>
              </w:rPr>
              <w:t>10,0</w:t>
            </w:r>
          </w:p>
        </w:tc>
        <w:tc>
          <w:tcPr>
            <w:tcW w:w="761" w:type="dxa"/>
            <w:shd w:val="clear" w:color="auto" w:fill="auto"/>
          </w:tcPr>
          <w:p w:rsidR="00227A74" w:rsidRDefault="00227A74" w:rsidP="00A7301B">
            <w:pPr>
              <w:snapToGrid w:val="0"/>
              <w:spacing w:line="216" w:lineRule="auto"/>
              <w:jc w:val="center"/>
              <w:rPr>
                <w:rFonts w:eastAsia="Calibri"/>
                <w:sz w:val="26"/>
                <w:szCs w:val="26"/>
              </w:rPr>
            </w:pPr>
            <w:r>
              <w:rPr>
                <w:rFonts w:eastAsia="Calibri"/>
                <w:sz w:val="26"/>
                <w:szCs w:val="26"/>
              </w:rPr>
              <w:t>10,0</w:t>
            </w:r>
          </w:p>
        </w:tc>
        <w:tc>
          <w:tcPr>
            <w:tcW w:w="992" w:type="dxa"/>
            <w:shd w:val="clear" w:color="auto" w:fill="auto"/>
          </w:tcPr>
          <w:p w:rsidR="00227A74" w:rsidRPr="00F1296B" w:rsidRDefault="00623C5C" w:rsidP="00A7301B">
            <w:pPr>
              <w:snapToGrid w:val="0"/>
              <w:spacing w:line="216" w:lineRule="auto"/>
              <w:jc w:val="center"/>
              <w:rPr>
                <w:rFonts w:eastAsia="Calibri"/>
                <w:sz w:val="26"/>
                <w:szCs w:val="26"/>
                <w:lang w:val="en-US"/>
              </w:rPr>
            </w:pPr>
            <w:r>
              <w:rPr>
                <w:rFonts w:eastAsia="Calibri"/>
                <w:sz w:val="26"/>
                <w:szCs w:val="26"/>
              </w:rPr>
              <w:t>128,3</w:t>
            </w:r>
          </w:p>
        </w:tc>
        <w:tc>
          <w:tcPr>
            <w:tcW w:w="992" w:type="dxa"/>
            <w:shd w:val="clear" w:color="auto" w:fill="auto"/>
          </w:tcPr>
          <w:p w:rsidR="00227A74" w:rsidRDefault="00227A74" w:rsidP="00A7301B">
            <w:pPr>
              <w:snapToGrid w:val="0"/>
              <w:spacing w:line="216" w:lineRule="auto"/>
              <w:jc w:val="center"/>
              <w:rPr>
                <w:sz w:val="26"/>
                <w:szCs w:val="26"/>
              </w:rPr>
            </w:pPr>
            <w:r>
              <w:rPr>
                <w:rFonts w:eastAsia="Calibri"/>
                <w:sz w:val="26"/>
                <w:szCs w:val="26"/>
              </w:rPr>
              <w:t>10,0</w:t>
            </w:r>
          </w:p>
        </w:tc>
        <w:tc>
          <w:tcPr>
            <w:tcW w:w="2268" w:type="dxa"/>
            <w:vMerge/>
            <w:shd w:val="clear" w:color="auto" w:fill="auto"/>
          </w:tcPr>
          <w:p w:rsidR="00227A74" w:rsidRDefault="00227A74" w:rsidP="00A7301B">
            <w:pPr>
              <w:snapToGrid w:val="0"/>
              <w:spacing w:line="216" w:lineRule="auto"/>
              <w:rPr>
                <w:rFonts w:eastAsia="Calibri"/>
                <w:sz w:val="26"/>
                <w:szCs w:val="26"/>
              </w:rPr>
            </w:pPr>
          </w:p>
        </w:tc>
        <w:tc>
          <w:tcPr>
            <w:tcW w:w="2276" w:type="dxa"/>
            <w:vMerge/>
            <w:shd w:val="clear" w:color="auto" w:fill="auto"/>
          </w:tcPr>
          <w:p w:rsidR="00227A74" w:rsidRDefault="00227A74" w:rsidP="00A7301B">
            <w:pPr>
              <w:snapToGrid w:val="0"/>
              <w:spacing w:line="216" w:lineRule="auto"/>
              <w:rPr>
                <w:rFonts w:eastAsia="Calibri"/>
                <w:sz w:val="26"/>
                <w:szCs w:val="26"/>
              </w:rPr>
            </w:pPr>
          </w:p>
        </w:tc>
      </w:tr>
      <w:tr w:rsidR="00227A74" w:rsidTr="00A7301B">
        <w:tc>
          <w:tcPr>
            <w:tcW w:w="643" w:type="dxa"/>
            <w:vMerge/>
            <w:shd w:val="clear" w:color="auto" w:fill="auto"/>
          </w:tcPr>
          <w:p w:rsidR="00227A74" w:rsidRDefault="00227A74" w:rsidP="00A7301B">
            <w:pPr>
              <w:snapToGrid w:val="0"/>
              <w:spacing w:line="216" w:lineRule="auto"/>
              <w:rPr>
                <w:rFonts w:eastAsia="Calibri"/>
                <w:sz w:val="26"/>
                <w:szCs w:val="26"/>
              </w:rPr>
            </w:pPr>
          </w:p>
        </w:tc>
        <w:tc>
          <w:tcPr>
            <w:tcW w:w="1559" w:type="dxa"/>
            <w:vMerge/>
            <w:shd w:val="clear" w:color="auto" w:fill="auto"/>
          </w:tcPr>
          <w:p w:rsidR="00227A74" w:rsidRDefault="00227A74" w:rsidP="00A7301B">
            <w:pPr>
              <w:snapToGrid w:val="0"/>
              <w:spacing w:line="216" w:lineRule="auto"/>
              <w:rPr>
                <w:rFonts w:eastAsia="Calibri"/>
                <w:sz w:val="26"/>
                <w:szCs w:val="26"/>
              </w:rPr>
            </w:pPr>
          </w:p>
        </w:tc>
        <w:tc>
          <w:tcPr>
            <w:tcW w:w="1985" w:type="dxa"/>
            <w:shd w:val="clear" w:color="auto" w:fill="auto"/>
          </w:tcPr>
          <w:p w:rsidR="00227A74" w:rsidRDefault="00227A74" w:rsidP="00A7301B">
            <w:pPr>
              <w:snapToGrid w:val="0"/>
              <w:spacing w:line="216" w:lineRule="auto"/>
              <w:rPr>
                <w:rFonts w:eastAsia="Calibri"/>
                <w:sz w:val="26"/>
                <w:szCs w:val="26"/>
              </w:rPr>
            </w:pPr>
            <w:r>
              <w:rPr>
                <w:rFonts w:eastAsia="Calibri"/>
                <w:sz w:val="26"/>
                <w:szCs w:val="26"/>
              </w:rPr>
              <w:t>краевой бюджет</w:t>
            </w:r>
          </w:p>
        </w:tc>
        <w:tc>
          <w:tcPr>
            <w:tcW w:w="1417" w:type="dxa"/>
            <w:shd w:val="clear" w:color="auto" w:fill="auto"/>
          </w:tcPr>
          <w:p w:rsidR="00227A74" w:rsidRDefault="00227A74" w:rsidP="00A7301B">
            <w:pPr>
              <w:snapToGrid w:val="0"/>
              <w:spacing w:line="216" w:lineRule="auto"/>
              <w:jc w:val="center"/>
              <w:rPr>
                <w:rFonts w:eastAsia="Calibri"/>
                <w:sz w:val="26"/>
                <w:szCs w:val="26"/>
              </w:rPr>
            </w:pPr>
            <w:r>
              <w:rPr>
                <w:rFonts w:eastAsia="Calibri"/>
                <w:sz w:val="26"/>
                <w:szCs w:val="26"/>
              </w:rPr>
              <w:t>-</w:t>
            </w:r>
          </w:p>
        </w:tc>
        <w:tc>
          <w:tcPr>
            <w:tcW w:w="761" w:type="dxa"/>
            <w:shd w:val="clear" w:color="auto" w:fill="auto"/>
          </w:tcPr>
          <w:p w:rsidR="00227A74" w:rsidRDefault="00227A74" w:rsidP="00A7301B">
            <w:pPr>
              <w:snapToGrid w:val="0"/>
              <w:spacing w:line="216" w:lineRule="auto"/>
              <w:jc w:val="center"/>
              <w:rPr>
                <w:rFonts w:eastAsia="Calibri"/>
                <w:sz w:val="26"/>
                <w:szCs w:val="26"/>
              </w:rPr>
            </w:pPr>
            <w:r>
              <w:rPr>
                <w:rFonts w:eastAsia="Calibri"/>
                <w:sz w:val="26"/>
                <w:szCs w:val="26"/>
              </w:rPr>
              <w:t>-</w:t>
            </w:r>
          </w:p>
        </w:tc>
        <w:tc>
          <w:tcPr>
            <w:tcW w:w="761" w:type="dxa"/>
            <w:shd w:val="clear" w:color="auto" w:fill="auto"/>
          </w:tcPr>
          <w:p w:rsidR="00227A74" w:rsidRDefault="00227A74" w:rsidP="00A7301B">
            <w:pPr>
              <w:snapToGrid w:val="0"/>
              <w:spacing w:line="216" w:lineRule="auto"/>
              <w:jc w:val="center"/>
              <w:rPr>
                <w:rFonts w:eastAsia="Calibri"/>
                <w:sz w:val="26"/>
                <w:szCs w:val="26"/>
              </w:rPr>
            </w:pPr>
          </w:p>
        </w:tc>
        <w:tc>
          <w:tcPr>
            <w:tcW w:w="761" w:type="dxa"/>
            <w:shd w:val="clear" w:color="auto" w:fill="auto"/>
          </w:tcPr>
          <w:p w:rsidR="00227A74" w:rsidRDefault="00227A74" w:rsidP="00A7301B">
            <w:pPr>
              <w:snapToGrid w:val="0"/>
              <w:spacing w:line="216" w:lineRule="auto"/>
              <w:jc w:val="center"/>
              <w:rPr>
                <w:rFonts w:eastAsia="Calibri"/>
                <w:sz w:val="26"/>
                <w:szCs w:val="26"/>
              </w:rPr>
            </w:pPr>
          </w:p>
        </w:tc>
        <w:tc>
          <w:tcPr>
            <w:tcW w:w="761" w:type="dxa"/>
            <w:shd w:val="clear" w:color="auto" w:fill="auto"/>
          </w:tcPr>
          <w:p w:rsidR="00227A74" w:rsidRDefault="00227A74" w:rsidP="00A7301B">
            <w:pPr>
              <w:snapToGrid w:val="0"/>
              <w:spacing w:line="216" w:lineRule="auto"/>
              <w:jc w:val="center"/>
              <w:rPr>
                <w:rFonts w:eastAsia="Calibri"/>
                <w:sz w:val="26"/>
                <w:szCs w:val="26"/>
              </w:rPr>
            </w:pPr>
          </w:p>
        </w:tc>
        <w:tc>
          <w:tcPr>
            <w:tcW w:w="992" w:type="dxa"/>
            <w:shd w:val="clear" w:color="auto" w:fill="auto"/>
          </w:tcPr>
          <w:p w:rsidR="00227A74" w:rsidRDefault="00227A74" w:rsidP="00A7301B">
            <w:pPr>
              <w:snapToGrid w:val="0"/>
              <w:spacing w:line="216" w:lineRule="auto"/>
              <w:jc w:val="center"/>
              <w:rPr>
                <w:rFonts w:eastAsia="Calibri"/>
                <w:sz w:val="26"/>
                <w:szCs w:val="26"/>
              </w:rPr>
            </w:pPr>
            <w:r>
              <w:rPr>
                <w:rFonts w:eastAsia="Calibri"/>
                <w:sz w:val="26"/>
                <w:szCs w:val="26"/>
              </w:rPr>
              <w:t>-</w:t>
            </w:r>
          </w:p>
        </w:tc>
        <w:tc>
          <w:tcPr>
            <w:tcW w:w="992" w:type="dxa"/>
            <w:shd w:val="clear" w:color="auto" w:fill="auto"/>
          </w:tcPr>
          <w:p w:rsidR="00227A74" w:rsidRDefault="00227A74" w:rsidP="00A7301B">
            <w:pPr>
              <w:snapToGrid w:val="0"/>
              <w:spacing w:line="216" w:lineRule="auto"/>
              <w:jc w:val="center"/>
              <w:rPr>
                <w:rFonts w:eastAsia="Calibri"/>
                <w:sz w:val="26"/>
                <w:szCs w:val="26"/>
              </w:rPr>
            </w:pPr>
            <w:r>
              <w:rPr>
                <w:rFonts w:eastAsia="Calibri"/>
                <w:sz w:val="26"/>
                <w:szCs w:val="26"/>
              </w:rPr>
              <w:t>-</w:t>
            </w:r>
          </w:p>
        </w:tc>
        <w:tc>
          <w:tcPr>
            <w:tcW w:w="2268" w:type="dxa"/>
            <w:vMerge/>
            <w:shd w:val="clear" w:color="auto" w:fill="auto"/>
          </w:tcPr>
          <w:p w:rsidR="00227A74" w:rsidRDefault="00227A74" w:rsidP="00A7301B">
            <w:pPr>
              <w:snapToGrid w:val="0"/>
              <w:spacing w:line="216" w:lineRule="auto"/>
              <w:rPr>
                <w:rFonts w:eastAsia="Calibri"/>
                <w:sz w:val="26"/>
                <w:szCs w:val="26"/>
              </w:rPr>
            </w:pPr>
          </w:p>
        </w:tc>
        <w:tc>
          <w:tcPr>
            <w:tcW w:w="2276" w:type="dxa"/>
            <w:vMerge/>
            <w:shd w:val="clear" w:color="auto" w:fill="auto"/>
          </w:tcPr>
          <w:p w:rsidR="00227A74" w:rsidRDefault="00227A74" w:rsidP="00A7301B">
            <w:pPr>
              <w:snapToGrid w:val="0"/>
              <w:spacing w:line="216" w:lineRule="auto"/>
              <w:rPr>
                <w:rFonts w:eastAsia="Calibri"/>
                <w:sz w:val="26"/>
                <w:szCs w:val="26"/>
              </w:rPr>
            </w:pPr>
          </w:p>
        </w:tc>
      </w:tr>
      <w:tr w:rsidR="00227A74" w:rsidTr="00A7301B">
        <w:tc>
          <w:tcPr>
            <w:tcW w:w="643" w:type="dxa"/>
            <w:vMerge/>
            <w:shd w:val="clear" w:color="auto" w:fill="auto"/>
          </w:tcPr>
          <w:p w:rsidR="00227A74" w:rsidRDefault="00227A74" w:rsidP="00A7301B">
            <w:pPr>
              <w:snapToGrid w:val="0"/>
              <w:spacing w:line="216" w:lineRule="auto"/>
              <w:rPr>
                <w:rFonts w:eastAsia="Calibri"/>
                <w:sz w:val="26"/>
                <w:szCs w:val="26"/>
              </w:rPr>
            </w:pPr>
          </w:p>
        </w:tc>
        <w:tc>
          <w:tcPr>
            <w:tcW w:w="1559" w:type="dxa"/>
            <w:vMerge/>
            <w:shd w:val="clear" w:color="auto" w:fill="auto"/>
          </w:tcPr>
          <w:p w:rsidR="00227A74" w:rsidRDefault="00227A74" w:rsidP="00A7301B">
            <w:pPr>
              <w:snapToGrid w:val="0"/>
              <w:spacing w:line="216" w:lineRule="auto"/>
              <w:rPr>
                <w:rFonts w:eastAsia="Calibri"/>
                <w:sz w:val="26"/>
                <w:szCs w:val="26"/>
              </w:rPr>
            </w:pPr>
          </w:p>
        </w:tc>
        <w:tc>
          <w:tcPr>
            <w:tcW w:w="1985" w:type="dxa"/>
            <w:shd w:val="clear" w:color="auto" w:fill="auto"/>
          </w:tcPr>
          <w:p w:rsidR="00227A74" w:rsidRDefault="00227A74" w:rsidP="00A7301B">
            <w:pPr>
              <w:snapToGrid w:val="0"/>
              <w:spacing w:line="216" w:lineRule="auto"/>
              <w:rPr>
                <w:rFonts w:eastAsia="Calibri"/>
                <w:sz w:val="26"/>
                <w:szCs w:val="26"/>
              </w:rPr>
            </w:pPr>
            <w:r>
              <w:rPr>
                <w:rFonts w:eastAsia="Calibri"/>
                <w:sz w:val="26"/>
                <w:szCs w:val="26"/>
              </w:rPr>
              <w:t>федеральный бюджет</w:t>
            </w:r>
          </w:p>
        </w:tc>
        <w:tc>
          <w:tcPr>
            <w:tcW w:w="1417" w:type="dxa"/>
            <w:shd w:val="clear" w:color="auto" w:fill="auto"/>
          </w:tcPr>
          <w:p w:rsidR="00227A74" w:rsidRDefault="00227A74" w:rsidP="00A7301B">
            <w:pPr>
              <w:snapToGrid w:val="0"/>
              <w:spacing w:line="216" w:lineRule="auto"/>
              <w:jc w:val="center"/>
              <w:rPr>
                <w:rFonts w:eastAsia="Calibri"/>
                <w:sz w:val="26"/>
                <w:szCs w:val="26"/>
              </w:rPr>
            </w:pPr>
            <w:r>
              <w:rPr>
                <w:rFonts w:eastAsia="Calibri"/>
                <w:sz w:val="26"/>
                <w:szCs w:val="26"/>
              </w:rPr>
              <w:t>-</w:t>
            </w:r>
          </w:p>
        </w:tc>
        <w:tc>
          <w:tcPr>
            <w:tcW w:w="761" w:type="dxa"/>
            <w:shd w:val="clear" w:color="auto" w:fill="auto"/>
          </w:tcPr>
          <w:p w:rsidR="00227A74" w:rsidRDefault="00227A74" w:rsidP="00A7301B">
            <w:pPr>
              <w:snapToGrid w:val="0"/>
              <w:spacing w:line="216" w:lineRule="auto"/>
              <w:jc w:val="center"/>
              <w:rPr>
                <w:rFonts w:eastAsia="Calibri"/>
                <w:sz w:val="26"/>
                <w:szCs w:val="26"/>
              </w:rPr>
            </w:pPr>
            <w:r>
              <w:rPr>
                <w:rFonts w:eastAsia="Calibri"/>
                <w:sz w:val="26"/>
                <w:szCs w:val="26"/>
              </w:rPr>
              <w:t>-</w:t>
            </w:r>
          </w:p>
        </w:tc>
        <w:tc>
          <w:tcPr>
            <w:tcW w:w="761" w:type="dxa"/>
            <w:shd w:val="clear" w:color="auto" w:fill="auto"/>
          </w:tcPr>
          <w:p w:rsidR="00227A74" w:rsidRDefault="00227A74" w:rsidP="00A7301B">
            <w:pPr>
              <w:snapToGrid w:val="0"/>
              <w:spacing w:line="216" w:lineRule="auto"/>
              <w:jc w:val="center"/>
              <w:rPr>
                <w:rFonts w:eastAsia="Calibri"/>
                <w:sz w:val="26"/>
                <w:szCs w:val="26"/>
              </w:rPr>
            </w:pPr>
          </w:p>
        </w:tc>
        <w:tc>
          <w:tcPr>
            <w:tcW w:w="761" w:type="dxa"/>
            <w:shd w:val="clear" w:color="auto" w:fill="auto"/>
          </w:tcPr>
          <w:p w:rsidR="00227A74" w:rsidRDefault="00227A74" w:rsidP="00A7301B">
            <w:pPr>
              <w:snapToGrid w:val="0"/>
              <w:spacing w:line="216" w:lineRule="auto"/>
              <w:jc w:val="center"/>
              <w:rPr>
                <w:rFonts w:eastAsia="Calibri"/>
                <w:sz w:val="26"/>
                <w:szCs w:val="26"/>
              </w:rPr>
            </w:pPr>
          </w:p>
        </w:tc>
        <w:tc>
          <w:tcPr>
            <w:tcW w:w="761" w:type="dxa"/>
            <w:shd w:val="clear" w:color="auto" w:fill="auto"/>
          </w:tcPr>
          <w:p w:rsidR="00227A74" w:rsidRDefault="00227A74" w:rsidP="00A7301B">
            <w:pPr>
              <w:snapToGrid w:val="0"/>
              <w:spacing w:line="216" w:lineRule="auto"/>
              <w:jc w:val="center"/>
              <w:rPr>
                <w:rFonts w:eastAsia="Calibri"/>
                <w:sz w:val="26"/>
                <w:szCs w:val="26"/>
              </w:rPr>
            </w:pPr>
          </w:p>
        </w:tc>
        <w:tc>
          <w:tcPr>
            <w:tcW w:w="992" w:type="dxa"/>
            <w:shd w:val="clear" w:color="auto" w:fill="auto"/>
          </w:tcPr>
          <w:p w:rsidR="00227A74" w:rsidRDefault="00227A74" w:rsidP="00A7301B">
            <w:pPr>
              <w:snapToGrid w:val="0"/>
              <w:spacing w:line="216" w:lineRule="auto"/>
              <w:jc w:val="center"/>
              <w:rPr>
                <w:rFonts w:eastAsia="Calibri"/>
                <w:sz w:val="26"/>
                <w:szCs w:val="26"/>
              </w:rPr>
            </w:pPr>
            <w:r>
              <w:rPr>
                <w:rFonts w:eastAsia="Calibri"/>
                <w:sz w:val="26"/>
                <w:szCs w:val="26"/>
              </w:rPr>
              <w:t>-</w:t>
            </w:r>
          </w:p>
        </w:tc>
        <w:tc>
          <w:tcPr>
            <w:tcW w:w="992" w:type="dxa"/>
            <w:shd w:val="clear" w:color="auto" w:fill="auto"/>
          </w:tcPr>
          <w:p w:rsidR="00227A74" w:rsidRDefault="00227A74" w:rsidP="00A7301B">
            <w:pPr>
              <w:snapToGrid w:val="0"/>
              <w:spacing w:line="216" w:lineRule="auto"/>
              <w:jc w:val="center"/>
              <w:rPr>
                <w:rFonts w:eastAsia="Calibri"/>
                <w:sz w:val="26"/>
                <w:szCs w:val="26"/>
              </w:rPr>
            </w:pPr>
            <w:r>
              <w:rPr>
                <w:rFonts w:eastAsia="Calibri"/>
                <w:sz w:val="26"/>
                <w:szCs w:val="26"/>
              </w:rPr>
              <w:t>-</w:t>
            </w:r>
          </w:p>
        </w:tc>
        <w:tc>
          <w:tcPr>
            <w:tcW w:w="2268" w:type="dxa"/>
            <w:vMerge/>
            <w:shd w:val="clear" w:color="auto" w:fill="auto"/>
          </w:tcPr>
          <w:p w:rsidR="00227A74" w:rsidRDefault="00227A74" w:rsidP="00A7301B">
            <w:pPr>
              <w:snapToGrid w:val="0"/>
              <w:spacing w:line="216" w:lineRule="auto"/>
              <w:rPr>
                <w:rFonts w:eastAsia="Calibri"/>
                <w:sz w:val="26"/>
                <w:szCs w:val="26"/>
              </w:rPr>
            </w:pPr>
          </w:p>
        </w:tc>
        <w:tc>
          <w:tcPr>
            <w:tcW w:w="2276" w:type="dxa"/>
            <w:vMerge/>
            <w:shd w:val="clear" w:color="auto" w:fill="auto"/>
          </w:tcPr>
          <w:p w:rsidR="00227A74" w:rsidRDefault="00227A74" w:rsidP="00A7301B">
            <w:pPr>
              <w:snapToGrid w:val="0"/>
              <w:spacing w:line="216" w:lineRule="auto"/>
              <w:rPr>
                <w:rFonts w:eastAsia="Calibri"/>
                <w:sz w:val="26"/>
                <w:szCs w:val="26"/>
              </w:rPr>
            </w:pPr>
          </w:p>
        </w:tc>
      </w:tr>
      <w:tr w:rsidR="00227A74" w:rsidTr="00A7301B">
        <w:tc>
          <w:tcPr>
            <w:tcW w:w="643" w:type="dxa"/>
            <w:vMerge/>
            <w:shd w:val="clear" w:color="auto" w:fill="auto"/>
          </w:tcPr>
          <w:p w:rsidR="00227A74" w:rsidRDefault="00227A74" w:rsidP="00A7301B">
            <w:pPr>
              <w:snapToGrid w:val="0"/>
              <w:spacing w:line="216" w:lineRule="auto"/>
              <w:rPr>
                <w:rFonts w:eastAsia="Calibri"/>
                <w:sz w:val="26"/>
                <w:szCs w:val="26"/>
              </w:rPr>
            </w:pPr>
          </w:p>
        </w:tc>
        <w:tc>
          <w:tcPr>
            <w:tcW w:w="1559" w:type="dxa"/>
            <w:vMerge/>
            <w:shd w:val="clear" w:color="auto" w:fill="auto"/>
          </w:tcPr>
          <w:p w:rsidR="00227A74" w:rsidRDefault="00227A74" w:rsidP="00A7301B">
            <w:pPr>
              <w:snapToGrid w:val="0"/>
              <w:spacing w:line="216" w:lineRule="auto"/>
              <w:rPr>
                <w:rFonts w:eastAsia="Calibri"/>
                <w:sz w:val="26"/>
                <w:szCs w:val="26"/>
              </w:rPr>
            </w:pPr>
          </w:p>
        </w:tc>
        <w:tc>
          <w:tcPr>
            <w:tcW w:w="1985" w:type="dxa"/>
            <w:shd w:val="clear" w:color="auto" w:fill="auto"/>
          </w:tcPr>
          <w:p w:rsidR="00227A74" w:rsidRDefault="00227A74" w:rsidP="00A7301B">
            <w:pPr>
              <w:snapToGrid w:val="0"/>
              <w:spacing w:line="216" w:lineRule="auto"/>
              <w:rPr>
                <w:rFonts w:eastAsia="Calibri"/>
                <w:sz w:val="26"/>
                <w:szCs w:val="26"/>
              </w:rPr>
            </w:pPr>
            <w:r>
              <w:rPr>
                <w:rFonts w:eastAsia="Calibri"/>
                <w:sz w:val="26"/>
                <w:szCs w:val="26"/>
              </w:rPr>
              <w:t>внебюджетные источники</w:t>
            </w:r>
          </w:p>
        </w:tc>
        <w:tc>
          <w:tcPr>
            <w:tcW w:w="1417" w:type="dxa"/>
            <w:shd w:val="clear" w:color="auto" w:fill="auto"/>
          </w:tcPr>
          <w:p w:rsidR="00227A74" w:rsidRDefault="00227A74" w:rsidP="00A7301B">
            <w:pPr>
              <w:snapToGrid w:val="0"/>
              <w:spacing w:line="216" w:lineRule="auto"/>
              <w:jc w:val="center"/>
              <w:rPr>
                <w:rFonts w:eastAsia="Calibri"/>
                <w:sz w:val="26"/>
                <w:szCs w:val="26"/>
              </w:rPr>
            </w:pPr>
            <w:r>
              <w:rPr>
                <w:rFonts w:eastAsia="Calibri"/>
                <w:sz w:val="26"/>
                <w:szCs w:val="26"/>
              </w:rPr>
              <w:t>-</w:t>
            </w:r>
          </w:p>
        </w:tc>
        <w:tc>
          <w:tcPr>
            <w:tcW w:w="761" w:type="dxa"/>
            <w:shd w:val="clear" w:color="auto" w:fill="auto"/>
          </w:tcPr>
          <w:p w:rsidR="00227A74" w:rsidRDefault="00227A74" w:rsidP="00A7301B">
            <w:pPr>
              <w:snapToGrid w:val="0"/>
              <w:spacing w:line="216" w:lineRule="auto"/>
              <w:jc w:val="center"/>
              <w:rPr>
                <w:rFonts w:eastAsia="Calibri"/>
                <w:sz w:val="26"/>
                <w:szCs w:val="26"/>
              </w:rPr>
            </w:pPr>
            <w:r>
              <w:rPr>
                <w:rFonts w:eastAsia="Calibri"/>
                <w:sz w:val="26"/>
                <w:szCs w:val="26"/>
              </w:rPr>
              <w:t>-</w:t>
            </w:r>
          </w:p>
        </w:tc>
        <w:tc>
          <w:tcPr>
            <w:tcW w:w="761" w:type="dxa"/>
            <w:shd w:val="clear" w:color="auto" w:fill="auto"/>
          </w:tcPr>
          <w:p w:rsidR="00227A74" w:rsidRDefault="00227A74" w:rsidP="00A7301B">
            <w:pPr>
              <w:snapToGrid w:val="0"/>
              <w:spacing w:line="216" w:lineRule="auto"/>
              <w:jc w:val="center"/>
              <w:rPr>
                <w:rFonts w:eastAsia="Calibri"/>
                <w:sz w:val="26"/>
                <w:szCs w:val="26"/>
              </w:rPr>
            </w:pPr>
          </w:p>
        </w:tc>
        <w:tc>
          <w:tcPr>
            <w:tcW w:w="761" w:type="dxa"/>
            <w:shd w:val="clear" w:color="auto" w:fill="auto"/>
          </w:tcPr>
          <w:p w:rsidR="00227A74" w:rsidRDefault="00227A74" w:rsidP="00A7301B">
            <w:pPr>
              <w:snapToGrid w:val="0"/>
              <w:spacing w:line="216" w:lineRule="auto"/>
              <w:jc w:val="center"/>
              <w:rPr>
                <w:rFonts w:eastAsia="Calibri"/>
                <w:sz w:val="26"/>
                <w:szCs w:val="26"/>
              </w:rPr>
            </w:pPr>
          </w:p>
        </w:tc>
        <w:tc>
          <w:tcPr>
            <w:tcW w:w="761" w:type="dxa"/>
            <w:shd w:val="clear" w:color="auto" w:fill="auto"/>
          </w:tcPr>
          <w:p w:rsidR="00227A74" w:rsidRDefault="00227A74" w:rsidP="00A7301B">
            <w:pPr>
              <w:snapToGrid w:val="0"/>
              <w:spacing w:line="216" w:lineRule="auto"/>
              <w:jc w:val="center"/>
              <w:rPr>
                <w:rFonts w:eastAsia="Calibri"/>
                <w:sz w:val="26"/>
                <w:szCs w:val="26"/>
              </w:rPr>
            </w:pPr>
          </w:p>
        </w:tc>
        <w:tc>
          <w:tcPr>
            <w:tcW w:w="992" w:type="dxa"/>
            <w:shd w:val="clear" w:color="auto" w:fill="auto"/>
          </w:tcPr>
          <w:p w:rsidR="00227A74" w:rsidRDefault="00227A74" w:rsidP="00A7301B">
            <w:pPr>
              <w:snapToGrid w:val="0"/>
              <w:spacing w:line="216" w:lineRule="auto"/>
              <w:jc w:val="center"/>
              <w:rPr>
                <w:rFonts w:eastAsia="Calibri"/>
                <w:sz w:val="26"/>
                <w:szCs w:val="26"/>
              </w:rPr>
            </w:pPr>
            <w:r>
              <w:rPr>
                <w:rFonts w:eastAsia="Calibri"/>
                <w:sz w:val="26"/>
                <w:szCs w:val="26"/>
              </w:rPr>
              <w:t>-</w:t>
            </w:r>
          </w:p>
        </w:tc>
        <w:tc>
          <w:tcPr>
            <w:tcW w:w="992" w:type="dxa"/>
            <w:shd w:val="clear" w:color="auto" w:fill="auto"/>
          </w:tcPr>
          <w:p w:rsidR="00227A74" w:rsidRDefault="00227A74" w:rsidP="00A7301B">
            <w:pPr>
              <w:snapToGrid w:val="0"/>
              <w:spacing w:line="216" w:lineRule="auto"/>
              <w:jc w:val="center"/>
              <w:rPr>
                <w:rFonts w:eastAsia="Calibri"/>
                <w:sz w:val="26"/>
                <w:szCs w:val="26"/>
              </w:rPr>
            </w:pPr>
            <w:r>
              <w:rPr>
                <w:rFonts w:eastAsia="Calibri"/>
                <w:sz w:val="26"/>
                <w:szCs w:val="26"/>
              </w:rPr>
              <w:t>-</w:t>
            </w:r>
          </w:p>
        </w:tc>
        <w:tc>
          <w:tcPr>
            <w:tcW w:w="2268" w:type="dxa"/>
            <w:vMerge/>
            <w:shd w:val="clear" w:color="auto" w:fill="auto"/>
          </w:tcPr>
          <w:p w:rsidR="00227A74" w:rsidRDefault="00227A74" w:rsidP="00A7301B">
            <w:pPr>
              <w:snapToGrid w:val="0"/>
              <w:spacing w:line="216" w:lineRule="auto"/>
              <w:rPr>
                <w:rFonts w:eastAsia="Calibri"/>
                <w:sz w:val="26"/>
                <w:szCs w:val="26"/>
              </w:rPr>
            </w:pPr>
          </w:p>
        </w:tc>
        <w:tc>
          <w:tcPr>
            <w:tcW w:w="2276" w:type="dxa"/>
            <w:vMerge/>
            <w:shd w:val="clear" w:color="auto" w:fill="auto"/>
          </w:tcPr>
          <w:p w:rsidR="00227A74" w:rsidRDefault="00227A74" w:rsidP="00A7301B">
            <w:pPr>
              <w:snapToGrid w:val="0"/>
              <w:spacing w:line="216" w:lineRule="auto"/>
              <w:rPr>
                <w:rFonts w:eastAsia="Calibri"/>
                <w:sz w:val="26"/>
                <w:szCs w:val="26"/>
              </w:rPr>
            </w:pPr>
          </w:p>
        </w:tc>
      </w:tr>
    </w:tbl>
    <w:p w:rsidR="00227A74" w:rsidRDefault="00227A74" w:rsidP="00227A74"/>
    <w:p w:rsidR="00040274" w:rsidRDefault="00040274">
      <w:pPr>
        <w:rPr>
          <w:rFonts w:eastAsia="Calibri"/>
        </w:rPr>
      </w:pPr>
    </w:p>
    <w:p w:rsidR="00040274" w:rsidRDefault="00040274">
      <w:pPr>
        <w:rPr>
          <w:rFonts w:eastAsia="Calibri"/>
        </w:rPr>
      </w:pPr>
    </w:p>
    <w:p w:rsidR="00040274" w:rsidRDefault="00040274">
      <w:pPr>
        <w:rPr>
          <w:rFonts w:eastAsia="Calibri"/>
        </w:rPr>
      </w:pPr>
    </w:p>
    <w:p w:rsidR="00040274" w:rsidRDefault="00040274">
      <w:pPr>
        <w:rPr>
          <w:rFonts w:eastAsia="Calibri"/>
        </w:rPr>
      </w:pPr>
    </w:p>
    <w:p w:rsidR="00040274" w:rsidRDefault="00040274">
      <w:pPr>
        <w:rPr>
          <w:rFonts w:eastAsia="Calibri"/>
        </w:rPr>
      </w:pPr>
    </w:p>
    <w:p w:rsidR="00040274" w:rsidRDefault="00040274">
      <w:pPr>
        <w:rPr>
          <w:rFonts w:eastAsia="Calibri"/>
        </w:rPr>
      </w:pPr>
    </w:p>
    <w:p w:rsidR="00040274" w:rsidRDefault="00040274">
      <w:pPr>
        <w:rPr>
          <w:rFonts w:eastAsia="Calibri"/>
        </w:rPr>
      </w:pPr>
    </w:p>
    <w:p w:rsidR="00B061EB" w:rsidRDefault="00B061EB">
      <w:pPr>
        <w:numPr>
          <w:ilvl w:val="0"/>
          <w:numId w:val="3"/>
        </w:numPr>
        <w:jc w:val="center"/>
        <w:rPr>
          <w:rFonts w:eastAsia="Calibri"/>
        </w:rPr>
      </w:pPr>
      <w:r>
        <w:rPr>
          <w:rFonts w:eastAsia="Calibri"/>
        </w:rPr>
        <w:lastRenderedPageBreak/>
        <w:t xml:space="preserve">Обоснование ресурсного обеспечения муниципальной программы </w:t>
      </w:r>
      <w:r>
        <w:t xml:space="preserve">«Проведение мероприятий в области спорта и физической культуры в </w:t>
      </w:r>
      <w:proofErr w:type="spellStart"/>
      <w:r>
        <w:t>Кубанскостепном</w:t>
      </w:r>
      <w:proofErr w:type="spellEnd"/>
      <w:r>
        <w:t xml:space="preserve"> сельском поселении </w:t>
      </w:r>
      <w:proofErr w:type="spellStart"/>
      <w:r>
        <w:t>Каневского</w:t>
      </w:r>
      <w:proofErr w:type="spellEnd"/>
      <w:r>
        <w:t xml:space="preserve"> района»</w:t>
      </w:r>
    </w:p>
    <w:p w:rsidR="00B061EB" w:rsidRDefault="00B061EB">
      <w:pPr>
        <w:jc w:val="center"/>
      </w:pPr>
      <w:r>
        <w:rPr>
          <w:rFonts w:eastAsia="Calibri"/>
        </w:rPr>
        <w:t>на 2018-202</w:t>
      </w:r>
      <w:r w:rsidR="00575762">
        <w:rPr>
          <w:rFonts w:eastAsia="Calibri"/>
        </w:rPr>
        <w:t>3</w:t>
      </w:r>
      <w:r>
        <w:rPr>
          <w:rFonts w:eastAsia="Calibri"/>
        </w:rPr>
        <w:t xml:space="preserve"> годы</w:t>
      </w:r>
    </w:p>
    <w:p w:rsidR="00B061EB" w:rsidRDefault="00B061EB">
      <w:pPr>
        <w:ind w:left="360"/>
      </w:pPr>
    </w:p>
    <w:p w:rsidR="00B061EB" w:rsidRDefault="00B061EB">
      <w:pPr>
        <w:jc w:val="both"/>
        <w:rPr>
          <w:rFonts w:eastAsia="Calibri"/>
        </w:rPr>
      </w:pPr>
      <w:r>
        <w:rPr>
          <w:rFonts w:eastAsia="Calibri"/>
        </w:rPr>
        <w:tab/>
        <w:t xml:space="preserve">Финансирование мероприятий муниципальной программы предполагается осуществлять за счет местного бюджета </w:t>
      </w:r>
      <w:proofErr w:type="gramStart"/>
      <w:r>
        <w:rPr>
          <w:rFonts w:eastAsia="Calibri"/>
        </w:rPr>
        <w:t>Кубанскостепного  сельского</w:t>
      </w:r>
      <w:proofErr w:type="gramEnd"/>
      <w:r>
        <w:rPr>
          <w:rFonts w:eastAsia="Calibri"/>
        </w:rPr>
        <w:t xml:space="preserve"> поселения </w:t>
      </w:r>
      <w:proofErr w:type="spellStart"/>
      <w:r>
        <w:rPr>
          <w:rFonts w:eastAsia="Calibri"/>
        </w:rPr>
        <w:t>Каневского</w:t>
      </w:r>
      <w:proofErr w:type="spellEnd"/>
      <w:r>
        <w:rPr>
          <w:rFonts w:eastAsia="Calibri"/>
        </w:rPr>
        <w:t xml:space="preserve"> района согласно таблицы № 3</w:t>
      </w:r>
    </w:p>
    <w:p w:rsidR="00B061EB" w:rsidRDefault="00B061EB">
      <w:pPr>
        <w:jc w:val="both"/>
        <w:rPr>
          <w:rFonts w:eastAsia="Calibri"/>
        </w:rPr>
      </w:pPr>
    </w:p>
    <w:p w:rsidR="00B061EB" w:rsidRDefault="00B061EB">
      <w:pPr>
        <w:jc w:val="both"/>
        <w:rPr>
          <w:rFonts w:eastAsia="Calibri"/>
        </w:rPr>
      </w:pPr>
    </w:p>
    <w:p w:rsidR="00B061EB" w:rsidRDefault="00B061EB">
      <w:pPr>
        <w:jc w:val="both"/>
        <w:rPr>
          <w:rFonts w:eastAsia="Calibri"/>
        </w:rPr>
      </w:pPr>
    </w:p>
    <w:p w:rsidR="00B061EB" w:rsidRDefault="00B061EB">
      <w:pPr>
        <w:jc w:val="right"/>
      </w:pPr>
      <w:r>
        <w:t xml:space="preserve">Таблица №3 </w:t>
      </w:r>
    </w:p>
    <w:tbl>
      <w:tblPr>
        <w:tblW w:w="15049" w:type="dxa"/>
        <w:tblInd w:w="-239" w:type="dxa"/>
        <w:tblLayout w:type="fixed"/>
        <w:tblCellMar>
          <w:top w:w="55" w:type="dxa"/>
          <w:left w:w="55" w:type="dxa"/>
          <w:bottom w:w="55" w:type="dxa"/>
          <w:right w:w="55" w:type="dxa"/>
        </w:tblCellMar>
        <w:tblLook w:val="0000" w:firstRow="0" w:lastRow="0" w:firstColumn="0" w:lastColumn="0" w:noHBand="0" w:noVBand="0"/>
      </w:tblPr>
      <w:tblGrid>
        <w:gridCol w:w="5954"/>
        <w:gridCol w:w="1570"/>
        <w:gridCol w:w="1417"/>
        <w:gridCol w:w="1134"/>
        <w:gridCol w:w="992"/>
        <w:gridCol w:w="1560"/>
        <w:gridCol w:w="1134"/>
        <w:gridCol w:w="1288"/>
      </w:tblGrid>
      <w:tr w:rsidR="00FB0700" w:rsidTr="00FB0700">
        <w:tc>
          <w:tcPr>
            <w:tcW w:w="5954" w:type="dxa"/>
            <w:tcBorders>
              <w:top w:val="single" w:sz="1" w:space="0" w:color="000000"/>
              <w:left w:val="single" w:sz="1" w:space="0" w:color="000000"/>
              <w:bottom w:val="single" w:sz="1" w:space="0" w:color="000000"/>
            </w:tcBorders>
            <w:shd w:val="clear" w:color="auto" w:fill="auto"/>
          </w:tcPr>
          <w:p w:rsidR="00FB0700" w:rsidRDefault="00FB0700">
            <w:pPr>
              <w:snapToGrid w:val="0"/>
              <w:jc w:val="both"/>
            </w:pPr>
            <w:r>
              <w:t>Наименование мероприятия</w:t>
            </w:r>
          </w:p>
        </w:tc>
        <w:tc>
          <w:tcPr>
            <w:tcW w:w="1570" w:type="dxa"/>
            <w:tcBorders>
              <w:top w:val="single" w:sz="1" w:space="0" w:color="000000"/>
              <w:left w:val="single" w:sz="1" w:space="0" w:color="000000"/>
              <w:bottom w:val="single" w:sz="1" w:space="0" w:color="000000"/>
            </w:tcBorders>
            <w:shd w:val="clear" w:color="auto" w:fill="auto"/>
          </w:tcPr>
          <w:p w:rsidR="00FB0700" w:rsidRDefault="00FB0700">
            <w:pPr>
              <w:snapToGrid w:val="0"/>
              <w:jc w:val="both"/>
            </w:pPr>
            <w:r>
              <w:t>Общий объем финансирования муниципальной программы (тыс. руб.)</w:t>
            </w:r>
          </w:p>
        </w:tc>
        <w:tc>
          <w:tcPr>
            <w:tcW w:w="1417" w:type="dxa"/>
            <w:tcBorders>
              <w:top w:val="single" w:sz="1" w:space="0" w:color="000000"/>
              <w:left w:val="single" w:sz="1" w:space="0" w:color="000000"/>
              <w:bottom w:val="single" w:sz="1" w:space="0" w:color="000000"/>
            </w:tcBorders>
            <w:shd w:val="clear" w:color="auto" w:fill="auto"/>
          </w:tcPr>
          <w:p w:rsidR="00FB0700" w:rsidRDefault="00FB0700">
            <w:pPr>
              <w:snapToGrid w:val="0"/>
              <w:jc w:val="both"/>
            </w:pPr>
            <w:r>
              <w:t>2018 год</w:t>
            </w:r>
          </w:p>
        </w:tc>
        <w:tc>
          <w:tcPr>
            <w:tcW w:w="1134" w:type="dxa"/>
            <w:tcBorders>
              <w:top w:val="single" w:sz="1" w:space="0" w:color="000000"/>
              <w:left w:val="single" w:sz="1" w:space="0" w:color="000000"/>
              <w:bottom w:val="single" w:sz="1" w:space="0" w:color="000000"/>
            </w:tcBorders>
            <w:shd w:val="clear" w:color="auto" w:fill="auto"/>
          </w:tcPr>
          <w:p w:rsidR="00FB0700" w:rsidRDefault="00FB0700">
            <w:pPr>
              <w:snapToGrid w:val="0"/>
              <w:jc w:val="both"/>
            </w:pPr>
            <w:r>
              <w:t>2019 год</w:t>
            </w:r>
          </w:p>
        </w:tc>
        <w:tc>
          <w:tcPr>
            <w:tcW w:w="992" w:type="dxa"/>
            <w:tcBorders>
              <w:top w:val="single" w:sz="1" w:space="0" w:color="000000"/>
              <w:left w:val="single" w:sz="1" w:space="0" w:color="000000"/>
              <w:bottom w:val="single" w:sz="1" w:space="0" w:color="000000"/>
            </w:tcBorders>
            <w:shd w:val="clear" w:color="auto" w:fill="auto"/>
          </w:tcPr>
          <w:p w:rsidR="00FB0700" w:rsidRDefault="00FB0700">
            <w:pPr>
              <w:snapToGrid w:val="0"/>
              <w:jc w:val="both"/>
            </w:pPr>
            <w:r>
              <w:t>2020 год</w:t>
            </w:r>
          </w:p>
        </w:tc>
        <w:tc>
          <w:tcPr>
            <w:tcW w:w="1560" w:type="dxa"/>
            <w:tcBorders>
              <w:top w:val="single" w:sz="1" w:space="0" w:color="000000"/>
              <w:left w:val="single" w:sz="1" w:space="0" w:color="000000"/>
              <w:bottom w:val="single" w:sz="1" w:space="0" w:color="000000"/>
            </w:tcBorders>
            <w:shd w:val="clear" w:color="auto" w:fill="auto"/>
          </w:tcPr>
          <w:p w:rsidR="00FB0700" w:rsidRDefault="00FB0700" w:rsidP="00FB0700">
            <w:pPr>
              <w:snapToGrid w:val="0"/>
              <w:jc w:val="both"/>
            </w:pPr>
            <w:r>
              <w:t>2021 год</w:t>
            </w:r>
          </w:p>
        </w:tc>
        <w:tc>
          <w:tcPr>
            <w:tcW w:w="1134" w:type="dxa"/>
            <w:tcBorders>
              <w:top w:val="single" w:sz="1" w:space="0" w:color="000000"/>
              <w:left w:val="single" w:sz="1" w:space="0" w:color="000000"/>
              <w:bottom w:val="single" w:sz="1" w:space="0" w:color="000000"/>
            </w:tcBorders>
            <w:shd w:val="clear" w:color="auto" w:fill="auto"/>
          </w:tcPr>
          <w:p w:rsidR="00FB0700" w:rsidRDefault="00FB0700" w:rsidP="00FB0700">
            <w:pPr>
              <w:snapToGrid w:val="0"/>
              <w:jc w:val="both"/>
            </w:pPr>
            <w:r>
              <w:t>2022 год</w:t>
            </w:r>
          </w:p>
        </w:tc>
        <w:tc>
          <w:tcPr>
            <w:tcW w:w="1288" w:type="dxa"/>
            <w:tcBorders>
              <w:top w:val="single" w:sz="1" w:space="0" w:color="000000"/>
              <w:left w:val="single" w:sz="1" w:space="0" w:color="000000"/>
              <w:bottom w:val="single" w:sz="1" w:space="0" w:color="000000"/>
              <w:right w:val="single" w:sz="1" w:space="0" w:color="000000"/>
            </w:tcBorders>
            <w:shd w:val="clear" w:color="auto" w:fill="auto"/>
          </w:tcPr>
          <w:p w:rsidR="00FB0700" w:rsidRDefault="00FB0700" w:rsidP="00FB0700">
            <w:pPr>
              <w:snapToGrid w:val="0"/>
              <w:jc w:val="both"/>
            </w:pPr>
            <w:r>
              <w:t>2023 год</w:t>
            </w:r>
          </w:p>
        </w:tc>
      </w:tr>
      <w:tr w:rsidR="00FB0700" w:rsidTr="00FB0700">
        <w:tc>
          <w:tcPr>
            <w:tcW w:w="5954" w:type="dxa"/>
            <w:tcBorders>
              <w:left w:val="single" w:sz="1" w:space="0" w:color="000000"/>
              <w:bottom w:val="single" w:sz="1" w:space="0" w:color="000000"/>
            </w:tcBorders>
            <w:shd w:val="clear" w:color="auto" w:fill="auto"/>
          </w:tcPr>
          <w:p w:rsidR="00FB0700" w:rsidRDefault="00FB0700">
            <w:pPr>
              <w:snapToGrid w:val="0"/>
              <w:jc w:val="both"/>
            </w:pPr>
            <w:r>
              <w:t xml:space="preserve">Основное мероприятие №1 «Проведение мероприятий в области спорта и физической культуры в </w:t>
            </w:r>
            <w:proofErr w:type="spellStart"/>
            <w:r>
              <w:t>Кубанскостепном</w:t>
            </w:r>
            <w:proofErr w:type="spellEnd"/>
            <w:r>
              <w:t xml:space="preserve"> сельском поселении </w:t>
            </w:r>
            <w:proofErr w:type="spellStart"/>
            <w:r>
              <w:t>Каневского</w:t>
            </w:r>
            <w:proofErr w:type="spellEnd"/>
            <w:r>
              <w:t xml:space="preserve"> района»</w:t>
            </w:r>
          </w:p>
          <w:p w:rsidR="00FB0700" w:rsidRDefault="00FB0700">
            <w:pPr>
              <w:snapToGrid w:val="0"/>
              <w:jc w:val="both"/>
              <w:rPr>
                <w:rFonts w:eastAsia="Calibri"/>
                <w:sz w:val="26"/>
                <w:szCs w:val="26"/>
              </w:rPr>
            </w:pPr>
            <w:r>
              <w:t>»</w:t>
            </w:r>
          </w:p>
        </w:tc>
        <w:tc>
          <w:tcPr>
            <w:tcW w:w="1570" w:type="dxa"/>
            <w:tcBorders>
              <w:left w:val="single" w:sz="1" w:space="0" w:color="000000"/>
              <w:bottom w:val="single" w:sz="1" w:space="0" w:color="000000"/>
            </w:tcBorders>
            <w:shd w:val="clear" w:color="auto" w:fill="auto"/>
          </w:tcPr>
          <w:p w:rsidR="00FB0700" w:rsidRPr="00F1296B" w:rsidRDefault="00623C5C" w:rsidP="001105A2">
            <w:pPr>
              <w:snapToGrid w:val="0"/>
              <w:spacing w:line="216" w:lineRule="auto"/>
              <w:jc w:val="center"/>
              <w:rPr>
                <w:rFonts w:eastAsia="Calibri"/>
                <w:sz w:val="26"/>
                <w:szCs w:val="26"/>
                <w:lang w:val="en-US"/>
              </w:rPr>
            </w:pPr>
            <w:r>
              <w:rPr>
                <w:rFonts w:eastAsia="Calibri"/>
                <w:sz w:val="26"/>
                <w:szCs w:val="26"/>
              </w:rPr>
              <w:t>273,3</w:t>
            </w:r>
          </w:p>
        </w:tc>
        <w:tc>
          <w:tcPr>
            <w:tcW w:w="1417" w:type="dxa"/>
            <w:tcBorders>
              <w:left w:val="single" w:sz="1" w:space="0" w:color="000000"/>
              <w:bottom w:val="single" w:sz="1" w:space="0" w:color="000000"/>
            </w:tcBorders>
            <w:shd w:val="clear" w:color="auto" w:fill="auto"/>
          </w:tcPr>
          <w:p w:rsidR="00FB0700" w:rsidRDefault="00FB0700" w:rsidP="001105A2">
            <w:pPr>
              <w:snapToGrid w:val="0"/>
              <w:spacing w:line="216" w:lineRule="auto"/>
              <w:jc w:val="center"/>
              <w:rPr>
                <w:rFonts w:eastAsia="Calibri"/>
                <w:sz w:val="26"/>
                <w:szCs w:val="26"/>
              </w:rPr>
            </w:pPr>
            <w:r>
              <w:rPr>
                <w:rFonts w:eastAsia="Calibri"/>
                <w:sz w:val="26"/>
                <w:szCs w:val="26"/>
              </w:rPr>
              <w:t>10,0</w:t>
            </w:r>
          </w:p>
        </w:tc>
        <w:tc>
          <w:tcPr>
            <w:tcW w:w="1134" w:type="dxa"/>
            <w:tcBorders>
              <w:left w:val="single" w:sz="1" w:space="0" w:color="000000"/>
              <w:bottom w:val="single" w:sz="1" w:space="0" w:color="000000"/>
            </w:tcBorders>
            <w:shd w:val="clear" w:color="auto" w:fill="auto"/>
          </w:tcPr>
          <w:p w:rsidR="00FB0700" w:rsidRDefault="00FB0700" w:rsidP="001105A2">
            <w:pPr>
              <w:snapToGrid w:val="0"/>
              <w:spacing w:line="216" w:lineRule="auto"/>
              <w:jc w:val="center"/>
              <w:rPr>
                <w:rFonts w:eastAsia="Calibri"/>
                <w:sz w:val="26"/>
                <w:szCs w:val="26"/>
              </w:rPr>
            </w:pPr>
            <w:r>
              <w:rPr>
                <w:rFonts w:eastAsia="Calibri"/>
                <w:sz w:val="26"/>
                <w:szCs w:val="26"/>
              </w:rPr>
              <w:t>5,0</w:t>
            </w:r>
          </w:p>
        </w:tc>
        <w:tc>
          <w:tcPr>
            <w:tcW w:w="992" w:type="dxa"/>
            <w:tcBorders>
              <w:left w:val="single" w:sz="1" w:space="0" w:color="000000"/>
              <w:bottom w:val="single" w:sz="1" w:space="0" w:color="000000"/>
            </w:tcBorders>
            <w:shd w:val="clear" w:color="auto" w:fill="auto"/>
          </w:tcPr>
          <w:p w:rsidR="00FB0700" w:rsidRDefault="00FB0700" w:rsidP="001105A2">
            <w:pPr>
              <w:snapToGrid w:val="0"/>
              <w:spacing w:line="216" w:lineRule="auto"/>
              <w:jc w:val="center"/>
              <w:rPr>
                <w:rFonts w:eastAsia="Calibri"/>
                <w:sz w:val="26"/>
                <w:szCs w:val="26"/>
              </w:rPr>
            </w:pPr>
            <w:r>
              <w:rPr>
                <w:rFonts w:eastAsia="Calibri"/>
                <w:sz w:val="26"/>
                <w:szCs w:val="26"/>
              </w:rPr>
              <w:t>10,0</w:t>
            </w:r>
          </w:p>
        </w:tc>
        <w:tc>
          <w:tcPr>
            <w:tcW w:w="1560" w:type="dxa"/>
            <w:tcBorders>
              <w:left w:val="single" w:sz="1" w:space="0" w:color="000000"/>
              <w:bottom w:val="single" w:sz="1" w:space="0" w:color="000000"/>
            </w:tcBorders>
            <w:shd w:val="clear" w:color="auto" w:fill="auto"/>
          </w:tcPr>
          <w:p w:rsidR="00FB0700" w:rsidRDefault="00FB0700" w:rsidP="001105A2">
            <w:pPr>
              <w:snapToGrid w:val="0"/>
              <w:spacing w:line="216" w:lineRule="auto"/>
              <w:jc w:val="center"/>
              <w:rPr>
                <w:rFonts w:eastAsia="Calibri"/>
                <w:sz w:val="26"/>
                <w:szCs w:val="26"/>
              </w:rPr>
            </w:pPr>
            <w:r>
              <w:rPr>
                <w:rFonts w:eastAsia="Calibri"/>
                <w:sz w:val="26"/>
                <w:szCs w:val="26"/>
              </w:rPr>
              <w:t>10,0</w:t>
            </w:r>
          </w:p>
        </w:tc>
        <w:tc>
          <w:tcPr>
            <w:tcW w:w="1134" w:type="dxa"/>
            <w:tcBorders>
              <w:left w:val="single" w:sz="1" w:space="0" w:color="000000"/>
              <w:bottom w:val="single" w:sz="1" w:space="0" w:color="000000"/>
            </w:tcBorders>
            <w:shd w:val="clear" w:color="auto" w:fill="auto"/>
          </w:tcPr>
          <w:p w:rsidR="00FB0700" w:rsidRPr="00F1296B" w:rsidRDefault="00623C5C" w:rsidP="00623C5C">
            <w:pPr>
              <w:snapToGrid w:val="0"/>
              <w:spacing w:line="216" w:lineRule="auto"/>
              <w:jc w:val="center"/>
              <w:rPr>
                <w:rFonts w:eastAsia="Calibri"/>
                <w:sz w:val="26"/>
                <w:szCs w:val="26"/>
                <w:lang w:val="en-US"/>
              </w:rPr>
            </w:pPr>
            <w:r>
              <w:rPr>
                <w:rFonts w:eastAsia="Calibri"/>
                <w:sz w:val="26"/>
                <w:szCs w:val="26"/>
              </w:rPr>
              <w:t>128,3</w:t>
            </w:r>
          </w:p>
        </w:tc>
        <w:tc>
          <w:tcPr>
            <w:tcW w:w="1288" w:type="dxa"/>
            <w:tcBorders>
              <w:left w:val="single" w:sz="1" w:space="0" w:color="000000"/>
              <w:bottom w:val="single" w:sz="1" w:space="0" w:color="000000"/>
              <w:right w:val="single" w:sz="1" w:space="0" w:color="000000"/>
            </w:tcBorders>
            <w:shd w:val="clear" w:color="auto" w:fill="auto"/>
          </w:tcPr>
          <w:p w:rsidR="00FB0700" w:rsidRDefault="00DB0E47" w:rsidP="001105A2">
            <w:pPr>
              <w:snapToGrid w:val="0"/>
              <w:spacing w:line="216" w:lineRule="auto"/>
              <w:jc w:val="center"/>
              <w:rPr>
                <w:sz w:val="26"/>
                <w:szCs w:val="26"/>
              </w:rPr>
            </w:pPr>
            <w:r>
              <w:rPr>
                <w:rFonts w:eastAsia="Calibri"/>
                <w:sz w:val="26"/>
                <w:szCs w:val="26"/>
              </w:rPr>
              <w:t>1</w:t>
            </w:r>
            <w:r w:rsidR="00FB0700">
              <w:rPr>
                <w:rFonts w:eastAsia="Calibri"/>
                <w:sz w:val="26"/>
                <w:szCs w:val="26"/>
              </w:rPr>
              <w:t>10,0</w:t>
            </w:r>
          </w:p>
        </w:tc>
      </w:tr>
      <w:tr w:rsidR="00FB0700" w:rsidTr="00FB0700">
        <w:tc>
          <w:tcPr>
            <w:tcW w:w="5954" w:type="dxa"/>
            <w:tcBorders>
              <w:left w:val="single" w:sz="1" w:space="0" w:color="000000"/>
              <w:bottom w:val="single" w:sz="1" w:space="0" w:color="000000"/>
            </w:tcBorders>
            <w:shd w:val="clear" w:color="auto" w:fill="auto"/>
          </w:tcPr>
          <w:p w:rsidR="00FB0700" w:rsidRDefault="00FB0700">
            <w:pPr>
              <w:snapToGrid w:val="0"/>
              <w:jc w:val="both"/>
              <w:rPr>
                <w:rFonts w:eastAsia="Calibri"/>
                <w:sz w:val="26"/>
                <w:szCs w:val="26"/>
              </w:rPr>
            </w:pPr>
            <w:r>
              <w:t>ИТОГО:</w:t>
            </w:r>
          </w:p>
        </w:tc>
        <w:tc>
          <w:tcPr>
            <w:tcW w:w="1570" w:type="dxa"/>
            <w:tcBorders>
              <w:left w:val="single" w:sz="1" w:space="0" w:color="000000"/>
              <w:bottom w:val="single" w:sz="1" w:space="0" w:color="000000"/>
            </w:tcBorders>
            <w:shd w:val="clear" w:color="auto" w:fill="auto"/>
          </w:tcPr>
          <w:p w:rsidR="00FB0700" w:rsidRPr="00F1296B" w:rsidRDefault="00623C5C" w:rsidP="001105A2">
            <w:pPr>
              <w:snapToGrid w:val="0"/>
              <w:spacing w:line="216" w:lineRule="auto"/>
              <w:jc w:val="center"/>
              <w:rPr>
                <w:rFonts w:eastAsia="Calibri"/>
                <w:sz w:val="26"/>
                <w:szCs w:val="26"/>
                <w:lang w:val="en-US"/>
              </w:rPr>
            </w:pPr>
            <w:r>
              <w:rPr>
                <w:rFonts w:eastAsia="Calibri"/>
                <w:sz w:val="26"/>
                <w:szCs w:val="26"/>
              </w:rPr>
              <w:t>273,3</w:t>
            </w:r>
          </w:p>
        </w:tc>
        <w:tc>
          <w:tcPr>
            <w:tcW w:w="1417" w:type="dxa"/>
            <w:tcBorders>
              <w:left w:val="single" w:sz="1" w:space="0" w:color="000000"/>
              <w:bottom w:val="single" w:sz="1" w:space="0" w:color="000000"/>
            </w:tcBorders>
            <w:shd w:val="clear" w:color="auto" w:fill="auto"/>
          </w:tcPr>
          <w:p w:rsidR="00FB0700" w:rsidRDefault="00FB0700" w:rsidP="001105A2">
            <w:pPr>
              <w:snapToGrid w:val="0"/>
              <w:spacing w:line="216" w:lineRule="auto"/>
              <w:jc w:val="center"/>
              <w:rPr>
                <w:rFonts w:eastAsia="Calibri"/>
                <w:sz w:val="26"/>
                <w:szCs w:val="26"/>
              </w:rPr>
            </w:pPr>
            <w:r>
              <w:rPr>
                <w:rFonts w:eastAsia="Calibri"/>
                <w:sz w:val="26"/>
                <w:szCs w:val="26"/>
              </w:rPr>
              <w:t>10,0</w:t>
            </w:r>
          </w:p>
        </w:tc>
        <w:tc>
          <w:tcPr>
            <w:tcW w:w="1134" w:type="dxa"/>
            <w:tcBorders>
              <w:left w:val="single" w:sz="1" w:space="0" w:color="000000"/>
              <w:bottom w:val="single" w:sz="1" w:space="0" w:color="000000"/>
            </w:tcBorders>
            <w:shd w:val="clear" w:color="auto" w:fill="auto"/>
          </w:tcPr>
          <w:p w:rsidR="00FB0700" w:rsidRDefault="00FB0700" w:rsidP="001105A2">
            <w:pPr>
              <w:snapToGrid w:val="0"/>
              <w:spacing w:line="216" w:lineRule="auto"/>
              <w:jc w:val="center"/>
              <w:rPr>
                <w:rFonts w:eastAsia="Calibri"/>
                <w:sz w:val="26"/>
                <w:szCs w:val="26"/>
              </w:rPr>
            </w:pPr>
            <w:r>
              <w:rPr>
                <w:rFonts w:eastAsia="Calibri"/>
                <w:sz w:val="26"/>
                <w:szCs w:val="26"/>
              </w:rPr>
              <w:t>5,0</w:t>
            </w:r>
          </w:p>
        </w:tc>
        <w:tc>
          <w:tcPr>
            <w:tcW w:w="992" w:type="dxa"/>
            <w:tcBorders>
              <w:left w:val="single" w:sz="1" w:space="0" w:color="000000"/>
              <w:bottom w:val="single" w:sz="1" w:space="0" w:color="000000"/>
            </w:tcBorders>
            <w:shd w:val="clear" w:color="auto" w:fill="auto"/>
          </w:tcPr>
          <w:p w:rsidR="00FB0700" w:rsidRDefault="00FB0700" w:rsidP="001105A2">
            <w:pPr>
              <w:snapToGrid w:val="0"/>
              <w:spacing w:line="216" w:lineRule="auto"/>
              <w:jc w:val="center"/>
              <w:rPr>
                <w:rFonts w:eastAsia="Calibri"/>
                <w:sz w:val="26"/>
                <w:szCs w:val="26"/>
              </w:rPr>
            </w:pPr>
            <w:r>
              <w:rPr>
                <w:rFonts w:eastAsia="Calibri"/>
                <w:sz w:val="26"/>
                <w:szCs w:val="26"/>
              </w:rPr>
              <w:t>10,0</w:t>
            </w:r>
          </w:p>
        </w:tc>
        <w:tc>
          <w:tcPr>
            <w:tcW w:w="1560" w:type="dxa"/>
            <w:tcBorders>
              <w:left w:val="single" w:sz="1" w:space="0" w:color="000000"/>
              <w:bottom w:val="single" w:sz="1" w:space="0" w:color="000000"/>
            </w:tcBorders>
            <w:shd w:val="clear" w:color="auto" w:fill="auto"/>
          </w:tcPr>
          <w:p w:rsidR="00FB0700" w:rsidRDefault="00FB0700" w:rsidP="001105A2">
            <w:pPr>
              <w:snapToGrid w:val="0"/>
              <w:spacing w:line="216" w:lineRule="auto"/>
              <w:jc w:val="center"/>
              <w:rPr>
                <w:rFonts w:eastAsia="Calibri"/>
                <w:sz w:val="26"/>
                <w:szCs w:val="26"/>
              </w:rPr>
            </w:pPr>
            <w:r>
              <w:rPr>
                <w:rFonts w:eastAsia="Calibri"/>
                <w:sz w:val="26"/>
                <w:szCs w:val="26"/>
              </w:rPr>
              <w:t>10,0</w:t>
            </w:r>
          </w:p>
        </w:tc>
        <w:tc>
          <w:tcPr>
            <w:tcW w:w="1134" w:type="dxa"/>
            <w:tcBorders>
              <w:left w:val="single" w:sz="1" w:space="0" w:color="000000"/>
              <w:bottom w:val="single" w:sz="1" w:space="0" w:color="000000"/>
            </w:tcBorders>
            <w:shd w:val="clear" w:color="auto" w:fill="auto"/>
          </w:tcPr>
          <w:p w:rsidR="00FB0700" w:rsidRPr="00F1296B" w:rsidRDefault="00623C5C" w:rsidP="001105A2">
            <w:pPr>
              <w:snapToGrid w:val="0"/>
              <w:spacing w:line="216" w:lineRule="auto"/>
              <w:jc w:val="center"/>
              <w:rPr>
                <w:rFonts w:eastAsia="Calibri"/>
                <w:sz w:val="26"/>
                <w:szCs w:val="26"/>
                <w:lang w:val="en-US"/>
              </w:rPr>
            </w:pPr>
            <w:r>
              <w:rPr>
                <w:rFonts w:eastAsia="Calibri"/>
                <w:sz w:val="26"/>
                <w:szCs w:val="26"/>
              </w:rPr>
              <w:t>128,3</w:t>
            </w:r>
          </w:p>
        </w:tc>
        <w:tc>
          <w:tcPr>
            <w:tcW w:w="1288" w:type="dxa"/>
            <w:tcBorders>
              <w:left w:val="single" w:sz="1" w:space="0" w:color="000000"/>
              <w:bottom w:val="single" w:sz="1" w:space="0" w:color="000000"/>
              <w:right w:val="single" w:sz="1" w:space="0" w:color="000000"/>
            </w:tcBorders>
            <w:shd w:val="clear" w:color="auto" w:fill="auto"/>
          </w:tcPr>
          <w:p w:rsidR="00FB0700" w:rsidRDefault="00DB0E47" w:rsidP="001105A2">
            <w:pPr>
              <w:snapToGrid w:val="0"/>
              <w:spacing w:line="216" w:lineRule="auto"/>
              <w:jc w:val="center"/>
              <w:rPr>
                <w:sz w:val="26"/>
                <w:szCs w:val="26"/>
              </w:rPr>
            </w:pPr>
            <w:r>
              <w:rPr>
                <w:rFonts w:eastAsia="Calibri"/>
                <w:sz w:val="26"/>
                <w:szCs w:val="26"/>
              </w:rPr>
              <w:t>1</w:t>
            </w:r>
            <w:r w:rsidR="00FB0700">
              <w:rPr>
                <w:rFonts w:eastAsia="Calibri"/>
                <w:sz w:val="26"/>
                <w:szCs w:val="26"/>
              </w:rPr>
              <w:t>10,0</w:t>
            </w:r>
          </w:p>
        </w:tc>
      </w:tr>
    </w:tbl>
    <w:p w:rsidR="00B061EB" w:rsidRDefault="00B061EB">
      <w:pPr>
        <w:jc w:val="both"/>
      </w:pPr>
      <w:r>
        <w:tab/>
        <w:t>Возможны корректировки финансирования мероприятий в ходе реализации программы по изменению поставленных задач.</w:t>
      </w:r>
    </w:p>
    <w:p w:rsidR="00B061EB" w:rsidRDefault="00B061EB">
      <w:pPr>
        <w:jc w:val="both"/>
      </w:pPr>
    </w:p>
    <w:p w:rsidR="00B061EB" w:rsidRDefault="00B061EB">
      <w:pPr>
        <w:jc w:val="center"/>
      </w:pPr>
      <w:r>
        <w:t>5. Методика оценки эффективности реализации муниципальной программы</w:t>
      </w:r>
    </w:p>
    <w:p w:rsidR="00B061EB" w:rsidRDefault="00B061EB">
      <w:pPr>
        <w:jc w:val="both"/>
      </w:pPr>
    </w:p>
    <w:p w:rsidR="00B061EB" w:rsidRDefault="00B061EB">
      <w:pPr>
        <w:jc w:val="both"/>
        <w:rPr>
          <w:b/>
        </w:rPr>
      </w:pPr>
      <w:r>
        <w:tab/>
        <w:t xml:space="preserve">Оценка эффективности реализации муниципальной программы производится ежегодно по типовой методике, предусмотренной Порядком принятия решения о разработке, формирования, реализации и оценки эффективности реализации муниципальных программ </w:t>
      </w:r>
      <w:proofErr w:type="gramStart"/>
      <w:r>
        <w:t>Кубанскостепного  сельского</w:t>
      </w:r>
      <w:proofErr w:type="gramEnd"/>
      <w:r>
        <w:t xml:space="preserve"> поселения </w:t>
      </w:r>
      <w:proofErr w:type="spellStart"/>
      <w:r>
        <w:t>Каневского</w:t>
      </w:r>
      <w:proofErr w:type="spellEnd"/>
      <w:r>
        <w:t xml:space="preserve"> района, утвержденным постановлением администрации Кубанскостепного  сельского поселения </w:t>
      </w:r>
      <w:proofErr w:type="spellStart"/>
      <w:r>
        <w:t>Каневского</w:t>
      </w:r>
      <w:proofErr w:type="spellEnd"/>
      <w:r>
        <w:t xml:space="preserve"> района от 10 ноября 2014 года № 92.</w:t>
      </w:r>
    </w:p>
    <w:p w:rsidR="00B061EB" w:rsidRDefault="00B061EB">
      <w:pPr>
        <w:jc w:val="center"/>
      </w:pPr>
      <w:r>
        <w:t>6. Механизм реализации муниципальной программы и контроль за ее выполнением</w:t>
      </w:r>
    </w:p>
    <w:p w:rsidR="00B061EB" w:rsidRDefault="00B061EB">
      <w:pPr>
        <w:jc w:val="both"/>
      </w:pPr>
    </w:p>
    <w:p w:rsidR="00B061EB" w:rsidRDefault="00B061EB">
      <w:pPr>
        <w:jc w:val="both"/>
      </w:pPr>
      <w:r>
        <w:tab/>
        <w:t xml:space="preserve">Реализация муниципальной программы осуществляется ее координатором общим отделом администрации </w:t>
      </w:r>
      <w:proofErr w:type="gramStart"/>
      <w:r>
        <w:t>Кубанскостепного  сельского</w:t>
      </w:r>
      <w:proofErr w:type="gramEnd"/>
      <w:r>
        <w:t xml:space="preserve"> поселения </w:t>
      </w:r>
      <w:proofErr w:type="spellStart"/>
      <w:r>
        <w:t>Каневского</w:t>
      </w:r>
      <w:proofErr w:type="spellEnd"/>
      <w:r>
        <w:t xml:space="preserve"> района:</w:t>
      </w:r>
    </w:p>
    <w:p w:rsidR="00B061EB" w:rsidRDefault="00B061EB">
      <w:pPr>
        <w:jc w:val="both"/>
      </w:pPr>
      <w:r>
        <w:tab/>
        <w:t>обеспечивает разработку муниципальной программы, ее согласование с координаторами подпрограмм;</w:t>
      </w:r>
    </w:p>
    <w:p w:rsidR="00B061EB" w:rsidRDefault="00B061EB">
      <w:pPr>
        <w:jc w:val="both"/>
      </w:pPr>
      <w:r>
        <w:tab/>
        <w:t>формирует структуру муниципальной программы, перечень координаторов подпрограмм, координацию деятельности участников муниципальной программы;</w:t>
      </w:r>
    </w:p>
    <w:p w:rsidR="00B061EB" w:rsidRDefault="00B061EB">
      <w:pPr>
        <w:jc w:val="both"/>
      </w:pPr>
      <w:r>
        <w:tab/>
        <w:t>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w:t>
      </w:r>
    </w:p>
    <w:p w:rsidR="00B061EB" w:rsidRDefault="00B061EB">
      <w:pPr>
        <w:jc w:val="both"/>
      </w:pPr>
      <w:r>
        <w:tab/>
        <w:t>осуществляет мониторинг и анализ отчетов координаторов подпрограмм, иных исполнителей отдельных мероприятий муниципальной программы;</w:t>
      </w:r>
    </w:p>
    <w:p w:rsidR="00B061EB" w:rsidRDefault="00B061EB">
      <w:pPr>
        <w:jc w:val="both"/>
        <w:rPr>
          <w:rFonts w:eastAsia="Lucida Sans Unicode"/>
          <w:kern w:val="1"/>
        </w:rPr>
      </w:pPr>
      <w:r>
        <w:tab/>
        <w:t>осуществляет иные полномочия, установленные муниципальной программой.</w:t>
      </w:r>
    </w:p>
    <w:p w:rsidR="00B061EB" w:rsidRDefault="00B061EB">
      <w:pPr>
        <w:widowControl w:val="0"/>
        <w:ind w:firstLine="709"/>
        <w:jc w:val="both"/>
        <w:rPr>
          <w:rFonts w:eastAsia="Lucida Sans Unicode"/>
          <w:kern w:val="1"/>
        </w:rPr>
      </w:pPr>
      <w:r>
        <w:rPr>
          <w:rFonts w:eastAsia="Lucida Sans Unicode"/>
          <w:kern w:val="1"/>
        </w:rPr>
        <w:t xml:space="preserve">Контроль за исполнением данной программы осуществляет заместитель </w:t>
      </w:r>
      <w:proofErr w:type="gramStart"/>
      <w:r>
        <w:rPr>
          <w:rFonts w:eastAsia="Lucida Sans Unicode"/>
          <w:kern w:val="1"/>
        </w:rPr>
        <w:t>главы  Кубанскостепного</w:t>
      </w:r>
      <w:proofErr w:type="gramEnd"/>
      <w:r>
        <w:rPr>
          <w:rFonts w:eastAsia="Lucida Sans Unicode"/>
          <w:kern w:val="1"/>
        </w:rPr>
        <w:t xml:space="preserve">  сельского поселения </w:t>
      </w:r>
      <w:proofErr w:type="spellStart"/>
      <w:r>
        <w:rPr>
          <w:rFonts w:eastAsia="Lucida Sans Unicode"/>
          <w:kern w:val="1"/>
        </w:rPr>
        <w:t>Каневского</w:t>
      </w:r>
      <w:proofErr w:type="spellEnd"/>
      <w:r>
        <w:rPr>
          <w:rFonts w:eastAsia="Lucida Sans Unicode"/>
          <w:kern w:val="1"/>
        </w:rPr>
        <w:t xml:space="preserve"> района.</w:t>
      </w:r>
    </w:p>
    <w:p w:rsidR="00B061EB" w:rsidRDefault="00B061EB">
      <w:pPr>
        <w:widowControl w:val="0"/>
        <w:jc w:val="both"/>
        <w:rPr>
          <w:rFonts w:eastAsia="Lucida Sans Unicode"/>
          <w:kern w:val="1"/>
        </w:rPr>
      </w:pPr>
    </w:p>
    <w:p w:rsidR="00B061EB" w:rsidRDefault="00B061EB">
      <w:pPr>
        <w:widowControl w:val="0"/>
        <w:jc w:val="both"/>
        <w:rPr>
          <w:rFonts w:eastAsia="Lucida Sans Unicode"/>
          <w:kern w:val="1"/>
        </w:rPr>
      </w:pPr>
    </w:p>
    <w:p w:rsidR="00DD569C" w:rsidRDefault="00DD569C">
      <w:pPr>
        <w:widowControl w:val="0"/>
        <w:suppressAutoHyphens w:val="0"/>
        <w:jc w:val="both"/>
        <w:rPr>
          <w:shd w:val="clear" w:color="auto" w:fill="FFFFFF"/>
        </w:rPr>
      </w:pPr>
      <w:r>
        <w:rPr>
          <w:shd w:val="clear" w:color="auto" w:fill="FFFFFF"/>
        </w:rPr>
        <w:t>Заместитель главы</w:t>
      </w:r>
      <w:r w:rsidR="00B061EB">
        <w:rPr>
          <w:shd w:val="clear" w:color="auto" w:fill="FFFFFF"/>
        </w:rPr>
        <w:t xml:space="preserve"> Кубанскостепного  </w:t>
      </w:r>
    </w:p>
    <w:p w:rsidR="00B061EB" w:rsidRDefault="00B061EB">
      <w:pPr>
        <w:widowControl w:val="0"/>
        <w:suppressAutoHyphens w:val="0"/>
        <w:jc w:val="both"/>
        <w:rPr>
          <w:shd w:val="clear" w:color="auto" w:fill="FFFFFF"/>
        </w:rPr>
      </w:pPr>
      <w:r>
        <w:rPr>
          <w:shd w:val="clear" w:color="auto" w:fill="FFFFFF"/>
        </w:rPr>
        <w:t>сельского поселения</w:t>
      </w:r>
    </w:p>
    <w:p w:rsidR="00B061EB" w:rsidRDefault="00B061EB">
      <w:pPr>
        <w:widowControl w:val="0"/>
        <w:suppressAutoHyphens w:val="0"/>
        <w:jc w:val="both"/>
      </w:pPr>
      <w:proofErr w:type="spellStart"/>
      <w:r>
        <w:rPr>
          <w:shd w:val="clear" w:color="auto" w:fill="FFFFFF"/>
        </w:rPr>
        <w:t>Каневского</w:t>
      </w:r>
      <w:proofErr w:type="spellEnd"/>
      <w:r>
        <w:rPr>
          <w:shd w:val="clear" w:color="auto" w:fill="FFFFFF"/>
        </w:rPr>
        <w:t xml:space="preserve"> района </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 xml:space="preserve">                                               </w:t>
      </w:r>
      <w:r w:rsidR="00DD569C">
        <w:rPr>
          <w:shd w:val="clear" w:color="auto" w:fill="FFFFFF"/>
        </w:rPr>
        <w:t>С.С. Свиридов</w:t>
      </w:r>
    </w:p>
    <w:sectPr w:rsidR="00B061EB">
      <w:headerReference w:type="even" r:id="rId13"/>
      <w:headerReference w:type="default" r:id="rId14"/>
      <w:footerReference w:type="even" r:id="rId15"/>
      <w:footerReference w:type="default" r:id="rId16"/>
      <w:headerReference w:type="first" r:id="rId17"/>
      <w:footerReference w:type="first" r:id="rId18"/>
      <w:pgSz w:w="16838" w:h="11906" w:orient="landscape"/>
      <w:pgMar w:top="2023" w:right="1134" w:bottom="889" w:left="1134" w:header="1701" w:footer="567" w:gutter="0"/>
      <w:pgNumType w:start="1"/>
      <w:cols w:space="720"/>
      <w:docGrid w:linePitch="6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6E5" w:rsidRDefault="006926E5">
      <w:r>
        <w:separator/>
      </w:r>
    </w:p>
  </w:endnote>
  <w:endnote w:type="continuationSeparator" w:id="0">
    <w:p w:rsidR="006926E5" w:rsidRDefault="00692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274" w:rsidRDefault="0004027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274" w:rsidRDefault="00040274">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274" w:rsidRDefault="00040274"/>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274" w:rsidRDefault="00040274"/>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274" w:rsidRDefault="00040274">
    <w:pPr>
      <w:pStyle w:val="ad"/>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274" w:rsidRDefault="0004027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6E5" w:rsidRDefault="006926E5">
      <w:r>
        <w:separator/>
      </w:r>
    </w:p>
  </w:footnote>
  <w:footnote w:type="continuationSeparator" w:id="0">
    <w:p w:rsidR="006926E5" w:rsidRDefault="00692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274" w:rsidRDefault="00040274">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274" w:rsidRDefault="0004027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274" w:rsidRDefault="00040274"/>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274" w:rsidRDefault="00040274">
    <w:pPr>
      <w:pStyle w:val="a9"/>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274" w:rsidRDefault="0004027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pStyle w:val="1"/>
      <w:lvlText w:val="%1)"/>
      <w:lvlJc w:val="left"/>
      <w:pPr>
        <w:tabs>
          <w:tab w:val="num" w:pos="1304"/>
        </w:tabs>
        <w:ind w:left="0" w:firstLine="851"/>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2"/>
    <w:multiLevelType w:val="singleLevel"/>
    <w:tmpl w:val="00000002"/>
    <w:name w:val="WW8Num2"/>
    <w:lvl w:ilvl="0">
      <w:start w:val="1"/>
      <w:numFmt w:val="bullet"/>
      <w:lvlText w:val=""/>
      <w:lvlJc w:val="left"/>
      <w:pPr>
        <w:tabs>
          <w:tab w:val="num" w:pos="1021"/>
        </w:tabs>
        <w:ind w:left="0" w:firstLine="709"/>
      </w:pPr>
      <w:rPr>
        <w:rFonts w:ascii="Symbol" w:hAnsi="Symbol" w:cs="Symbol"/>
        <w:color w:val="auto"/>
        <w:spacing w:val="-1"/>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360" w:hanging="360"/>
      </w:pPr>
      <w:rPr>
        <w:sz w:val="28"/>
        <w:szCs w:val="28"/>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640645"/>
    <w:rsid w:val="00004409"/>
    <w:rsid w:val="00040274"/>
    <w:rsid w:val="00073EEE"/>
    <w:rsid w:val="001105A2"/>
    <w:rsid w:val="00227A74"/>
    <w:rsid w:val="00252C11"/>
    <w:rsid w:val="002725F7"/>
    <w:rsid w:val="002A0113"/>
    <w:rsid w:val="00351DFA"/>
    <w:rsid w:val="003A0157"/>
    <w:rsid w:val="003E16D3"/>
    <w:rsid w:val="00424E34"/>
    <w:rsid w:val="00483882"/>
    <w:rsid w:val="004B738F"/>
    <w:rsid w:val="00575762"/>
    <w:rsid w:val="00623C5C"/>
    <w:rsid w:val="00640645"/>
    <w:rsid w:val="006926E5"/>
    <w:rsid w:val="006F3D5A"/>
    <w:rsid w:val="00771209"/>
    <w:rsid w:val="007C0B1E"/>
    <w:rsid w:val="00841E2B"/>
    <w:rsid w:val="0095662D"/>
    <w:rsid w:val="009E2AA5"/>
    <w:rsid w:val="00A52F16"/>
    <w:rsid w:val="00A73C43"/>
    <w:rsid w:val="00A81B4E"/>
    <w:rsid w:val="00AA2B89"/>
    <w:rsid w:val="00B061EB"/>
    <w:rsid w:val="00BB05D8"/>
    <w:rsid w:val="00BB2066"/>
    <w:rsid w:val="00CF61D6"/>
    <w:rsid w:val="00DB0E47"/>
    <w:rsid w:val="00DD569C"/>
    <w:rsid w:val="00EF1779"/>
    <w:rsid w:val="00F1296B"/>
    <w:rsid w:val="00F42D32"/>
    <w:rsid w:val="00FB0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4E0B2326"/>
  <w15:docId w15:val="{B9A67577-DED5-4C54-B3E7-5EA529E6C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color w:val="auto"/>
      <w:spacing w:val="-1"/>
    </w:rPr>
  </w:style>
  <w:style w:type="character" w:customStyle="1" w:styleId="WW8Num3z0">
    <w:name w:val="WW8Num3z0"/>
    <w:rPr>
      <w:sz w:val="28"/>
      <w:szCs w:val="28"/>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3">
    <w:name w:val="Основной шрифт абзаца3"/>
  </w:style>
  <w:style w:type="character" w:customStyle="1" w:styleId="2">
    <w:name w:val="Основной шрифт абзаца2"/>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0">
    <w:name w:val="Основной шрифт абзаца1"/>
  </w:style>
  <w:style w:type="character" w:styleId="a3">
    <w:name w:val="page number"/>
    <w:basedOn w:val="10"/>
  </w:style>
  <w:style w:type="character" w:customStyle="1" w:styleId="a4">
    <w:name w:val="Нижний колонтитул Знак"/>
    <w:rPr>
      <w:sz w:val="28"/>
      <w:szCs w:val="28"/>
    </w:rPr>
  </w:style>
  <w:style w:type="character" w:customStyle="1" w:styleId="a5">
    <w:name w:val="Верхний колонтитул Знак"/>
    <w:rPr>
      <w:sz w:val="28"/>
      <w:szCs w:val="28"/>
    </w:rPr>
  </w:style>
  <w:style w:type="paragraph" w:styleId="a6">
    <w:name w:val="Title"/>
    <w:basedOn w:val="a"/>
    <w:next w:val="a7"/>
    <w:pPr>
      <w:keepNext/>
      <w:spacing w:before="240" w:after="120"/>
    </w:pPr>
    <w:rPr>
      <w:rFonts w:ascii="Liberation Sans" w:eastAsia="Microsoft YaHei" w:hAnsi="Liberation Sans" w:cs="Arial"/>
    </w:rPr>
  </w:style>
  <w:style w:type="paragraph" w:styleId="a7">
    <w:name w:val="Body Text"/>
    <w:basedOn w:val="a"/>
    <w:pPr>
      <w:spacing w:after="140" w:line="288" w:lineRule="auto"/>
    </w:pPr>
  </w:style>
  <w:style w:type="paragraph" w:styleId="a8">
    <w:name w:val="List"/>
    <w:basedOn w:val="a7"/>
    <w:rPr>
      <w:rFonts w:cs="Arial"/>
    </w:rPr>
  </w:style>
  <w:style w:type="paragraph" w:customStyle="1" w:styleId="20">
    <w:name w:val="Название2"/>
    <w:basedOn w:val="a"/>
    <w:pPr>
      <w:suppressLineNumbers/>
      <w:spacing w:before="120" w:after="120"/>
    </w:pPr>
    <w:rPr>
      <w:rFonts w:ascii="Arial" w:hAnsi="Arial" w:cs="Mangal"/>
      <w:i/>
      <w:iCs/>
      <w:sz w:val="20"/>
      <w:szCs w:val="24"/>
    </w:rPr>
  </w:style>
  <w:style w:type="paragraph" w:customStyle="1" w:styleId="30">
    <w:name w:val="Указатель3"/>
    <w:basedOn w:val="a"/>
    <w:pPr>
      <w:suppressLineNumbers/>
    </w:pPr>
    <w:rPr>
      <w:rFonts w:ascii="Arial" w:hAnsi="Arial" w:cs="Mangal"/>
    </w:rPr>
  </w:style>
  <w:style w:type="paragraph" w:customStyle="1" w:styleId="11">
    <w:name w:val="Название1"/>
    <w:basedOn w:val="a"/>
    <w:pPr>
      <w:suppressLineNumbers/>
      <w:spacing w:before="120" w:after="120"/>
    </w:pPr>
    <w:rPr>
      <w:rFonts w:ascii="Arial" w:hAnsi="Arial" w:cs="Mangal"/>
      <w:i/>
      <w:iCs/>
      <w:sz w:val="20"/>
      <w:szCs w:val="24"/>
    </w:rPr>
  </w:style>
  <w:style w:type="paragraph" w:customStyle="1" w:styleId="21">
    <w:name w:val="Указатель2"/>
    <w:basedOn w:val="a"/>
    <w:pPr>
      <w:suppressLineNumbers/>
    </w:pPr>
    <w:rPr>
      <w:rFonts w:ascii="Arial" w:hAnsi="Arial" w:cs="Mangal"/>
    </w:rPr>
  </w:style>
  <w:style w:type="paragraph" w:customStyle="1" w:styleId="12">
    <w:name w:val="Название объекта1"/>
    <w:basedOn w:val="a"/>
    <w:pPr>
      <w:suppressLineNumbers/>
      <w:spacing w:before="120" w:after="120"/>
    </w:pPr>
    <w:rPr>
      <w:rFonts w:cs="Arial"/>
      <w:i/>
      <w:iCs/>
      <w:sz w:val="24"/>
      <w:szCs w:val="24"/>
    </w:rPr>
  </w:style>
  <w:style w:type="paragraph" w:customStyle="1" w:styleId="13">
    <w:name w:val="Указатель1"/>
    <w:basedOn w:val="a"/>
    <w:pPr>
      <w:suppressLineNumbers/>
    </w:pPr>
    <w:rPr>
      <w:rFonts w:cs="Arial"/>
    </w:rPr>
  </w:style>
  <w:style w:type="paragraph" w:customStyle="1" w:styleId="210">
    <w:name w:val="Основной текст 21"/>
    <w:basedOn w:val="a"/>
    <w:pPr>
      <w:jc w:val="center"/>
    </w:pPr>
    <w:rPr>
      <w:szCs w:val="24"/>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1">
    <w:name w:val="Нумерованный список1"/>
    <w:basedOn w:val="a"/>
    <w:pPr>
      <w:numPr>
        <w:numId w:val="1"/>
      </w:numPr>
    </w:pPr>
    <w:rPr>
      <w:sz w:val="20"/>
      <w:szCs w:val="20"/>
    </w:rPr>
  </w:style>
  <w:style w:type="paragraph" w:styleId="a9">
    <w:name w:val="header"/>
    <w:basedOn w:val="a"/>
    <w:pPr>
      <w:tabs>
        <w:tab w:val="center" w:pos="4677"/>
        <w:tab w:val="right" w:pos="9355"/>
      </w:tabs>
    </w:pPr>
  </w:style>
  <w:style w:type="paragraph" w:customStyle="1" w:styleId="aa">
    <w:name w:val="Содержимое таблицы"/>
    <w:basedOn w:val="a"/>
    <w:pPr>
      <w:suppressLineNumbers/>
    </w:pPr>
  </w:style>
  <w:style w:type="paragraph" w:customStyle="1" w:styleId="ab">
    <w:name w:val="Заголовок таблицы"/>
    <w:basedOn w:val="aa"/>
    <w:pPr>
      <w:jc w:val="center"/>
    </w:pPr>
    <w:rPr>
      <w:b/>
      <w:bCs/>
    </w:rPr>
  </w:style>
  <w:style w:type="paragraph" w:customStyle="1" w:styleId="ac">
    <w:name w:val="Содержимое врезки"/>
    <w:basedOn w:val="a"/>
  </w:style>
  <w:style w:type="paragraph" w:styleId="ad">
    <w:name w:val="footer"/>
    <w:basedOn w:val="a"/>
    <w:pPr>
      <w:tabs>
        <w:tab w:val="center" w:pos="4677"/>
        <w:tab w:val="right" w:pos="9355"/>
      </w:tabs>
    </w:pPr>
  </w:style>
  <w:style w:type="paragraph" w:styleId="ae">
    <w:name w:val="Balloon Text"/>
    <w:basedOn w:val="a"/>
    <w:link w:val="af"/>
    <w:uiPriority w:val="99"/>
    <w:semiHidden/>
    <w:unhideWhenUsed/>
    <w:rsid w:val="00A81B4E"/>
    <w:rPr>
      <w:rFonts w:ascii="Segoe UI" w:hAnsi="Segoe UI" w:cs="Segoe UI"/>
      <w:sz w:val="18"/>
      <w:szCs w:val="18"/>
    </w:rPr>
  </w:style>
  <w:style w:type="character" w:customStyle="1" w:styleId="af">
    <w:name w:val="Текст выноски Знак"/>
    <w:basedOn w:val="a0"/>
    <w:link w:val="ae"/>
    <w:uiPriority w:val="99"/>
    <w:semiHidden/>
    <w:rsid w:val="00A81B4E"/>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12</Pages>
  <Words>2129</Words>
  <Characters>12139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
  <LinksUpToDate>false</LinksUpToDate>
  <CharactersWithSpaces>14240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User</dc:creator>
  <cp:lastModifiedBy>Glavbuh</cp:lastModifiedBy>
  <cp:revision>9</cp:revision>
  <cp:lastPrinted>2022-11-08T11:16:00Z</cp:lastPrinted>
  <dcterms:created xsi:type="dcterms:W3CDTF">2022-11-07T13:29:00Z</dcterms:created>
  <dcterms:modified xsi:type="dcterms:W3CDTF">2023-01-17T11:19:00Z</dcterms:modified>
</cp:coreProperties>
</file>