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45" w:rsidRPr="00026645" w:rsidRDefault="00026645" w:rsidP="00026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45">
        <w:rPr>
          <w:rFonts w:ascii="Times New Roman" w:hAnsi="Times New Roman" w:cs="Times New Roman"/>
          <w:b/>
          <w:sz w:val="28"/>
          <w:szCs w:val="28"/>
        </w:rPr>
        <w:t>Социальный проект «</w:t>
      </w:r>
      <w:r w:rsidRPr="00026645">
        <w:rPr>
          <w:rFonts w:ascii="Times New Roman" w:hAnsi="Times New Roman" w:cs="Times New Roman"/>
          <w:b/>
          <w:sz w:val="28"/>
          <w:szCs w:val="28"/>
        </w:rPr>
        <w:t>Узнай Россию. Предприниматели-земляки»</w:t>
      </w:r>
    </w:p>
    <w:p w:rsidR="00F7041E" w:rsidRDefault="00026645" w:rsidP="000266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6645">
        <w:rPr>
          <w:rFonts w:ascii="Times New Roman" w:hAnsi="Times New Roman" w:cs="Times New Roman"/>
          <w:sz w:val="28"/>
          <w:szCs w:val="28"/>
        </w:rPr>
        <w:t>ри содействии администрации Краснодарского края и при поддержке членов Общественной палаты Российской Федерации реализуется социальный проект «Узнай Россию. Предприниматели-</w:t>
      </w:r>
      <w:proofErr w:type="gramStart"/>
      <w:r w:rsidRPr="00026645">
        <w:rPr>
          <w:rFonts w:ascii="Times New Roman" w:hAnsi="Times New Roman" w:cs="Times New Roman"/>
          <w:sz w:val="28"/>
          <w:szCs w:val="28"/>
        </w:rPr>
        <w:t xml:space="preserve">земляки» </w:t>
      </w:r>
      <w:r w:rsidR="00F704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704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26645">
        <w:rPr>
          <w:rFonts w:ascii="Times New Roman" w:hAnsi="Times New Roman" w:cs="Times New Roman"/>
          <w:sz w:val="28"/>
          <w:szCs w:val="28"/>
        </w:rPr>
        <w:t xml:space="preserve">(далее – Проект). </w:t>
      </w:r>
    </w:p>
    <w:p w:rsidR="00F7041E" w:rsidRDefault="00026645" w:rsidP="000266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45">
        <w:rPr>
          <w:rFonts w:ascii="Times New Roman" w:hAnsi="Times New Roman" w:cs="Times New Roman"/>
          <w:sz w:val="28"/>
          <w:szCs w:val="28"/>
        </w:rPr>
        <w:t xml:space="preserve">Проект направлен на повышение интереса молодежи к предпринимательству, способствует популяризации деятельности предпринимателей и их роли в развитии местных сообществ. </w:t>
      </w:r>
    </w:p>
    <w:p w:rsidR="00F7041E" w:rsidRDefault="00026645" w:rsidP="000266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6645">
        <w:rPr>
          <w:rFonts w:ascii="Times New Roman" w:hAnsi="Times New Roman" w:cs="Times New Roman"/>
          <w:sz w:val="28"/>
          <w:szCs w:val="28"/>
        </w:rPr>
        <w:t xml:space="preserve">В рамках Проекта будет проведена онлайн-олимпиада «Предприниматели-земляки» (далее – Олимпиада). Участникам Олимпиады будет предложено ответить на вопросы, основанные на бизнес-историях предпринимателей регионов страны – героев конкурсных работ, представленных на Всероссийский конкурс «Узнай Россию. Предприниматели – земляки» (далее – Конкурс). </w:t>
      </w:r>
    </w:p>
    <w:p w:rsidR="00EE6FDA" w:rsidRPr="00026645" w:rsidRDefault="00026645" w:rsidP="000266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45">
        <w:rPr>
          <w:rFonts w:ascii="Times New Roman" w:hAnsi="Times New Roman" w:cs="Times New Roman"/>
          <w:sz w:val="28"/>
          <w:szCs w:val="28"/>
        </w:rPr>
        <w:t>Положения о Конкурсе и Олимпиаде, порядок регистрации участия в ней опубликованы на сайте Общероссийской общественной организации «Ассоциация почетных граждан, наставников и талантливой молодежи» или перейдя по ссылке: https://www.glory-gallery.ru/predprinimateli-zemlyaki.</w:t>
      </w:r>
    </w:p>
    <w:sectPr w:rsidR="00EE6FDA" w:rsidRPr="0002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E0"/>
    <w:rsid w:val="00026645"/>
    <w:rsid w:val="005A676F"/>
    <w:rsid w:val="00AA6CEB"/>
    <w:rsid w:val="00B047E0"/>
    <w:rsid w:val="00CB258D"/>
    <w:rsid w:val="00F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726B"/>
  <w15:chartTrackingRefBased/>
  <w15:docId w15:val="{CFAB84B2-026C-487A-8789-840AEB5E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Беляева</dc:creator>
  <cp:keywords/>
  <dc:description/>
  <cp:lastModifiedBy>Дарина Беляева</cp:lastModifiedBy>
  <cp:revision>3</cp:revision>
  <dcterms:created xsi:type="dcterms:W3CDTF">2022-11-18T12:11:00Z</dcterms:created>
  <dcterms:modified xsi:type="dcterms:W3CDTF">2022-11-18T12:21:00Z</dcterms:modified>
</cp:coreProperties>
</file>