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6E3" w:rsidRPr="00D866E3" w:rsidRDefault="002328C0" w:rsidP="00D866E3">
      <w:pPr>
        <w:widowControl/>
        <w:autoSpaceDE/>
        <w:autoSpaceDN/>
        <w:adjustRightInd/>
        <w:ind w:firstLine="0"/>
        <w:jc w:val="center"/>
        <w:rPr>
          <w:rFonts w:ascii="Times New Roman" w:hAnsi="Times New Roman" w:cs="Times New Roman"/>
        </w:rPr>
      </w:pPr>
      <w:r>
        <w:rPr>
          <w:rFonts w:ascii="Times New Roman" w:eastAsia="Calibri" w:hAnsi="Times New Roman"/>
          <w:noProof/>
          <w:sz w:val="28"/>
          <w:szCs w:val="28"/>
        </w:rPr>
        <w:drawing>
          <wp:inline distT="0" distB="0" distL="0" distR="0">
            <wp:extent cx="541020" cy="5791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41020" cy="579120"/>
                    </a:xfrm>
                    <a:prstGeom prst="rect">
                      <a:avLst/>
                    </a:prstGeom>
                    <a:solidFill>
                      <a:srgbClr val="FFFFFF"/>
                    </a:solidFill>
                    <a:ln w="9525">
                      <a:noFill/>
                      <a:miter lim="800000"/>
                      <a:headEnd/>
                      <a:tailEnd/>
                    </a:ln>
                  </pic:spPr>
                </pic:pic>
              </a:graphicData>
            </a:graphic>
          </wp:inline>
        </w:drawing>
      </w:r>
    </w:p>
    <w:p w:rsidR="002328C0" w:rsidRDefault="00D866E3" w:rsidP="00D866E3">
      <w:pPr>
        <w:widowControl/>
        <w:autoSpaceDE/>
        <w:autoSpaceDN/>
        <w:adjustRightInd/>
        <w:ind w:firstLine="0"/>
        <w:jc w:val="center"/>
        <w:rPr>
          <w:rFonts w:ascii="Times New Roman" w:hAnsi="Times New Roman" w:cs="Times New Roman"/>
          <w:b/>
          <w:sz w:val="28"/>
          <w:szCs w:val="28"/>
          <w:lang w:eastAsia="ar-SA"/>
        </w:rPr>
      </w:pPr>
      <w:r w:rsidRPr="00D866E3">
        <w:rPr>
          <w:rFonts w:ascii="Times New Roman" w:hAnsi="Times New Roman" w:cs="Times New Roman"/>
          <w:b/>
          <w:sz w:val="28"/>
          <w:szCs w:val="28"/>
          <w:lang w:eastAsia="ar-SA"/>
        </w:rPr>
        <w:t xml:space="preserve">АДМИНИСТРАЦИЯ </w:t>
      </w:r>
    </w:p>
    <w:p w:rsidR="00D866E3" w:rsidRPr="00D866E3" w:rsidRDefault="002328C0" w:rsidP="00D866E3">
      <w:pPr>
        <w:widowControl/>
        <w:autoSpaceDE/>
        <w:autoSpaceDN/>
        <w:adjustRightInd/>
        <w:ind w:firstLine="0"/>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КУБАНСКОСТЕПНОГО</w:t>
      </w:r>
      <w:r w:rsidR="00D866E3" w:rsidRPr="00D866E3">
        <w:rPr>
          <w:rFonts w:ascii="Times New Roman" w:hAnsi="Times New Roman" w:cs="Times New Roman"/>
          <w:b/>
          <w:sz w:val="28"/>
          <w:szCs w:val="28"/>
          <w:lang w:eastAsia="ar-SA"/>
        </w:rPr>
        <w:t xml:space="preserve"> СЕЛЬСКОГО ПОСЕЛЕНИЯ </w:t>
      </w:r>
    </w:p>
    <w:p w:rsidR="00D866E3" w:rsidRPr="00D866E3" w:rsidRDefault="00D866E3" w:rsidP="00D866E3">
      <w:pPr>
        <w:widowControl/>
        <w:autoSpaceDE/>
        <w:autoSpaceDN/>
        <w:adjustRightInd/>
        <w:ind w:firstLine="0"/>
        <w:jc w:val="center"/>
        <w:rPr>
          <w:rFonts w:ascii="Times New Roman" w:hAnsi="Times New Roman" w:cs="Times New Roman"/>
          <w:b/>
          <w:sz w:val="28"/>
          <w:szCs w:val="28"/>
          <w:lang w:eastAsia="ar-SA"/>
        </w:rPr>
      </w:pPr>
      <w:r w:rsidRPr="00D866E3">
        <w:rPr>
          <w:rFonts w:ascii="Times New Roman" w:hAnsi="Times New Roman" w:cs="Times New Roman"/>
          <w:b/>
          <w:sz w:val="28"/>
          <w:szCs w:val="28"/>
          <w:lang w:eastAsia="ar-SA"/>
        </w:rPr>
        <w:t xml:space="preserve">КАНЕВСКОГО РАЙОНА </w:t>
      </w:r>
    </w:p>
    <w:p w:rsidR="00D866E3" w:rsidRPr="00D866E3" w:rsidRDefault="00D866E3" w:rsidP="00D866E3">
      <w:pPr>
        <w:widowControl/>
        <w:autoSpaceDE/>
        <w:autoSpaceDN/>
        <w:adjustRightInd/>
        <w:ind w:firstLine="0"/>
        <w:jc w:val="center"/>
        <w:rPr>
          <w:rFonts w:ascii="Times New Roman" w:hAnsi="Times New Roman" w:cs="Times New Roman"/>
          <w:b/>
          <w:sz w:val="16"/>
          <w:szCs w:val="16"/>
        </w:rPr>
      </w:pPr>
    </w:p>
    <w:p w:rsidR="00D866E3" w:rsidRDefault="00D866E3" w:rsidP="00D866E3">
      <w:pPr>
        <w:widowControl/>
        <w:autoSpaceDE/>
        <w:autoSpaceDN/>
        <w:adjustRightInd/>
        <w:ind w:firstLine="0"/>
        <w:jc w:val="center"/>
        <w:rPr>
          <w:rFonts w:ascii="Times New Roman" w:hAnsi="Times New Roman" w:cs="Times New Roman"/>
          <w:b/>
          <w:caps/>
          <w:sz w:val="32"/>
          <w:szCs w:val="32"/>
        </w:rPr>
      </w:pPr>
      <w:r w:rsidRPr="00D866E3">
        <w:rPr>
          <w:rFonts w:ascii="Times New Roman" w:hAnsi="Times New Roman" w:cs="Times New Roman"/>
          <w:b/>
          <w:caps/>
          <w:sz w:val="32"/>
          <w:szCs w:val="32"/>
        </w:rPr>
        <w:t>Постановление</w:t>
      </w:r>
    </w:p>
    <w:p w:rsidR="009F78CB" w:rsidRPr="00D866E3" w:rsidRDefault="00AD4C70" w:rsidP="00D866E3">
      <w:pPr>
        <w:widowControl/>
        <w:autoSpaceDE/>
        <w:autoSpaceDN/>
        <w:adjustRightInd/>
        <w:ind w:firstLine="0"/>
        <w:jc w:val="center"/>
        <w:rPr>
          <w:rFonts w:ascii="Times New Roman" w:hAnsi="Times New Roman" w:cs="Times New Roman"/>
          <w:b/>
          <w:caps/>
          <w:sz w:val="32"/>
          <w:szCs w:val="32"/>
        </w:rPr>
      </w:pPr>
      <w:r>
        <w:rPr>
          <w:rFonts w:ascii="Times New Roman" w:hAnsi="Times New Roman" w:cs="Times New Roman"/>
          <w:b/>
          <w:caps/>
          <w:sz w:val="32"/>
          <w:szCs w:val="32"/>
        </w:rPr>
        <w:t xml:space="preserve"> </w:t>
      </w:r>
    </w:p>
    <w:p w:rsidR="00D866E3" w:rsidRPr="00D866E3" w:rsidRDefault="00AD4C70" w:rsidP="00D866E3">
      <w:pPr>
        <w:widowControl/>
        <w:autoSpaceDE/>
        <w:autoSpaceDN/>
        <w:adjustRightInd/>
        <w:ind w:firstLine="0"/>
        <w:jc w:val="center"/>
        <w:rPr>
          <w:rFonts w:ascii="Times New Roman" w:hAnsi="Times New Roman" w:cs="Times New Roman"/>
          <w:sz w:val="28"/>
          <w:szCs w:val="28"/>
        </w:rPr>
      </w:pPr>
      <w:r>
        <w:rPr>
          <w:rFonts w:ascii="Times New Roman" w:hAnsi="Times New Roman" w:cs="Times New Roman"/>
          <w:sz w:val="28"/>
          <w:szCs w:val="28"/>
        </w:rPr>
        <w:t>о</w:t>
      </w:r>
      <w:r w:rsidR="00D866E3" w:rsidRPr="00D866E3">
        <w:rPr>
          <w:rFonts w:ascii="Times New Roman" w:hAnsi="Times New Roman" w:cs="Times New Roman"/>
          <w:sz w:val="28"/>
          <w:szCs w:val="28"/>
        </w:rPr>
        <w:t>т</w:t>
      </w:r>
      <w:r>
        <w:rPr>
          <w:rFonts w:ascii="Times New Roman" w:hAnsi="Times New Roman" w:cs="Times New Roman"/>
          <w:sz w:val="28"/>
          <w:szCs w:val="28"/>
        </w:rPr>
        <w:t xml:space="preserve"> 12 мая 2022 года                  </w:t>
      </w:r>
      <w:r w:rsidR="00D866E3" w:rsidRPr="00D866E3">
        <w:rPr>
          <w:rFonts w:ascii="Times New Roman" w:hAnsi="Times New Roman" w:cs="Times New Roman"/>
          <w:sz w:val="28"/>
          <w:szCs w:val="28"/>
        </w:rPr>
        <w:tab/>
      </w:r>
      <w:r w:rsidR="009F78CB">
        <w:rPr>
          <w:rFonts w:ascii="Times New Roman" w:hAnsi="Times New Roman" w:cs="Times New Roman"/>
          <w:sz w:val="28"/>
          <w:szCs w:val="28"/>
        </w:rPr>
        <w:tab/>
      </w:r>
      <w:r w:rsidR="00D866E3" w:rsidRPr="00D866E3">
        <w:rPr>
          <w:rFonts w:ascii="Times New Roman" w:hAnsi="Times New Roman" w:cs="Times New Roman"/>
          <w:sz w:val="28"/>
          <w:szCs w:val="28"/>
        </w:rPr>
        <w:tab/>
      </w:r>
      <w:r w:rsidR="00D866E3" w:rsidRPr="00D866E3">
        <w:rPr>
          <w:rFonts w:ascii="Times New Roman" w:hAnsi="Times New Roman" w:cs="Times New Roman"/>
          <w:sz w:val="28"/>
          <w:szCs w:val="28"/>
        </w:rPr>
        <w:tab/>
      </w:r>
      <w:r w:rsidR="00D866E3" w:rsidRPr="00D866E3">
        <w:rPr>
          <w:rFonts w:ascii="Times New Roman" w:hAnsi="Times New Roman" w:cs="Times New Roman"/>
          <w:sz w:val="28"/>
          <w:szCs w:val="28"/>
        </w:rPr>
        <w:tab/>
      </w:r>
      <w:r w:rsidR="00D866E3" w:rsidRPr="00D866E3">
        <w:rPr>
          <w:rFonts w:ascii="Times New Roman" w:hAnsi="Times New Roman" w:cs="Times New Roman"/>
          <w:sz w:val="28"/>
          <w:szCs w:val="28"/>
        </w:rPr>
        <w:tab/>
        <w:t xml:space="preserve">№ </w:t>
      </w:r>
      <w:r>
        <w:rPr>
          <w:rFonts w:ascii="Times New Roman" w:hAnsi="Times New Roman" w:cs="Times New Roman"/>
          <w:sz w:val="28"/>
          <w:szCs w:val="28"/>
        </w:rPr>
        <w:t>41</w:t>
      </w:r>
    </w:p>
    <w:p w:rsidR="00D866E3" w:rsidRPr="00D866E3" w:rsidRDefault="002328C0" w:rsidP="00D866E3">
      <w:pPr>
        <w:widowControl/>
        <w:autoSpaceDE/>
        <w:autoSpaceDN/>
        <w:adjustRightInd/>
        <w:ind w:firstLine="0"/>
        <w:jc w:val="center"/>
        <w:rPr>
          <w:rFonts w:ascii="Times New Roman" w:hAnsi="Times New Roman" w:cs="Times New Roman"/>
          <w:sz w:val="28"/>
          <w:szCs w:val="28"/>
          <w:lang w:eastAsia="zh-CN"/>
        </w:rPr>
      </w:pPr>
      <w:r>
        <w:rPr>
          <w:rFonts w:ascii="Times New Roman" w:hAnsi="Times New Roman" w:cs="Times New Roman"/>
          <w:sz w:val="28"/>
          <w:szCs w:val="28"/>
          <w:lang w:eastAsia="zh-CN"/>
        </w:rPr>
        <w:t>поселок Кубанская Степь</w:t>
      </w:r>
    </w:p>
    <w:p w:rsidR="00D866E3" w:rsidRDefault="00D866E3" w:rsidP="00D866E3">
      <w:pPr>
        <w:pStyle w:val="1"/>
        <w:spacing w:before="0" w:after="0"/>
        <w:jc w:val="both"/>
        <w:rPr>
          <w:sz w:val="28"/>
          <w:szCs w:val="28"/>
        </w:rPr>
      </w:pPr>
    </w:p>
    <w:p w:rsidR="00D866E3" w:rsidRPr="00D866E3" w:rsidRDefault="00D866E3" w:rsidP="00D866E3">
      <w:pPr>
        <w:rPr>
          <w:sz w:val="28"/>
          <w:szCs w:val="28"/>
        </w:rPr>
      </w:pPr>
    </w:p>
    <w:p w:rsidR="00CA047D" w:rsidRPr="00D866E3" w:rsidRDefault="009F78CB" w:rsidP="00D866E3">
      <w:pPr>
        <w:pStyle w:val="1"/>
        <w:spacing w:before="0" w:after="0"/>
        <w:rPr>
          <w:color w:val="000000" w:themeColor="text1"/>
          <w:sz w:val="28"/>
          <w:szCs w:val="28"/>
        </w:rPr>
      </w:pPr>
      <w:r>
        <w:rPr>
          <w:color w:val="000000" w:themeColor="text1"/>
          <w:sz w:val="28"/>
          <w:szCs w:val="28"/>
        </w:rPr>
        <w:t xml:space="preserve">О внесении изменений в постановление администрации </w:t>
      </w:r>
      <w:proofErr w:type="spellStart"/>
      <w:r w:rsidR="002328C0">
        <w:rPr>
          <w:color w:val="000000" w:themeColor="text1"/>
          <w:sz w:val="28"/>
          <w:szCs w:val="28"/>
        </w:rPr>
        <w:t>Кубанскостепного</w:t>
      </w:r>
      <w:proofErr w:type="spellEnd"/>
      <w:r>
        <w:rPr>
          <w:color w:val="000000" w:themeColor="text1"/>
          <w:sz w:val="28"/>
          <w:szCs w:val="28"/>
        </w:rPr>
        <w:t xml:space="preserve"> сельского поселения </w:t>
      </w:r>
      <w:proofErr w:type="spellStart"/>
      <w:r>
        <w:rPr>
          <w:color w:val="000000" w:themeColor="text1"/>
          <w:sz w:val="28"/>
          <w:szCs w:val="28"/>
        </w:rPr>
        <w:t>Каневского</w:t>
      </w:r>
      <w:proofErr w:type="spellEnd"/>
      <w:r>
        <w:rPr>
          <w:color w:val="000000" w:themeColor="text1"/>
          <w:sz w:val="28"/>
          <w:szCs w:val="28"/>
        </w:rPr>
        <w:t xml:space="preserve"> района от </w:t>
      </w:r>
      <w:r w:rsidR="002328C0">
        <w:rPr>
          <w:color w:val="000000" w:themeColor="text1"/>
          <w:sz w:val="28"/>
          <w:szCs w:val="28"/>
        </w:rPr>
        <w:t>06</w:t>
      </w:r>
      <w:r>
        <w:rPr>
          <w:color w:val="000000" w:themeColor="text1"/>
          <w:sz w:val="28"/>
          <w:szCs w:val="28"/>
        </w:rPr>
        <w:t xml:space="preserve"> августа 2019 года № </w:t>
      </w:r>
      <w:r w:rsidR="002328C0">
        <w:rPr>
          <w:color w:val="000000" w:themeColor="text1"/>
          <w:sz w:val="28"/>
          <w:szCs w:val="28"/>
        </w:rPr>
        <w:t>67</w:t>
      </w:r>
      <w:r>
        <w:rPr>
          <w:color w:val="000000" w:themeColor="text1"/>
          <w:sz w:val="28"/>
          <w:szCs w:val="28"/>
        </w:rPr>
        <w:t xml:space="preserve"> «</w:t>
      </w:r>
      <w:r w:rsidR="00CA047D" w:rsidRPr="00D866E3">
        <w:rPr>
          <w:color w:val="000000" w:themeColor="text1"/>
          <w:sz w:val="28"/>
          <w:szCs w:val="28"/>
        </w:rPr>
        <w:t>Об утверждении административного регламента предо</w:t>
      </w:r>
      <w:r>
        <w:rPr>
          <w:color w:val="000000" w:themeColor="text1"/>
          <w:sz w:val="28"/>
          <w:szCs w:val="28"/>
        </w:rPr>
        <w:t>ставления муниципальной услуги «</w:t>
      </w:r>
      <w:r w:rsidR="00CA047D" w:rsidRPr="00D866E3">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w:t>
      </w:r>
      <w:r>
        <w:rPr>
          <w:color w:val="000000" w:themeColor="text1"/>
          <w:sz w:val="28"/>
          <w:szCs w:val="28"/>
        </w:rPr>
        <w:t>аритного транспортного средства»</w:t>
      </w:r>
    </w:p>
    <w:p w:rsidR="00CA047D" w:rsidRDefault="00CA047D" w:rsidP="00D866E3"/>
    <w:p w:rsidR="00D866E3" w:rsidRDefault="00D866E3" w:rsidP="00D866E3"/>
    <w:p w:rsidR="00CA047D" w:rsidRPr="00D866E3" w:rsidRDefault="009F78CB" w:rsidP="00D866E3">
      <w:pPr>
        <w:ind w:firstLine="709"/>
        <w:rPr>
          <w:sz w:val="28"/>
          <w:szCs w:val="28"/>
        </w:rPr>
      </w:pPr>
      <w:r>
        <w:rPr>
          <w:sz w:val="28"/>
          <w:szCs w:val="28"/>
        </w:rPr>
        <w:t xml:space="preserve">На основании протеста прокуратуры Каневского района </w:t>
      </w:r>
      <w:r w:rsidR="00233581">
        <w:rPr>
          <w:sz w:val="28"/>
          <w:szCs w:val="28"/>
        </w:rPr>
        <w:t>от 17 марта 2022 года № 07-02-2022/</w:t>
      </w:r>
      <w:r w:rsidR="002328C0">
        <w:rPr>
          <w:sz w:val="28"/>
          <w:szCs w:val="28"/>
        </w:rPr>
        <w:t>300</w:t>
      </w:r>
      <w:r w:rsidR="00233581">
        <w:rPr>
          <w:sz w:val="28"/>
          <w:szCs w:val="28"/>
        </w:rPr>
        <w:t xml:space="preserve"> </w:t>
      </w:r>
      <w:r>
        <w:rPr>
          <w:sz w:val="28"/>
          <w:szCs w:val="28"/>
        </w:rPr>
        <w:t>и в целях приведения нормативного правового акта в соответствие с действующим законодательством,</w:t>
      </w:r>
      <w:r w:rsidR="00D866E3">
        <w:rPr>
          <w:sz w:val="28"/>
          <w:szCs w:val="28"/>
        </w:rPr>
        <w:t xml:space="preserve"> </w:t>
      </w:r>
      <w:proofErr w:type="gramStart"/>
      <w:r w:rsidR="00CA047D" w:rsidRPr="00D866E3">
        <w:rPr>
          <w:sz w:val="28"/>
          <w:szCs w:val="28"/>
        </w:rPr>
        <w:t>п</w:t>
      </w:r>
      <w:proofErr w:type="gramEnd"/>
      <w:r w:rsidR="00D866E3">
        <w:rPr>
          <w:sz w:val="28"/>
          <w:szCs w:val="28"/>
        </w:rPr>
        <w:t xml:space="preserve"> </w:t>
      </w:r>
      <w:r w:rsidR="00CA047D" w:rsidRPr="00D866E3">
        <w:rPr>
          <w:sz w:val="28"/>
          <w:szCs w:val="28"/>
        </w:rPr>
        <w:t>о</w:t>
      </w:r>
      <w:r w:rsidR="00D866E3">
        <w:rPr>
          <w:sz w:val="28"/>
          <w:szCs w:val="28"/>
        </w:rPr>
        <w:t xml:space="preserve"> </w:t>
      </w:r>
      <w:r w:rsidR="00CA047D" w:rsidRPr="00D866E3">
        <w:rPr>
          <w:sz w:val="28"/>
          <w:szCs w:val="28"/>
        </w:rPr>
        <w:t>с</w:t>
      </w:r>
      <w:r w:rsidR="00D866E3">
        <w:rPr>
          <w:sz w:val="28"/>
          <w:szCs w:val="28"/>
        </w:rPr>
        <w:t xml:space="preserve"> </w:t>
      </w:r>
      <w:r w:rsidR="00CA047D" w:rsidRPr="00D866E3">
        <w:rPr>
          <w:sz w:val="28"/>
          <w:szCs w:val="28"/>
        </w:rPr>
        <w:t>т</w:t>
      </w:r>
      <w:r w:rsidR="00D866E3">
        <w:rPr>
          <w:sz w:val="28"/>
          <w:szCs w:val="28"/>
        </w:rPr>
        <w:t xml:space="preserve"> </w:t>
      </w:r>
      <w:r w:rsidR="00CA047D" w:rsidRPr="00D866E3">
        <w:rPr>
          <w:sz w:val="28"/>
          <w:szCs w:val="28"/>
        </w:rPr>
        <w:t>а</w:t>
      </w:r>
      <w:r w:rsidR="00D866E3">
        <w:rPr>
          <w:sz w:val="28"/>
          <w:szCs w:val="28"/>
        </w:rPr>
        <w:t xml:space="preserve"> </w:t>
      </w:r>
      <w:r w:rsidR="00CA047D" w:rsidRPr="00D866E3">
        <w:rPr>
          <w:sz w:val="28"/>
          <w:szCs w:val="28"/>
        </w:rPr>
        <w:t>н</w:t>
      </w:r>
      <w:r w:rsidR="00D866E3">
        <w:rPr>
          <w:sz w:val="28"/>
          <w:szCs w:val="28"/>
        </w:rPr>
        <w:t xml:space="preserve"> </w:t>
      </w:r>
      <w:r w:rsidR="00CA047D" w:rsidRPr="00D866E3">
        <w:rPr>
          <w:sz w:val="28"/>
          <w:szCs w:val="28"/>
        </w:rPr>
        <w:t>о</w:t>
      </w:r>
      <w:r w:rsidR="00D866E3">
        <w:rPr>
          <w:sz w:val="28"/>
          <w:szCs w:val="28"/>
        </w:rPr>
        <w:t xml:space="preserve"> </w:t>
      </w:r>
      <w:r w:rsidR="00CA047D" w:rsidRPr="00D866E3">
        <w:rPr>
          <w:sz w:val="28"/>
          <w:szCs w:val="28"/>
        </w:rPr>
        <w:t>в</w:t>
      </w:r>
      <w:r w:rsidR="00D866E3">
        <w:rPr>
          <w:sz w:val="28"/>
          <w:szCs w:val="28"/>
        </w:rPr>
        <w:t xml:space="preserve"> </w:t>
      </w:r>
      <w:r w:rsidR="00CA047D" w:rsidRPr="00D866E3">
        <w:rPr>
          <w:sz w:val="28"/>
          <w:szCs w:val="28"/>
        </w:rPr>
        <w:t>л</w:t>
      </w:r>
      <w:r w:rsidR="00D866E3">
        <w:rPr>
          <w:sz w:val="28"/>
          <w:szCs w:val="28"/>
        </w:rPr>
        <w:t xml:space="preserve"> </w:t>
      </w:r>
      <w:r w:rsidR="00CA047D" w:rsidRPr="00D866E3">
        <w:rPr>
          <w:sz w:val="28"/>
          <w:szCs w:val="28"/>
        </w:rPr>
        <w:t>я</w:t>
      </w:r>
      <w:r w:rsidR="00D866E3">
        <w:rPr>
          <w:sz w:val="28"/>
          <w:szCs w:val="28"/>
        </w:rPr>
        <w:t xml:space="preserve"> </w:t>
      </w:r>
      <w:r w:rsidR="00CA047D" w:rsidRPr="00D866E3">
        <w:rPr>
          <w:sz w:val="28"/>
          <w:szCs w:val="28"/>
        </w:rPr>
        <w:t>ю:</w:t>
      </w:r>
    </w:p>
    <w:p w:rsidR="00233581" w:rsidRDefault="00CA047D" w:rsidP="00233581">
      <w:pPr>
        <w:ind w:firstLine="709"/>
        <w:rPr>
          <w:sz w:val="28"/>
          <w:szCs w:val="28"/>
        </w:rPr>
      </w:pPr>
      <w:r w:rsidRPr="00D866E3">
        <w:rPr>
          <w:sz w:val="28"/>
          <w:szCs w:val="28"/>
        </w:rPr>
        <w:t>1. </w:t>
      </w:r>
      <w:r w:rsidR="009F78CB">
        <w:rPr>
          <w:sz w:val="28"/>
          <w:szCs w:val="28"/>
        </w:rPr>
        <w:t xml:space="preserve">Внести в постановление администрации </w:t>
      </w:r>
      <w:proofErr w:type="spellStart"/>
      <w:r w:rsidR="002328C0">
        <w:rPr>
          <w:sz w:val="28"/>
          <w:szCs w:val="28"/>
        </w:rPr>
        <w:t>Кубанскостепного</w:t>
      </w:r>
      <w:proofErr w:type="spellEnd"/>
      <w:r w:rsidR="009F78CB">
        <w:rPr>
          <w:sz w:val="28"/>
          <w:szCs w:val="28"/>
        </w:rPr>
        <w:t xml:space="preserve"> сельского поселения </w:t>
      </w:r>
      <w:proofErr w:type="spellStart"/>
      <w:r w:rsidR="009F78CB">
        <w:rPr>
          <w:sz w:val="28"/>
          <w:szCs w:val="28"/>
        </w:rPr>
        <w:t>Каневского</w:t>
      </w:r>
      <w:proofErr w:type="spellEnd"/>
      <w:r w:rsidR="009F78CB">
        <w:rPr>
          <w:sz w:val="28"/>
          <w:szCs w:val="28"/>
        </w:rPr>
        <w:t xml:space="preserve"> района от </w:t>
      </w:r>
      <w:r w:rsidR="002328C0">
        <w:rPr>
          <w:sz w:val="28"/>
          <w:szCs w:val="28"/>
        </w:rPr>
        <w:t>06</w:t>
      </w:r>
      <w:r w:rsidR="009F78CB">
        <w:rPr>
          <w:sz w:val="28"/>
          <w:szCs w:val="28"/>
        </w:rPr>
        <w:t xml:space="preserve"> августа 2019 года № </w:t>
      </w:r>
      <w:r w:rsidR="002328C0">
        <w:rPr>
          <w:sz w:val="28"/>
          <w:szCs w:val="28"/>
        </w:rPr>
        <w:t>67</w:t>
      </w:r>
      <w:r w:rsidR="009F78CB">
        <w:rPr>
          <w:sz w:val="28"/>
          <w:szCs w:val="28"/>
        </w:rPr>
        <w:t xml:space="preserve"> «</w:t>
      </w:r>
      <w:r w:rsidR="009F78CB" w:rsidRPr="009F78CB">
        <w:rPr>
          <w:sz w:val="28"/>
          <w:szCs w:val="28"/>
        </w:rPr>
        <w:t>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9F78CB">
        <w:rPr>
          <w:sz w:val="28"/>
          <w:szCs w:val="28"/>
        </w:rPr>
        <w:t>» изменения</w:t>
      </w:r>
      <w:r w:rsidR="0026173B">
        <w:rPr>
          <w:sz w:val="28"/>
          <w:szCs w:val="28"/>
        </w:rPr>
        <w:t xml:space="preserve">, изложив приложение в новой редакции, </w:t>
      </w:r>
      <w:proofErr w:type="gramStart"/>
      <w:r w:rsidR="0026173B">
        <w:rPr>
          <w:sz w:val="28"/>
          <w:szCs w:val="28"/>
        </w:rPr>
        <w:t>согласно приложения</w:t>
      </w:r>
      <w:proofErr w:type="gramEnd"/>
      <w:r w:rsidR="0026173B">
        <w:rPr>
          <w:sz w:val="28"/>
          <w:szCs w:val="28"/>
        </w:rPr>
        <w:t xml:space="preserve"> к настоящему постановлению.</w:t>
      </w:r>
    </w:p>
    <w:p w:rsidR="002328C0" w:rsidRDefault="002328C0" w:rsidP="00233581">
      <w:pPr>
        <w:ind w:firstLine="709"/>
        <w:rPr>
          <w:sz w:val="28"/>
          <w:szCs w:val="28"/>
        </w:rPr>
      </w:pPr>
      <w:r>
        <w:rPr>
          <w:sz w:val="28"/>
          <w:szCs w:val="28"/>
        </w:rPr>
        <w:t xml:space="preserve">2. </w:t>
      </w:r>
      <w:proofErr w:type="gramStart"/>
      <w:r>
        <w:rPr>
          <w:sz w:val="28"/>
          <w:szCs w:val="28"/>
        </w:rPr>
        <w:t xml:space="preserve">Постановление администрации </w:t>
      </w:r>
      <w:proofErr w:type="spellStart"/>
      <w:r>
        <w:rPr>
          <w:sz w:val="28"/>
          <w:szCs w:val="28"/>
        </w:rPr>
        <w:t>Кубанскостепного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 от 26 февраля 2020 года № 23 «</w:t>
      </w:r>
      <w:r>
        <w:rPr>
          <w:color w:val="000000" w:themeColor="text1"/>
          <w:sz w:val="28"/>
          <w:szCs w:val="28"/>
        </w:rPr>
        <w:t xml:space="preserve">О внесении изменений в постановление администрации </w:t>
      </w:r>
      <w:proofErr w:type="spellStart"/>
      <w:r>
        <w:rPr>
          <w:color w:val="000000" w:themeColor="text1"/>
          <w:sz w:val="28"/>
          <w:szCs w:val="28"/>
        </w:rPr>
        <w:t>Кубанскостепного</w:t>
      </w:r>
      <w:proofErr w:type="spellEnd"/>
      <w:r>
        <w:rPr>
          <w:color w:val="000000" w:themeColor="text1"/>
          <w:sz w:val="28"/>
          <w:szCs w:val="28"/>
        </w:rPr>
        <w:t xml:space="preserve"> сельского поселения </w:t>
      </w:r>
      <w:proofErr w:type="spellStart"/>
      <w:r>
        <w:rPr>
          <w:color w:val="000000" w:themeColor="text1"/>
          <w:sz w:val="28"/>
          <w:szCs w:val="28"/>
        </w:rPr>
        <w:t>Каневского</w:t>
      </w:r>
      <w:proofErr w:type="spellEnd"/>
      <w:r>
        <w:rPr>
          <w:color w:val="000000" w:themeColor="text1"/>
          <w:sz w:val="28"/>
          <w:szCs w:val="28"/>
        </w:rPr>
        <w:t xml:space="preserve"> района от 06 августа 2019 года № 67 «</w:t>
      </w:r>
      <w:r w:rsidRPr="00D866E3">
        <w:rPr>
          <w:color w:val="000000" w:themeColor="text1"/>
          <w:sz w:val="28"/>
          <w:szCs w:val="28"/>
        </w:rPr>
        <w:t>Об утверждении административного регламента предо</w:t>
      </w:r>
      <w:r>
        <w:rPr>
          <w:color w:val="000000" w:themeColor="text1"/>
          <w:sz w:val="28"/>
          <w:szCs w:val="28"/>
        </w:rPr>
        <w:t>ставления муниципальной услуги «</w:t>
      </w:r>
      <w:r w:rsidRPr="00D866E3">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w:t>
      </w:r>
      <w:r>
        <w:rPr>
          <w:color w:val="000000" w:themeColor="text1"/>
          <w:sz w:val="28"/>
          <w:szCs w:val="28"/>
        </w:rPr>
        <w:t>аритного транспортного средства</w:t>
      </w:r>
      <w:r>
        <w:rPr>
          <w:sz w:val="28"/>
          <w:szCs w:val="28"/>
        </w:rPr>
        <w:t>» считать утратившим силу.</w:t>
      </w:r>
      <w:proofErr w:type="gramEnd"/>
    </w:p>
    <w:p w:rsidR="00233581" w:rsidRPr="00BB0922" w:rsidRDefault="00CA047D" w:rsidP="00233581">
      <w:pPr>
        <w:ind w:firstLine="709"/>
        <w:rPr>
          <w:sz w:val="28"/>
          <w:szCs w:val="28"/>
        </w:rPr>
      </w:pPr>
      <w:r w:rsidRPr="00D866E3">
        <w:rPr>
          <w:sz w:val="28"/>
          <w:szCs w:val="28"/>
        </w:rPr>
        <w:t xml:space="preserve"> </w:t>
      </w:r>
      <w:r w:rsidR="002328C0">
        <w:rPr>
          <w:sz w:val="28"/>
          <w:szCs w:val="28"/>
        </w:rPr>
        <w:t>3</w:t>
      </w:r>
      <w:r w:rsidR="00BB0922" w:rsidRPr="00BB0922">
        <w:rPr>
          <w:sz w:val="28"/>
          <w:szCs w:val="28"/>
        </w:rPr>
        <w:t xml:space="preserve">. Общему отделу администрации </w:t>
      </w:r>
      <w:proofErr w:type="spellStart"/>
      <w:r w:rsidR="002328C0">
        <w:rPr>
          <w:sz w:val="28"/>
          <w:szCs w:val="28"/>
        </w:rPr>
        <w:t>Кубанскостепного</w:t>
      </w:r>
      <w:proofErr w:type="spellEnd"/>
      <w:r w:rsidR="00BB0922" w:rsidRPr="00BB0922">
        <w:rPr>
          <w:sz w:val="28"/>
          <w:szCs w:val="28"/>
        </w:rPr>
        <w:t xml:space="preserve"> сельского поселения </w:t>
      </w:r>
      <w:proofErr w:type="spellStart"/>
      <w:r w:rsidR="00BB0922" w:rsidRPr="00BB0922">
        <w:rPr>
          <w:sz w:val="28"/>
          <w:szCs w:val="28"/>
        </w:rPr>
        <w:t>Каневск</w:t>
      </w:r>
      <w:r w:rsidR="0026173B">
        <w:rPr>
          <w:sz w:val="28"/>
          <w:szCs w:val="28"/>
        </w:rPr>
        <w:t>ого</w:t>
      </w:r>
      <w:proofErr w:type="spellEnd"/>
      <w:r w:rsidR="0026173B">
        <w:rPr>
          <w:sz w:val="28"/>
          <w:szCs w:val="28"/>
        </w:rPr>
        <w:t xml:space="preserve"> района (</w:t>
      </w:r>
      <w:r w:rsidR="002328C0">
        <w:rPr>
          <w:sz w:val="28"/>
          <w:szCs w:val="28"/>
        </w:rPr>
        <w:t>Никитина</w:t>
      </w:r>
      <w:r w:rsidR="0026173B">
        <w:rPr>
          <w:sz w:val="28"/>
          <w:szCs w:val="28"/>
        </w:rPr>
        <w:t xml:space="preserve">) </w:t>
      </w:r>
      <w:proofErr w:type="gramStart"/>
      <w:r w:rsidR="0026173B">
        <w:rPr>
          <w:sz w:val="28"/>
          <w:szCs w:val="28"/>
        </w:rPr>
        <w:t>р</w:t>
      </w:r>
      <w:r w:rsidR="00BB0922" w:rsidRPr="00BB0922">
        <w:rPr>
          <w:sz w:val="28"/>
          <w:szCs w:val="28"/>
        </w:rPr>
        <w:t>азместить</w:t>
      </w:r>
      <w:proofErr w:type="gramEnd"/>
      <w:r w:rsidR="00BB0922" w:rsidRPr="00BB0922">
        <w:rPr>
          <w:sz w:val="28"/>
          <w:szCs w:val="28"/>
        </w:rPr>
        <w:t xml:space="preserve"> настоящее постановление на официальном сайте </w:t>
      </w:r>
      <w:proofErr w:type="spellStart"/>
      <w:r w:rsidR="002328C0">
        <w:rPr>
          <w:sz w:val="28"/>
          <w:szCs w:val="28"/>
        </w:rPr>
        <w:t>Кубанскостепного</w:t>
      </w:r>
      <w:proofErr w:type="spellEnd"/>
      <w:r w:rsidR="00BB0922" w:rsidRPr="00BB0922">
        <w:rPr>
          <w:sz w:val="28"/>
          <w:szCs w:val="28"/>
        </w:rPr>
        <w:t xml:space="preserve"> сельского поселения </w:t>
      </w:r>
      <w:proofErr w:type="spellStart"/>
      <w:r w:rsidR="00BB0922" w:rsidRPr="00BB0922">
        <w:rPr>
          <w:sz w:val="28"/>
          <w:szCs w:val="28"/>
        </w:rPr>
        <w:t>Каневского</w:t>
      </w:r>
      <w:proofErr w:type="spellEnd"/>
      <w:r w:rsidR="00BB0922" w:rsidRPr="00BB0922">
        <w:rPr>
          <w:sz w:val="28"/>
          <w:szCs w:val="28"/>
        </w:rPr>
        <w:t xml:space="preserve"> района в информационно-телеко</w:t>
      </w:r>
      <w:r w:rsidR="0026173B">
        <w:rPr>
          <w:sz w:val="28"/>
          <w:szCs w:val="28"/>
        </w:rPr>
        <w:t>ммуникационной сети «Интернет», о</w:t>
      </w:r>
      <w:r w:rsidR="00BB0922" w:rsidRPr="00BB0922">
        <w:rPr>
          <w:sz w:val="28"/>
          <w:szCs w:val="28"/>
        </w:rPr>
        <w:t>беспечить официальное обнародование данного постановления.</w:t>
      </w:r>
    </w:p>
    <w:p w:rsidR="00BB0922" w:rsidRPr="00BB0922" w:rsidRDefault="002328C0" w:rsidP="00BB0922">
      <w:pPr>
        <w:ind w:firstLine="709"/>
        <w:rPr>
          <w:sz w:val="28"/>
          <w:szCs w:val="28"/>
        </w:rPr>
      </w:pPr>
      <w:r>
        <w:rPr>
          <w:sz w:val="28"/>
          <w:szCs w:val="28"/>
        </w:rPr>
        <w:t>4</w:t>
      </w:r>
      <w:r w:rsidR="00BB0922" w:rsidRPr="00BB0922">
        <w:rPr>
          <w:sz w:val="28"/>
          <w:szCs w:val="28"/>
        </w:rPr>
        <w:t xml:space="preserve">. </w:t>
      </w:r>
      <w:proofErr w:type="gramStart"/>
      <w:r w:rsidR="00BB0922" w:rsidRPr="00BB0922">
        <w:rPr>
          <w:sz w:val="28"/>
          <w:szCs w:val="28"/>
        </w:rPr>
        <w:t>Контроль за</w:t>
      </w:r>
      <w:proofErr w:type="gramEnd"/>
      <w:r w:rsidR="00BB0922" w:rsidRPr="00BB0922">
        <w:rPr>
          <w:sz w:val="28"/>
          <w:szCs w:val="28"/>
        </w:rPr>
        <w:t xml:space="preserve"> исполнением настоящего постановления </w:t>
      </w:r>
      <w:r>
        <w:rPr>
          <w:sz w:val="28"/>
          <w:szCs w:val="28"/>
        </w:rPr>
        <w:t>оставляю за собой</w:t>
      </w:r>
      <w:r w:rsidR="00BB0922" w:rsidRPr="00BB0922">
        <w:rPr>
          <w:sz w:val="28"/>
          <w:szCs w:val="28"/>
        </w:rPr>
        <w:t>.</w:t>
      </w:r>
    </w:p>
    <w:p w:rsidR="002328C0" w:rsidRDefault="002328C0" w:rsidP="00BB0922">
      <w:pPr>
        <w:ind w:firstLine="709"/>
        <w:rPr>
          <w:sz w:val="28"/>
          <w:szCs w:val="28"/>
        </w:rPr>
      </w:pPr>
    </w:p>
    <w:p w:rsidR="00BB0922" w:rsidRPr="00BB0922" w:rsidRDefault="002328C0" w:rsidP="00BB0922">
      <w:pPr>
        <w:ind w:firstLine="709"/>
        <w:rPr>
          <w:sz w:val="28"/>
          <w:szCs w:val="28"/>
        </w:rPr>
      </w:pPr>
      <w:r>
        <w:rPr>
          <w:sz w:val="28"/>
          <w:szCs w:val="28"/>
        </w:rPr>
        <w:lastRenderedPageBreak/>
        <w:t>5</w:t>
      </w:r>
      <w:r w:rsidR="00BB0922" w:rsidRPr="00BB0922">
        <w:rPr>
          <w:sz w:val="28"/>
          <w:szCs w:val="28"/>
        </w:rPr>
        <w:t>. Постановление вступает в силу со дня его обнародования.</w:t>
      </w:r>
    </w:p>
    <w:p w:rsidR="00BB0922" w:rsidRPr="00BB0922" w:rsidRDefault="00BB0922" w:rsidP="00BB0922">
      <w:pPr>
        <w:ind w:firstLine="709"/>
        <w:rPr>
          <w:sz w:val="28"/>
          <w:szCs w:val="28"/>
        </w:rPr>
      </w:pPr>
    </w:p>
    <w:p w:rsidR="00BB0922" w:rsidRDefault="00BB0922" w:rsidP="00BB0922">
      <w:pPr>
        <w:ind w:firstLine="709"/>
        <w:rPr>
          <w:sz w:val="28"/>
          <w:szCs w:val="28"/>
        </w:rPr>
      </w:pPr>
    </w:p>
    <w:p w:rsidR="002328C0" w:rsidRPr="00BB0922" w:rsidRDefault="002328C0" w:rsidP="00BB0922">
      <w:pPr>
        <w:ind w:firstLine="709"/>
        <w:rPr>
          <w:sz w:val="28"/>
          <w:szCs w:val="28"/>
        </w:rPr>
      </w:pPr>
    </w:p>
    <w:p w:rsidR="002328C0" w:rsidRDefault="00BB0922" w:rsidP="00BB0922">
      <w:pPr>
        <w:ind w:firstLine="0"/>
        <w:rPr>
          <w:sz w:val="28"/>
          <w:szCs w:val="28"/>
        </w:rPr>
      </w:pPr>
      <w:r w:rsidRPr="00BB0922">
        <w:rPr>
          <w:sz w:val="28"/>
          <w:szCs w:val="28"/>
        </w:rPr>
        <w:t xml:space="preserve">Глава </w:t>
      </w:r>
      <w:proofErr w:type="spellStart"/>
      <w:r w:rsidR="002328C0">
        <w:rPr>
          <w:sz w:val="28"/>
          <w:szCs w:val="28"/>
        </w:rPr>
        <w:t>Кубанскостепного</w:t>
      </w:r>
      <w:proofErr w:type="spellEnd"/>
      <w:r w:rsidRPr="00BB0922">
        <w:rPr>
          <w:sz w:val="28"/>
          <w:szCs w:val="28"/>
        </w:rPr>
        <w:t xml:space="preserve"> </w:t>
      </w:r>
    </w:p>
    <w:p w:rsidR="00BB0922" w:rsidRPr="00BB0922" w:rsidRDefault="00BB0922" w:rsidP="00BB0922">
      <w:pPr>
        <w:ind w:firstLine="0"/>
        <w:rPr>
          <w:sz w:val="28"/>
          <w:szCs w:val="28"/>
        </w:rPr>
      </w:pPr>
      <w:r w:rsidRPr="00BB0922">
        <w:rPr>
          <w:sz w:val="28"/>
          <w:szCs w:val="28"/>
        </w:rPr>
        <w:t xml:space="preserve">сельского поселения </w:t>
      </w:r>
    </w:p>
    <w:p w:rsidR="00BB0922" w:rsidRDefault="00BB0922" w:rsidP="00BB0922">
      <w:pPr>
        <w:ind w:firstLine="0"/>
        <w:rPr>
          <w:sz w:val="28"/>
          <w:szCs w:val="28"/>
        </w:rPr>
      </w:pPr>
      <w:proofErr w:type="spellStart"/>
      <w:r>
        <w:rPr>
          <w:sz w:val="28"/>
          <w:szCs w:val="28"/>
        </w:rPr>
        <w:t>Каневского</w:t>
      </w:r>
      <w:proofErr w:type="spellEnd"/>
      <w:r>
        <w:rPr>
          <w:sz w:val="28"/>
          <w:szCs w:val="28"/>
        </w:rPr>
        <w:t xml:space="preserve"> района                                        </w:t>
      </w:r>
      <w:r w:rsidR="00AF3978">
        <w:rPr>
          <w:sz w:val="28"/>
          <w:szCs w:val="28"/>
        </w:rPr>
        <w:t xml:space="preserve">  </w:t>
      </w:r>
      <w:r w:rsidR="002328C0">
        <w:rPr>
          <w:sz w:val="28"/>
          <w:szCs w:val="28"/>
        </w:rPr>
        <w:t>Н.А. Кирсанова</w:t>
      </w:r>
    </w:p>
    <w:p w:rsidR="00BB0922" w:rsidRDefault="00BB0922" w:rsidP="00BB0922">
      <w:pPr>
        <w:ind w:firstLine="709"/>
        <w:rPr>
          <w:sz w:val="28"/>
          <w:szCs w:val="28"/>
        </w:rPr>
      </w:pPr>
    </w:p>
    <w:p w:rsidR="00BB0922" w:rsidRDefault="00BB0922" w:rsidP="00BB0922">
      <w:pPr>
        <w:ind w:firstLine="709"/>
        <w:rPr>
          <w:sz w:val="28"/>
          <w:szCs w:val="28"/>
        </w:rPr>
      </w:pPr>
    </w:p>
    <w:p w:rsidR="00BB0922" w:rsidRDefault="00BB0922" w:rsidP="00BB0922">
      <w:pPr>
        <w:ind w:firstLine="709"/>
        <w:rPr>
          <w:sz w:val="28"/>
          <w:szCs w:val="28"/>
        </w:rPr>
      </w:pPr>
    </w:p>
    <w:p w:rsidR="00BB0922" w:rsidRDefault="00BB0922" w:rsidP="00BB0922">
      <w:pPr>
        <w:ind w:firstLine="709"/>
        <w:rPr>
          <w:sz w:val="28"/>
          <w:szCs w:val="28"/>
        </w:rPr>
      </w:pPr>
    </w:p>
    <w:p w:rsidR="00BB0922" w:rsidRDefault="00BB0922" w:rsidP="00BB0922">
      <w:pPr>
        <w:ind w:firstLine="709"/>
        <w:rPr>
          <w:sz w:val="28"/>
          <w:szCs w:val="28"/>
        </w:rPr>
      </w:pPr>
    </w:p>
    <w:p w:rsidR="002328C0" w:rsidRDefault="002328C0" w:rsidP="00BB0922">
      <w:pPr>
        <w:ind w:firstLine="709"/>
        <w:rPr>
          <w:sz w:val="28"/>
          <w:szCs w:val="28"/>
        </w:rPr>
      </w:pPr>
    </w:p>
    <w:p w:rsidR="002328C0" w:rsidRDefault="002328C0" w:rsidP="00BB0922">
      <w:pPr>
        <w:ind w:firstLine="709"/>
        <w:rPr>
          <w:sz w:val="28"/>
          <w:szCs w:val="28"/>
        </w:rPr>
      </w:pPr>
    </w:p>
    <w:p w:rsidR="002328C0" w:rsidRDefault="002328C0" w:rsidP="00BB0922">
      <w:pPr>
        <w:ind w:firstLine="709"/>
        <w:rPr>
          <w:sz w:val="28"/>
          <w:szCs w:val="28"/>
        </w:rPr>
      </w:pPr>
    </w:p>
    <w:p w:rsidR="002328C0" w:rsidRDefault="002328C0" w:rsidP="00BB0922">
      <w:pPr>
        <w:ind w:firstLine="709"/>
        <w:rPr>
          <w:sz w:val="28"/>
          <w:szCs w:val="28"/>
        </w:rPr>
      </w:pPr>
    </w:p>
    <w:p w:rsidR="002328C0" w:rsidRDefault="002328C0" w:rsidP="00BB0922">
      <w:pPr>
        <w:ind w:firstLine="709"/>
        <w:rPr>
          <w:sz w:val="28"/>
          <w:szCs w:val="28"/>
        </w:rPr>
      </w:pPr>
    </w:p>
    <w:p w:rsidR="002328C0" w:rsidRDefault="002328C0" w:rsidP="00BB0922">
      <w:pPr>
        <w:ind w:firstLine="709"/>
        <w:rPr>
          <w:sz w:val="28"/>
          <w:szCs w:val="28"/>
        </w:rPr>
      </w:pPr>
    </w:p>
    <w:p w:rsidR="002328C0" w:rsidRDefault="002328C0" w:rsidP="00BB0922">
      <w:pPr>
        <w:ind w:firstLine="709"/>
        <w:rPr>
          <w:sz w:val="28"/>
          <w:szCs w:val="28"/>
        </w:rPr>
      </w:pPr>
    </w:p>
    <w:p w:rsidR="002328C0" w:rsidRDefault="002328C0" w:rsidP="00BB0922">
      <w:pPr>
        <w:ind w:firstLine="709"/>
        <w:rPr>
          <w:sz w:val="28"/>
          <w:szCs w:val="28"/>
        </w:rPr>
      </w:pPr>
    </w:p>
    <w:p w:rsidR="002328C0" w:rsidRDefault="002328C0" w:rsidP="00BB0922">
      <w:pPr>
        <w:ind w:firstLine="709"/>
        <w:rPr>
          <w:sz w:val="28"/>
          <w:szCs w:val="28"/>
        </w:rPr>
      </w:pPr>
    </w:p>
    <w:p w:rsidR="002328C0" w:rsidRDefault="002328C0" w:rsidP="00BB0922">
      <w:pPr>
        <w:ind w:firstLine="709"/>
        <w:rPr>
          <w:sz w:val="28"/>
          <w:szCs w:val="28"/>
        </w:rPr>
      </w:pPr>
    </w:p>
    <w:p w:rsidR="002328C0" w:rsidRDefault="002328C0" w:rsidP="00BB0922">
      <w:pPr>
        <w:ind w:firstLine="709"/>
        <w:rPr>
          <w:sz w:val="28"/>
          <w:szCs w:val="28"/>
        </w:rPr>
      </w:pPr>
    </w:p>
    <w:p w:rsidR="002328C0" w:rsidRDefault="002328C0" w:rsidP="00BB0922">
      <w:pPr>
        <w:ind w:firstLine="709"/>
        <w:rPr>
          <w:sz w:val="28"/>
          <w:szCs w:val="28"/>
        </w:rPr>
      </w:pPr>
    </w:p>
    <w:p w:rsidR="002328C0" w:rsidRDefault="002328C0" w:rsidP="00BB0922">
      <w:pPr>
        <w:ind w:firstLine="709"/>
        <w:rPr>
          <w:sz w:val="28"/>
          <w:szCs w:val="28"/>
        </w:rPr>
      </w:pPr>
    </w:p>
    <w:p w:rsidR="002328C0" w:rsidRDefault="002328C0" w:rsidP="00BB0922">
      <w:pPr>
        <w:ind w:firstLine="709"/>
        <w:rPr>
          <w:sz w:val="28"/>
          <w:szCs w:val="28"/>
        </w:rPr>
      </w:pPr>
    </w:p>
    <w:p w:rsidR="002328C0" w:rsidRDefault="002328C0" w:rsidP="00BB0922">
      <w:pPr>
        <w:ind w:firstLine="709"/>
        <w:rPr>
          <w:sz w:val="28"/>
          <w:szCs w:val="28"/>
        </w:rPr>
      </w:pPr>
    </w:p>
    <w:p w:rsidR="002328C0" w:rsidRDefault="002328C0" w:rsidP="00BB0922">
      <w:pPr>
        <w:ind w:firstLine="709"/>
        <w:rPr>
          <w:sz w:val="28"/>
          <w:szCs w:val="28"/>
        </w:rPr>
      </w:pPr>
    </w:p>
    <w:p w:rsidR="002328C0" w:rsidRDefault="002328C0" w:rsidP="00BB0922">
      <w:pPr>
        <w:ind w:firstLine="709"/>
        <w:rPr>
          <w:sz w:val="28"/>
          <w:szCs w:val="28"/>
        </w:rPr>
      </w:pPr>
    </w:p>
    <w:p w:rsidR="002328C0" w:rsidRDefault="002328C0" w:rsidP="00BB0922">
      <w:pPr>
        <w:ind w:firstLine="709"/>
        <w:rPr>
          <w:sz w:val="28"/>
          <w:szCs w:val="28"/>
        </w:rPr>
      </w:pPr>
    </w:p>
    <w:p w:rsidR="002328C0" w:rsidRDefault="002328C0" w:rsidP="00BB0922">
      <w:pPr>
        <w:ind w:firstLine="709"/>
        <w:rPr>
          <w:sz w:val="28"/>
          <w:szCs w:val="28"/>
        </w:rPr>
      </w:pPr>
    </w:p>
    <w:p w:rsidR="002328C0" w:rsidRDefault="002328C0" w:rsidP="00BB0922">
      <w:pPr>
        <w:ind w:firstLine="709"/>
        <w:rPr>
          <w:sz w:val="28"/>
          <w:szCs w:val="28"/>
        </w:rPr>
      </w:pPr>
    </w:p>
    <w:p w:rsidR="002328C0" w:rsidRDefault="002328C0" w:rsidP="00BB0922">
      <w:pPr>
        <w:ind w:firstLine="709"/>
        <w:rPr>
          <w:sz w:val="28"/>
          <w:szCs w:val="28"/>
        </w:rPr>
      </w:pPr>
    </w:p>
    <w:p w:rsidR="002328C0" w:rsidRDefault="002328C0" w:rsidP="00BB0922">
      <w:pPr>
        <w:ind w:firstLine="709"/>
        <w:rPr>
          <w:sz w:val="28"/>
          <w:szCs w:val="28"/>
        </w:rPr>
      </w:pPr>
    </w:p>
    <w:p w:rsidR="002328C0" w:rsidRDefault="002328C0" w:rsidP="00BB0922">
      <w:pPr>
        <w:ind w:firstLine="709"/>
        <w:rPr>
          <w:sz w:val="28"/>
          <w:szCs w:val="28"/>
        </w:rPr>
      </w:pPr>
    </w:p>
    <w:p w:rsidR="002328C0" w:rsidRDefault="002328C0" w:rsidP="00BB0922">
      <w:pPr>
        <w:ind w:firstLine="709"/>
        <w:rPr>
          <w:sz w:val="28"/>
          <w:szCs w:val="28"/>
        </w:rPr>
      </w:pPr>
    </w:p>
    <w:p w:rsidR="002328C0" w:rsidRDefault="002328C0" w:rsidP="00BB0922">
      <w:pPr>
        <w:ind w:firstLine="709"/>
        <w:rPr>
          <w:sz w:val="28"/>
          <w:szCs w:val="28"/>
        </w:rPr>
      </w:pPr>
    </w:p>
    <w:p w:rsidR="002328C0" w:rsidRDefault="002328C0" w:rsidP="00BB0922">
      <w:pPr>
        <w:ind w:firstLine="709"/>
        <w:rPr>
          <w:sz w:val="28"/>
          <w:szCs w:val="28"/>
        </w:rPr>
      </w:pPr>
    </w:p>
    <w:p w:rsidR="002328C0" w:rsidRDefault="002328C0" w:rsidP="00BB0922">
      <w:pPr>
        <w:ind w:firstLine="709"/>
        <w:rPr>
          <w:sz w:val="28"/>
          <w:szCs w:val="28"/>
        </w:rPr>
      </w:pPr>
    </w:p>
    <w:p w:rsidR="002328C0" w:rsidRDefault="002328C0" w:rsidP="00BB0922">
      <w:pPr>
        <w:ind w:firstLine="709"/>
        <w:rPr>
          <w:sz w:val="28"/>
          <w:szCs w:val="28"/>
        </w:rPr>
      </w:pPr>
    </w:p>
    <w:p w:rsidR="002328C0" w:rsidRDefault="002328C0" w:rsidP="00BB0922">
      <w:pPr>
        <w:ind w:firstLine="709"/>
        <w:rPr>
          <w:sz w:val="28"/>
          <w:szCs w:val="28"/>
        </w:rPr>
      </w:pPr>
    </w:p>
    <w:p w:rsidR="002328C0" w:rsidRDefault="002328C0" w:rsidP="00BB0922">
      <w:pPr>
        <w:ind w:firstLine="709"/>
        <w:rPr>
          <w:sz w:val="28"/>
          <w:szCs w:val="28"/>
        </w:rPr>
      </w:pPr>
    </w:p>
    <w:p w:rsidR="002328C0" w:rsidRDefault="002328C0" w:rsidP="00BB0922">
      <w:pPr>
        <w:ind w:firstLine="709"/>
        <w:rPr>
          <w:sz w:val="28"/>
          <w:szCs w:val="28"/>
        </w:rPr>
      </w:pPr>
    </w:p>
    <w:p w:rsidR="002328C0" w:rsidRDefault="002328C0" w:rsidP="00BB0922">
      <w:pPr>
        <w:ind w:firstLine="709"/>
        <w:rPr>
          <w:sz w:val="28"/>
          <w:szCs w:val="28"/>
        </w:rPr>
      </w:pPr>
    </w:p>
    <w:p w:rsidR="002328C0" w:rsidRDefault="002328C0" w:rsidP="00BB0922">
      <w:pPr>
        <w:ind w:firstLine="709"/>
        <w:rPr>
          <w:sz w:val="28"/>
          <w:szCs w:val="28"/>
        </w:rPr>
      </w:pPr>
    </w:p>
    <w:p w:rsidR="00BB0922" w:rsidRDefault="0026173B" w:rsidP="0026173B">
      <w:pPr>
        <w:ind w:firstLine="709"/>
        <w:jc w:val="right"/>
        <w:rPr>
          <w:sz w:val="28"/>
          <w:szCs w:val="28"/>
        </w:rPr>
      </w:pPr>
      <w:r>
        <w:rPr>
          <w:sz w:val="28"/>
          <w:szCs w:val="28"/>
        </w:rPr>
        <w:lastRenderedPageBreak/>
        <w:t>ПРИЛОЖЕНИЕ</w:t>
      </w:r>
    </w:p>
    <w:p w:rsidR="0026173B" w:rsidRDefault="0026173B" w:rsidP="0026173B">
      <w:pPr>
        <w:ind w:firstLine="709"/>
        <w:jc w:val="right"/>
        <w:rPr>
          <w:sz w:val="28"/>
          <w:szCs w:val="28"/>
        </w:rPr>
      </w:pPr>
      <w:r>
        <w:rPr>
          <w:sz w:val="28"/>
          <w:szCs w:val="28"/>
        </w:rPr>
        <w:t xml:space="preserve">к постановлению администрации </w:t>
      </w:r>
    </w:p>
    <w:p w:rsidR="0026173B" w:rsidRDefault="002328C0" w:rsidP="0026173B">
      <w:pPr>
        <w:ind w:firstLine="709"/>
        <w:jc w:val="right"/>
        <w:rPr>
          <w:sz w:val="28"/>
          <w:szCs w:val="28"/>
        </w:rPr>
      </w:pPr>
      <w:proofErr w:type="spellStart"/>
      <w:r>
        <w:rPr>
          <w:sz w:val="28"/>
          <w:szCs w:val="28"/>
        </w:rPr>
        <w:t>Кубанскостепного</w:t>
      </w:r>
      <w:proofErr w:type="spellEnd"/>
      <w:r w:rsidR="0026173B">
        <w:rPr>
          <w:sz w:val="28"/>
          <w:szCs w:val="28"/>
        </w:rPr>
        <w:t xml:space="preserve"> сельского поселения</w:t>
      </w:r>
    </w:p>
    <w:p w:rsidR="0026173B" w:rsidRDefault="0026173B" w:rsidP="0026173B">
      <w:pPr>
        <w:ind w:firstLine="709"/>
        <w:jc w:val="right"/>
        <w:rPr>
          <w:sz w:val="28"/>
          <w:szCs w:val="28"/>
        </w:rPr>
      </w:pPr>
      <w:r>
        <w:rPr>
          <w:sz w:val="28"/>
          <w:szCs w:val="28"/>
        </w:rPr>
        <w:t xml:space="preserve">Каневского района </w:t>
      </w:r>
    </w:p>
    <w:p w:rsidR="0026173B" w:rsidRDefault="0026173B" w:rsidP="0026173B">
      <w:pPr>
        <w:ind w:firstLine="709"/>
        <w:jc w:val="right"/>
        <w:rPr>
          <w:sz w:val="28"/>
          <w:szCs w:val="28"/>
        </w:rPr>
      </w:pPr>
      <w:r>
        <w:rPr>
          <w:sz w:val="28"/>
          <w:szCs w:val="28"/>
        </w:rPr>
        <w:t xml:space="preserve">от </w:t>
      </w:r>
      <w:r w:rsidR="00AD4C70">
        <w:rPr>
          <w:sz w:val="28"/>
          <w:szCs w:val="28"/>
        </w:rPr>
        <w:t>12.05.2022</w:t>
      </w:r>
      <w:r>
        <w:rPr>
          <w:sz w:val="28"/>
          <w:szCs w:val="28"/>
        </w:rPr>
        <w:t xml:space="preserve"> г</w:t>
      </w:r>
      <w:r w:rsidR="00AD4C70">
        <w:rPr>
          <w:sz w:val="28"/>
          <w:szCs w:val="28"/>
        </w:rPr>
        <w:t>ода</w:t>
      </w:r>
      <w:r>
        <w:rPr>
          <w:sz w:val="28"/>
          <w:szCs w:val="28"/>
        </w:rPr>
        <w:t xml:space="preserve"> № </w:t>
      </w:r>
      <w:r w:rsidR="00AD4C70">
        <w:rPr>
          <w:sz w:val="28"/>
          <w:szCs w:val="28"/>
        </w:rPr>
        <w:t>41</w:t>
      </w:r>
    </w:p>
    <w:p w:rsidR="00BB0922" w:rsidRDefault="00BB0922" w:rsidP="00BB0922">
      <w:pPr>
        <w:ind w:firstLine="709"/>
        <w:rPr>
          <w:sz w:val="28"/>
          <w:szCs w:val="28"/>
        </w:rPr>
      </w:pPr>
    </w:p>
    <w:p w:rsidR="00BB0922" w:rsidRDefault="00BB0922" w:rsidP="00BB0922">
      <w:pPr>
        <w:ind w:firstLine="709"/>
        <w:rPr>
          <w:sz w:val="28"/>
          <w:szCs w:val="28"/>
        </w:rPr>
      </w:pPr>
    </w:p>
    <w:p w:rsidR="00BB0922" w:rsidRPr="00D866E3" w:rsidRDefault="00BB0922" w:rsidP="00BB0922">
      <w:pPr>
        <w:ind w:firstLine="709"/>
        <w:rPr>
          <w:sz w:val="28"/>
          <w:szCs w:val="28"/>
        </w:rPr>
      </w:pPr>
    </w:p>
    <w:p w:rsidR="00CA047D" w:rsidRPr="00BB0922" w:rsidRDefault="00CA047D" w:rsidP="00BB0922">
      <w:pPr>
        <w:pStyle w:val="3"/>
        <w:spacing w:before="0" w:after="0"/>
        <w:ind w:firstLine="709"/>
        <w:rPr>
          <w:color w:val="000000" w:themeColor="text1"/>
          <w:sz w:val="28"/>
          <w:szCs w:val="28"/>
        </w:rPr>
      </w:pPr>
      <w:r w:rsidRPr="00BB0922">
        <w:rPr>
          <w:color w:val="000000" w:themeColor="text1"/>
          <w:sz w:val="28"/>
          <w:szCs w:val="28"/>
        </w:rPr>
        <w:t>АДМИНИСТРАТИВНЫЙ РЕГЛАМЕНТ</w:t>
      </w:r>
    </w:p>
    <w:p w:rsidR="00CA047D" w:rsidRDefault="00CA047D" w:rsidP="00BB0922">
      <w:pPr>
        <w:pStyle w:val="3"/>
        <w:spacing w:before="0" w:after="0"/>
        <w:ind w:firstLine="709"/>
        <w:rPr>
          <w:color w:val="000000" w:themeColor="text1"/>
          <w:sz w:val="28"/>
          <w:szCs w:val="28"/>
        </w:rPr>
      </w:pPr>
      <w:r w:rsidRPr="00BB0922">
        <w:rPr>
          <w:color w:val="000000" w:themeColor="text1"/>
          <w:sz w:val="28"/>
          <w:szCs w:val="28"/>
        </w:rPr>
        <w:t>предоставления му</w:t>
      </w:r>
      <w:r w:rsidR="0026173B">
        <w:rPr>
          <w:color w:val="000000" w:themeColor="text1"/>
          <w:sz w:val="28"/>
          <w:szCs w:val="28"/>
        </w:rPr>
        <w:t>ниципальной услуги «</w:t>
      </w:r>
      <w:r w:rsidRPr="00BB0922">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w:t>
      </w:r>
      <w:r w:rsidR="0026173B">
        <w:rPr>
          <w:color w:val="000000" w:themeColor="text1"/>
          <w:sz w:val="28"/>
          <w:szCs w:val="28"/>
        </w:rPr>
        <w:t>аритного транспортного средства»</w:t>
      </w:r>
    </w:p>
    <w:p w:rsidR="0026173B" w:rsidRPr="00233581" w:rsidRDefault="0026173B" w:rsidP="0026173B">
      <w:pPr>
        <w:rPr>
          <w:rFonts w:ascii="Times New Roman" w:hAnsi="Times New Roman" w:cs="Times New Roman"/>
          <w:color w:val="000000" w:themeColor="text1"/>
          <w:sz w:val="28"/>
          <w:szCs w:val="28"/>
        </w:rPr>
      </w:pPr>
    </w:p>
    <w:p w:rsidR="0026173B" w:rsidRPr="00233581" w:rsidRDefault="0026173B" w:rsidP="0026173B">
      <w:pPr>
        <w:ind w:firstLine="0"/>
        <w:jc w:val="center"/>
        <w:outlineLvl w:val="2"/>
        <w:rPr>
          <w:rFonts w:ascii="Times New Roman" w:eastAsia="Times New Roman" w:hAnsi="Times New Roman" w:cs="Times New Roman"/>
          <w:b/>
          <w:bCs/>
          <w:color w:val="000000" w:themeColor="text1"/>
          <w:sz w:val="28"/>
          <w:szCs w:val="28"/>
        </w:rPr>
      </w:pPr>
      <w:r w:rsidRPr="00233581">
        <w:rPr>
          <w:rFonts w:ascii="Times New Roman" w:eastAsia="Times New Roman" w:hAnsi="Times New Roman" w:cs="Times New Roman"/>
          <w:b/>
          <w:bCs/>
          <w:color w:val="000000" w:themeColor="text1"/>
          <w:sz w:val="28"/>
          <w:szCs w:val="28"/>
        </w:rPr>
        <w:t>1. Общие положения</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Подраздел 1.1. Предмет регулирования</w:t>
      </w:r>
    </w:p>
    <w:p w:rsidR="0026173B" w:rsidRPr="0026173B" w:rsidRDefault="0026173B" w:rsidP="0026173B">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1.1.1. </w:t>
      </w:r>
      <w:proofErr w:type="gramStart"/>
      <w:r w:rsidRPr="0026173B">
        <w:rPr>
          <w:rFonts w:ascii="Times New Roman" w:eastAsia="Times New Roman" w:hAnsi="Times New Roman" w:cs="Times New Roman"/>
          <w:sz w:val="28"/>
          <w:szCs w:val="28"/>
        </w:rPr>
        <w:t>Административный регламент предо</w:t>
      </w:r>
      <w:r>
        <w:rPr>
          <w:rFonts w:ascii="Times New Roman" w:eastAsia="Times New Roman" w:hAnsi="Times New Roman" w:cs="Times New Roman"/>
          <w:sz w:val="28"/>
          <w:szCs w:val="28"/>
        </w:rPr>
        <w:t>ставления муниципальной услуги «</w:t>
      </w:r>
      <w:r w:rsidRPr="0026173B">
        <w:rPr>
          <w:rFonts w:ascii="Times New Roman" w:eastAsia="Times New Roman" w:hAnsi="Times New Roman" w:cs="Times New Roman"/>
          <w:sz w:val="28"/>
          <w:szCs w:val="28"/>
        </w:rPr>
        <w:t>Выдача специального разрешения на движение по автомобильным дорогам местного значения тяжеловесного и (или) крупногаб</w:t>
      </w:r>
      <w:r>
        <w:rPr>
          <w:rFonts w:ascii="Times New Roman" w:eastAsia="Times New Roman" w:hAnsi="Times New Roman" w:cs="Times New Roman"/>
          <w:sz w:val="28"/>
          <w:szCs w:val="28"/>
        </w:rPr>
        <w:t>аритного транспортного средства»</w:t>
      </w:r>
      <w:r w:rsidRPr="0026173B">
        <w:rPr>
          <w:rFonts w:ascii="Times New Roman" w:eastAsia="Times New Roman" w:hAnsi="Times New Roman" w:cs="Times New Roman"/>
          <w:sz w:val="28"/>
          <w:szCs w:val="28"/>
        </w:rPr>
        <w:t xml:space="preserve"> (далее - регламент) определяет стандарты, сроки и последовательность административных процедур (действий) предоставления администрацией </w:t>
      </w:r>
      <w:proofErr w:type="spellStart"/>
      <w:r w:rsidR="002328C0">
        <w:rPr>
          <w:rFonts w:ascii="Times New Roman" w:eastAsia="Times New Roman" w:hAnsi="Times New Roman" w:cs="Times New Roman"/>
          <w:sz w:val="28"/>
          <w:szCs w:val="28"/>
        </w:rPr>
        <w:t>Кубанскостепного</w:t>
      </w:r>
      <w:proofErr w:type="spellEnd"/>
      <w:r w:rsidRPr="0026173B">
        <w:rPr>
          <w:rFonts w:ascii="Times New Roman" w:eastAsia="Times New Roman" w:hAnsi="Times New Roman" w:cs="Times New Roman"/>
          <w:sz w:val="28"/>
          <w:szCs w:val="28"/>
        </w:rPr>
        <w:t xml:space="preserve"> сельского поселения </w:t>
      </w:r>
      <w:proofErr w:type="spellStart"/>
      <w:r>
        <w:rPr>
          <w:rFonts w:ascii="Times New Roman" w:eastAsia="Times New Roman" w:hAnsi="Times New Roman" w:cs="Times New Roman"/>
          <w:sz w:val="28"/>
          <w:szCs w:val="28"/>
        </w:rPr>
        <w:t>Каневского</w:t>
      </w:r>
      <w:proofErr w:type="spellEnd"/>
      <w:r w:rsidRPr="0026173B">
        <w:rPr>
          <w:rFonts w:ascii="Times New Roman" w:eastAsia="Times New Roman" w:hAnsi="Times New Roman" w:cs="Times New Roman"/>
          <w:sz w:val="28"/>
          <w:szCs w:val="28"/>
        </w:rPr>
        <w:t xml:space="preserve"> района по выдаче специального разрешения на движение по автомобильным дорогам местного значения тяжеловесного и (или) крупногабаритного транспортного средства (далее - муниципальная услуга).</w:t>
      </w:r>
      <w:proofErr w:type="gramEnd"/>
    </w:p>
    <w:p w:rsidR="0026173B" w:rsidRPr="0026173B" w:rsidRDefault="0026173B" w:rsidP="0026173B">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1.1.2. Настоящий регламент распространяется на правоотношения по выдаче специального разрешения на движение по автомобильным дорогам:</w:t>
      </w:r>
    </w:p>
    <w:p w:rsidR="0026173B" w:rsidRPr="0026173B" w:rsidRDefault="0026173B" w:rsidP="0026173B">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w:t>
      </w:r>
    </w:p>
    <w:p w:rsidR="0026173B" w:rsidRPr="0026173B" w:rsidRDefault="0026173B" w:rsidP="0026173B">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w:t>
      </w:r>
      <w:r w:rsidRPr="0026173B">
        <w:rPr>
          <w:rFonts w:ascii="Times New Roman" w:eastAsia="Times New Roman" w:hAnsi="Times New Roman" w:cs="Times New Roman"/>
          <w:sz w:val="28"/>
          <w:szCs w:val="28"/>
        </w:rPr>
        <w:lastRenderedPageBreak/>
        <w:t>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w:t>
      </w:r>
    </w:p>
    <w:p w:rsidR="0026173B" w:rsidRPr="0026173B" w:rsidRDefault="0026173B" w:rsidP="0026173B">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1.1.3. </w:t>
      </w:r>
      <w:proofErr w:type="gramStart"/>
      <w:r w:rsidRPr="0026173B">
        <w:rPr>
          <w:rFonts w:ascii="Times New Roman" w:eastAsia="Times New Roman" w:hAnsi="Times New Roman" w:cs="Times New Roman"/>
          <w:sz w:val="28"/>
          <w:szCs w:val="28"/>
        </w:rPr>
        <w:t xml:space="preserve">Настоящий регламент распространяется на правоотношения по выдаче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местного значения </w:t>
      </w:r>
      <w:proofErr w:type="spellStart"/>
      <w:r w:rsidR="002328C0">
        <w:rPr>
          <w:rFonts w:ascii="Times New Roman" w:eastAsia="Times New Roman" w:hAnsi="Times New Roman" w:cs="Times New Roman"/>
          <w:sz w:val="28"/>
          <w:szCs w:val="28"/>
        </w:rPr>
        <w:t>Кубанскостепного</w:t>
      </w:r>
      <w:proofErr w:type="spellEnd"/>
      <w:r w:rsidRPr="0026173B">
        <w:rPr>
          <w:rFonts w:ascii="Times New Roman" w:eastAsia="Times New Roman" w:hAnsi="Times New Roman" w:cs="Times New Roman"/>
          <w:sz w:val="28"/>
          <w:szCs w:val="28"/>
        </w:rPr>
        <w:t xml:space="preserve"> сельского поселения </w:t>
      </w:r>
      <w:proofErr w:type="spellStart"/>
      <w:r w:rsidR="007429A7">
        <w:rPr>
          <w:rFonts w:ascii="Times New Roman" w:eastAsia="Times New Roman" w:hAnsi="Times New Roman" w:cs="Times New Roman"/>
          <w:sz w:val="28"/>
          <w:szCs w:val="28"/>
        </w:rPr>
        <w:t>Каневского</w:t>
      </w:r>
      <w:proofErr w:type="spellEnd"/>
      <w:r w:rsidRPr="0026173B">
        <w:rPr>
          <w:rFonts w:ascii="Times New Roman" w:eastAsia="Times New Roman" w:hAnsi="Times New Roman" w:cs="Times New Roman"/>
          <w:sz w:val="28"/>
          <w:szCs w:val="28"/>
        </w:rPr>
        <w:t xml:space="preserve"> района при условии, что маршрут такого транспортного средства проходит в границах населенных пунктов </w:t>
      </w:r>
      <w:proofErr w:type="spellStart"/>
      <w:r w:rsidR="002328C0">
        <w:rPr>
          <w:rFonts w:ascii="Times New Roman" w:eastAsia="Times New Roman" w:hAnsi="Times New Roman" w:cs="Times New Roman"/>
          <w:sz w:val="28"/>
          <w:szCs w:val="28"/>
        </w:rPr>
        <w:t>Кубанскостепного</w:t>
      </w:r>
      <w:proofErr w:type="spellEnd"/>
      <w:r w:rsidRPr="0026173B">
        <w:rPr>
          <w:rFonts w:ascii="Times New Roman" w:eastAsia="Times New Roman" w:hAnsi="Times New Roman" w:cs="Times New Roman"/>
          <w:sz w:val="28"/>
          <w:szCs w:val="28"/>
        </w:rPr>
        <w:t xml:space="preserve"> сельского поселения </w:t>
      </w:r>
      <w:proofErr w:type="spellStart"/>
      <w:r w:rsidR="007429A7">
        <w:rPr>
          <w:rFonts w:ascii="Times New Roman" w:eastAsia="Times New Roman" w:hAnsi="Times New Roman" w:cs="Times New Roman"/>
          <w:sz w:val="28"/>
          <w:szCs w:val="28"/>
        </w:rPr>
        <w:t>Каневского</w:t>
      </w:r>
      <w:proofErr w:type="spellEnd"/>
      <w:r w:rsidRPr="0026173B">
        <w:rPr>
          <w:rFonts w:ascii="Times New Roman" w:eastAsia="Times New Roman" w:hAnsi="Times New Roman" w:cs="Times New Roman"/>
          <w:sz w:val="28"/>
          <w:szCs w:val="28"/>
        </w:rPr>
        <w:t xml:space="preserve"> района и указанный маршрут</w:t>
      </w:r>
      <w:proofErr w:type="gramEnd"/>
      <w:r w:rsidRPr="0026173B">
        <w:rPr>
          <w:rFonts w:ascii="Times New Roman" w:eastAsia="Times New Roman" w:hAnsi="Times New Roman" w:cs="Times New Roman"/>
          <w:sz w:val="28"/>
          <w:szCs w:val="28"/>
        </w:rPr>
        <w:t>,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7429A7" w:rsidP="007429A7">
      <w:pPr>
        <w:ind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Подраздел 1.2. Круг заявителей.</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1.2.1. Заявителями, имеющими право на получение муниципальной услуги, являются граждане, в том числе индивидуальные предприниматели или юридические лица, являющиеся владельцами тяжеловесного и (или) крупногабаритного транспортного средства или их уполномоченные представители (далее - заявитель, заявители).</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1.2.2. Заявление, указанное в пункте 2.6.1 настоящего подраздела регламента, подается заявителем в администрацию </w:t>
      </w:r>
      <w:proofErr w:type="spellStart"/>
      <w:r w:rsidR="007D0FA1">
        <w:rPr>
          <w:rFonts w:ascii="Times New Roman" w:eastAsia="Times New Roman" w:hAnsi="Times New Roman" w:cs="Times New Roman"/>
          <w:sz w:val="28"/>
          <w:szCs w:val="28"/>
        </w:rPr>
        <w:t>Кубанскостепного</w:t>
      </w:r>
      <w:proofErr w:type="spellEnd"/>
      <w:r w:rsidRPr="0026173B">
        <w:rPr>
          <w:rFonts w:ascii="Times New Roman" w:eastAsia="Times New Roman" w:hAnsi="Times New Roman" w:cs="Times New Roman"/>
          <w:sz w:val="28"/>
          <w:szCs w:val="28"/>
        </w:rPr>
        <w:t xml:space="preserve"> сельского поселения </w:t>
      </w:r>
      <w:proofErr w:type="spellStart"/>
      <w:r w:rsidR="007429A7">
        <w:rPr>
          <w:rFonts w:ascii="Times New Roman" w:eastAsia="Times New Roman" w:hAnsi="Times New Roman" w:cs="Times New Roman"/>
          <w:sz w:val="28"/>
          <w:szCs w:val="28"/>
        </w:rPr>
        <w:t>Каневского</w:t>
      </w:r>
      <w:proofErr w:type="spellEnd"/>
      <w:r w:rsidRPr="0026173B">
        <w:rPr>
          <w:rFonts w:ascii="Times New Roman" w:eastAsia="Times New Roman" w:hAnsi="Times New Roman" w:cs="Times New Roman"/>
          <w:sz w:val="28"/>
          <w:szCs w:val="28"/>
        </w:rPr>
        <w:t xml:space="preserve"> района на </w:t>
      </w:r>
      <w:proofErr w:type="gramStart"/>
      <w:r w:rsidRPr="0026173B">
        <w:rPr>
          <w:rFonts w:ascii="Times New Roman" w:eastAsia="Times New Roman" w:hAnsi="Times New Roman" w:cs="Times New Roman"/>
          <w:sz w:val="28"/>
          <w:szCs w:val="28"/>
        </w:rPr>
        <w:t>территории</w:t>
      </w:r>
      <w:proofErr w:type="gramEnd"/>
      <w:r w:rsidRPr="0026173B">
        <w:rPr>
          <w:rFonts w:ascii="Times New Roman" w:eastAsia="Times New Roman" w:hAnsi="Times New Roman" w:cs="Times New Roman"/>
          <w:sz w:val="28"/>
          <w:szCs w:val="28"/>
        </w:rPr>
        <w:t xml:space="preserve"> обслуживания которой начинается маршрут перевозки, в соответствии с пунктом 1.1.3 подраздела 1.1 регламента.</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7429A7">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Подраздел 1.3. Требования к порядку информирования о пред</w:t>
      </w:r>
      <w:r w:rsidR="007429A7">
        <w:rPr>
          <w:rFonts w:ascii="Times New Roman" w:eastAsia="Times New Roman" w:hAnsi="Times New Roman" w:cs="Times New Roman"/>
          <w:sz w:val="28"/>
          <w:szCs w:val="28"/>
        </w:rPr>
        <w:t>оставлении муниципальной услуги</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1.3.1.1.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(далее - информирование) осуществляется:</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в администрации </w:t>
      </w:r>
      <w:proofErr w:type="spellStart"/>
      <w:r w:rsidR="007D0FA1">
        <w:rPr>
          <w:rFonts w:ascii="Times New Roman" w:eastAsia="Times New Roman" w:hAnsi="Times New Roman" w:cs="Times New Roman"/>
          <w:sz w:val="28"/>
          <w:szCs w:val="28"/>
        </w:rPr>
        <w:t>Кубанскостепного</w:t>
      </w:r>
      <w:proofErr w:type="spellEnd"/>
      <w:r w:rsidRPr="0026173B">
        <w:rPr>
          <w:rFonts w:ascii="Times New Roman" w:eastAsia="Times New Roman" w:hAnsi="Times New Roman" w:cs="Times New Roman"/>
          <w:sz w:val="28"/>
          <w:szCs w:val="28"/>
        </w:rPr>
        <w:t xml:space="preserve"> сельского поселения </w:t>
      </w:r>
      <w:proofErr w:type="spellStart"/>
      <w:r w:rsidR="007429A7">
        <w:rPr>
          <w:rFonts w:ascii="Times New Roman" w:eastAsia="Times New Roman" w:hAnsi="Times New Roman" w:cs="Times New Roman"/>
          <w:sz w:val="28"/>
          <w:szCs w:val="28"/>
        </w:rPr>
        <w:t>Каневского</w:t>
      </w:r>
      <w:proofErr w:type="spellEnd"/>
      <w:r w:rsidRPr="0026173B">
        <w:rPr>
          <w:rFonts w:ascii="Times New Roman" w:eastAsia="Times New Roman" w:hAnsi="Times New Roman" w:cs="Times New Roman"/>
          <w:sz w:val="28"/>
          <w:szCs w:val="28"/>
        </w:rPr>
        <w:t xml:space="preserve"> района;</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lastRenderedPageBreak/>
        <w:t xml:space="preserve">посредством размещения информации на официальном сайте </w:t>
      </w:r>
      <w:proofErr w:type="spellStart"/>
      <w:r w:rsidR="007D0FA1">
        <w:rPr>
          <w:rFonts w:ascii="Times New Roman" w:eastAsia="Times New Roman" w:hAnsi="Times New Roman" w:cs="Times New Roman"/>
          <w:sz w:val="28"/>
          <w:szCs w:val="28"/>
        </w:rPr>
        <w:t>Кубанскостепного</w:t>
      </w:r>
      <w:proofErr w:type="spellEnd"/>
      <w:r w:rsidRPr="0026173B">
        <w:rPr>
          <w:rFonts w:ascii="Times New Roman" w:eastAsia="Times New Roman" w:hAnsi="Times New Roman" w:cs="Times New Roman"/>
          <w:sz w:val="28"/>
          <w:szCs w:val="28"/>
        </w:rPr>
        <w:t xml:space="preserve"> сельского поселения </w:t>
      </w:r>
      <w:proofErr w:type="spellStart"/>
      <w:r w:rsidR="007429A7">
        <w:rPr>
          <w:rFonts w:ascii="Times New Roman" w:eastAsia="Times New Roman" w:hAnsi="Times New Roman" w:cs="Times New Roman"/>
          <w:sz w:val="28"/>
          <w:szCs w:val="28"/>
        </w:rPr>
        <w:t>Каневского</w:t>
      </w:r>
      <w:proofErr w:type="spellEnd"/>
      <w:r w:rsidRPr="0026173B">
        <w:rPr>
          <w:rFonts w:ascii="Times New Roman" w:eastAsia="Times New Roman" w:hAnsi="Times New Roman" w:cs="Times New Roman"/>
          <w:sz w:val="28"/>
          <w:szCs w:val="28"/>
        </w:rPr>
        <w:t xml:space="preserve"> района в информационно-телекоммуникационной сети "Интернет": </w:t>
      </w:r>
      <w:hyperlink r:id="rId8" w:history="1">
        <w:r w:rsidR="007D0FA1" w:rsidRPr="006F120C">
          <w:rPr>
            <w:rStyle w:val="ad"/>
            <w:sz w:val="28"/>
            <w:szCs w:val="28"/>
          </w:rPr>
          <w:t>http:</w:t>
        </w:r>
        <w:r w:rsidR="007D0FA1" w:rsidRPr="006F120C">
          <w:rPr>
            <w:rStyle w:val="ad"/>
            <w:rFonts w:eastAsia="MS Mincho"/>
            <w:sz w:val="28"/>
            <w:szCs w:val="28"/>
          </w:rPr>
          <w:t>//www.</w:t>
        </w:r>
        <w:proofErr w:type="spellStart"/>
        <w:r w:rsidR="007D0FA1" w:rsidRPr="006F120C">
          <w:rPr>
            <w:rStyle w:val="ad"/>
            <w:rFonts w:eastAsia="Calibri"/>
            <w:sz w:val="28"/>
            <w:szCs w:val="28"/>
            <w:lang w:val="en-US" w:eastAsia="en-US"/>
          </w:rPr>
          <w:t>kubanskostepnoe</w:t>
        </w:r>
        <w:proofErr w:type="spellEnd"/>
        <w:r w:rsidR="007D0FA1" w:rsidRPr="006F120C">
          <w:rPr>
            <w:rStyle w:val="ad"/>
            <w:rFonts w:eastAsia="MS Mincho"/>
            <w:sz w:val="28"/>
            <w:szCs w:val="28"/>
          </w:rPr>
          <w:t>.</w:t>
        </w:r>
        <w:proofErr w:type="spellStart"/>
        <w:r w:rsidR="007D0FA1" w:rsidRPr="006F120C">
          <w:rPr>
            <w:rStyle w:val="ad"/>
            <w:rFonts w:eastAsia="MS Mincho"/>
            <w:sz w:val="28"/>
            <w:szCs w:val="28"/>
          </w:rPr>
          <w:t>ru</w:t>
        </w:r>
        <w:proofErr w:type="spellEnd"/>
      </w:hyperlink>
      <w:r w:rsidR="007D0FA1" w:rsidRPr="0026173B">
        <w:rPr>
          <w:rFonts w:ascii="Times New Roman" w:eastAsia="Times New Roman" w:hAnsi="Times New Roman" w:cs="Times New Roman"/>
          <w:sz w:val="28"/>
          <w:szCs w:val="28"/>
        </w:rPr>
        <w:t xml:space="preserve"> </w:t>
      </w:r>
      <w:r w:rsidRPr="0026173B">
        <w:rPr>
          <w:rFonts w:ascii="Times New Roman" w:eastAsia="Times New Roman" w:hAnsi="Times New Roman" w:cs="Times New Roman"/>
          <w:sz w:val="28"/>
          <w:szCs w:val="28"/>
        </w:rPr>
        <w:t>(далее - официальный сайт);</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посредством Единого портала, Регионального портала.</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1.3.1.2. Информирование о предоставлении муниципальной услуги, а также предоставленные заявителям в ходе консультаций формы документов и информационно-справочные материалы являются бесплатными.</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1.3.1.3. Информирование заявителей организуется следующим образом:</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индивидуальное информирование;</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публичное информирование.</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Информирование проводится в форме устного или письменного информирования.</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1.3.1.4. Публичное письменное информирование осуществляется путем размещения информации в открытой и доступной форме: на официальном сайте, Едином портале, Региональном портале, издания информационных материалов (памяток, брошюр, буклетов и т.д.).</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На официальном сайте заявителю предоставляется возможность:</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скачать и распечатать шаблон заявления на предоставление муниципальной услуги, настоящий регламент, нормативные правовые акты, устанавливающие требования к предоставлению муниципальной услуги;</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ознакомиться с информацией о досудебном (внесудебном) порядке обжалования решений и действий (бездействия) администрации </w:t>
      </w:r>
      <w:proofErr w:type="spellStart"/>
      <w:r w:rsidR="004E6A2E">
        <w:rPr>
          <w:rFonts w:ascii="Times New Roman" w:eastAsia="Times New Roman" w:hAnsi="Times New Roman" w:cs="Times New Roman"/>
          <w:sz w:val="28"/>
          <w:szCs w:val="28"/>
        </w:rPr>
        <w:t>Кубанскостепного</w:t>
      </w:r>
      <w:proofErr w:type="spellEnd"/>
      <w:r w:rsidR="00DB05BE">
        <w:rPr>
          <w:rFonts w:ascii="Times New Roman" w:eastAsia="Times New Roman" w:hAnsi="Times New Roman" w:cs="Times New Roman"/>
          <w:sz w:val="28"/>
          <w:szCs w:val="28"/>
        </w:rPr>
        <w:t xml:space="preserve"> </w:t>
      </w:r>
      <w:r w:rsidRPr="0026173B">
        <w:rPr>
          <w:rFonts w:ascii="Times New Roman" w:eastAsia="Times New Roman" w:hAnsi="Times New Roman" w:cs="Times New Roman"/>
          <w:sz w:val="28"/>
          <w:szCs w:val="28"/>
        </w:rPr>
        <w:t xml:space="preserve">сельского поселения </w:t>
      </w:r>
      <w:proofErr w:type="spellStart"/>
      <w:r w:rsidR="00DB05BE">
        <w:rPr>
          <w:rFonts w:ascii="Times New Roman" w:eastAsia="Times New Roman" w:hAnsi="Times New Roman" w:cs="Times New Roman"/>
          <w:sz w:val="28"/>
          <w:szCs w:val="28"/>
        </w:rPr>
        <w:t>Каневского</w:t>
      </w:r>
      <w:proofErr w:type="spellEnd"/>
      <w:r w:rsidRPr="0026173B">
        <w:rPr>
          <w:rFonts w:ascii="Times New Roman" w:eastAsia="Times New Roman" w:hAnsi="Times New Roman" w:cs="Times New Roman"/>
          <w:sz w:val="28"/>
          <w:szCs w:val="28"/>
        </w:rPr>
        <w:t xml:space="preserve"> района, а также должностных лиц администрации </w:t>
      </w:r>
      <w:proofErr w:type="spellStart"/>
      <w:r w:rsidR="004E6A2E">
        <w:rPr>
          <w:rFonts w:ascii="Times New Roman" w:eastAsia="Times New Roman" w:hAnsi="Times New Roman" w:cs="Times New Roman"/>
          <w:sz w:val="28"/>
          <w:szCs w:val="28"/>
        </w:rPr>
        <w:t>Кубанскостепного</w:t>
      </w:r>
      <w:proofErr w:type="spellEnd"/>
      <w:r w:rsidRPr="0026173B">
        <w:rPr>
          <w:rFonts w:ascii="Times New Roman" w:eastAsia="Times New Roman" w:hAnsi="Times New Roman" w:cs="Times New Roman"/>
          <w:sz w:val="28"/>
          <w:szCs w:val="28"/>
        </w:rPr>
        <w:t xml:space="preserve"> сельского поселения </w:t>
      </w:r>
      <w:proofErr w:type="spellStart"/>
      <w:r w:rsidR="00DB05BE">
        <w:rPr>
          <w:rFonts w:ascii="Times New Roman" w:eastAsia="Times New Roman" w:hAnsi="Times New Roman" w:cs="Times New Roman"/>
          <w:sz w:val="28"/>
          <w:szCs w:val="28"/>
        </w:rPr>
        <w:t>Каневского</w:t>
      </w:r>
      <w:proofErr w:type="spellEnd"/>
      <w:r w:rsidRPr="0026173B">
        <w:rPr>
          <w:rFonts w:ascii="Times New Roman" w:eastAsia="Times New Roman" w:hAnsi="Times New Roman" w:cs="Times New Roman"/>
          <w:sz w:val="28"/>
          <w:szCs w:val="28"/>
        </w:rPr>
        <w:t xml:space="preserve"> района и муниципальных служащих;</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ознакомиться с перечнем услуг, которые являются необходимыми и обязательными для предоставления муниципальных услуг администрации </w:t>
      </w:r>
      <w:proofErr w:type="spellStart"/>
      <w:r w:rsidR="004E6A2E">
        <w:rPr>
          <w:rFonts w:ascii="Times New Roman" w:eastAsia="Times New Roman" w:hAnsi="Times New Roman" w:cs="Times New Roman"/>
          <w:sz w:val="28"/>
          <w:szCs w:val="28"/>
        </w:rPr>
        <w:t>Кубанскостепного</w:t>
      </w:r>
      <w:proofErr w:type="spellEnd"/>
      <w:r w:rsidRPr="0026173B">
        <w:rPr>
          <w:rFonts w:ascii="Times New Roman" w:eastAsia="Times New Roman" w:hAnsi="Times New Roman" w:cs="Times New Roman"/>
          <w:sz w:val="28"/>
          <w:szCs w:val="28"/>
        </w:rPr>
        <w:t xml:space="preserve"> сельского поселения </w:t>
      </w:r>
      <w:proofErr w:type="spellStart"/>
      <w:r w:rsidR="00DB05BE">
        <w:rPr>
          <w:rFonts w:ascii="Times New Roman" w:eastAsia="Times New Roman" w:hAnsi="Times New Roman" w:cs="Times New Roman"/>
          <w:sz w:val="28"/>
          <w:szCs w:val="28"/>
        </w:rPr>
        <w:t>Каневского</w:t>
      </w:r>
      <w:proofErr w:type="spellEnd"/>
      <w:r w:rsidRPr="0026173B">
        <w:rPr>
          <w:rFonts w:ascii="Times New Roman" w:eastAsia="Times New Roman" w:hAnsi="Times New Roman" w:cs="Times New Roman"/>
          <w:sz w:val="28"/>
          <w:szCs w:val="28"/>
        </w:rPr>
        <w:t xml:space="preserve"> района и оказываются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 и иной информацией, необходимой для получения муниципальной услуги.</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Информационные материалы размещаются на информационных стендах, столах в местах предоставления муниципальной услуги. Администрация </w:t>
      </w:r>
      <w:proofErr w:type="spellStart"/>
      <w:r w:rsidR="004E6A2E">
        <w:rPr>
          <w:rFonts w:ascii="Times New Roman" w:eastAsia="Times New Roman" w:hAnsi="Times New Roman" w:cs="Times New Roman"/>
          <w:sz w:val="28"/>
          <w:szCs w:val="28"/>
        </w:rPr>
        <w:t>Кубанскостепного</w:t>
      </w:r>
      <w:proofErr w:type="spellEnd"/>
      <w:r w:rsidRPr="0026173B">
        <w:rPr>
          <w:rFonts w:ascii="Times New Roman" w:eastAsia="Times New Roman" w:hAnsi="Times New Roman" w:cs="Times New Roman"/>
          <w:sz w:val="28"/>
          <w:szCs w:val="28"/>
        </w:rPr>
        <w:t xml:space="preserve"> сельского поселения </w:t>
      </w:r>
      <w:proofErr w:type="spellStart"/>
      <w:r w:rsidR="00DB05BE">
        <w:rPr>
          <w:rFonts w:ascii="Times New Roman" w:eastAsia="Times New Roman" w:hAnsi="Times New Roman" w:cs="Times New Roman"/>
          <w:sz w:val="28"/>
          <w:szCs w:val="28"/>
        </w:rPr>
        <w:t>Каневского</w:t>
      </w:r>
      <w:proofErr w:type="spellEnd"/>
      <w:r w:rsidRPr="0026173B">
        <w:rPr>
          <w:rFonts w:ascii="Times New Roman" w:eastAsia="Times New Roman" w:hAnsi="Times New Roman" w:cs="Times New Roman"/>
          <w:sz w:val="28"/>
          <w:szCs w:val="28"/>
        </w:rPr>
        <w:t xml:space="preserve"> района обеспечивает своевременную актуализацию информационных материалов и контролирует их наличие.</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1.3.1.5. Индивидуальное устное информирование осуществляется специалистом администрации </w:t>
      </w:r>
      <w:proofErr w:type="spellStart"/>
      <w:r w:rsidR="004E6A2E">
        <w:rPr>
          <w:rFonts w:ascii="Times New Roman" w:eastAsia="Times New Roman" w:hAnsi="Times New Roman" w:cs="Times New Roman"/>
          <w:sz w:val="28"/>
          <w:szCs w:val="28"/>
        </w:rPr>
        <w:t>Кубанскостепного</w:t>
      </w:r>
      <w:proofErr w:type="spellEnd"/>
      <w:r w:rsidR="00B31500">
        <w:rPr>
          <w:rFonts w:ascii="Times New Roman" w:eastAsia="Times New Roman" w:hAnsi="Times New Roman" w:cs="Times New Roman"/>
          <w:sz w:val="28"/>
          <w:szCs w:val="28"/>
        </w:rPr>
        <w:t xml:space="preserve"> </w:t>
      </w:r>
      <w:r w:rsidRPr="0026173B">
        <w:rPr>
          <w:rFonts w:ascii="Times New Roman" w:eastAsia="Times New Roman" w:hAnsi="Times New Roman" w:cs="Times New Roman"/>
          <w:sz w:val="28"/>
          <w:szCs w:val="28"/>
        </w:rPr>
        <w:t xml:space="preserve">сельского поселения </w:t>
      </w:r>
      <w:proofErr w:type="spellStart"/>
      <w:r w:rsidR="00B31500">
        <w:rPr>
          <w:rFonts w:ascii="Times New Roman" w:eastAsia="Times New Roman" w:hAnsi="Times New Roman" w:cs="Times New Roman"/>
          <w:sz w:val="28"/>
          <w:szCs w:val="28"/>
        </w:rPr>
        <w:t>Каневского</w:t>
      </w:r>
      <w:proofErr w:type="spellEnd"/>
      <w:r w:rsidR="00B31500">
        <w:rPr>
          <w:rFonts w:ascii="Times New Roman" w:eastAsia="Times New Roman" w:hAnsi="Times New Roman" w:cs="Times New Roman"/>
          <w:sz w:val="28"/>
          <w:szCs w:val="28"/>
        </w:rPr>
        <w:t xml:space="preserve"> </w:t>
      </w:r>
      <w:r w:rsidRPr="0026173B">
        <w:rPr>
          <w:rFonts w:ascii="Times New Roman" w:eastAsia="Times New Roman" w:hAnsi="Times New Roman" w:cs="Times New Roman"/>
          <w:sz w:val="28"/>
          <w:szCs w:val="28"/>
        </w:rPr>
        <w:t>района, ответственным за предоставление муниципальной услуги (далее - специалист осуществляющий информирование), при личном обращении или по телефону.</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При ответе на телефонные звонки специалист, осуществляющий информирование, сняв трубку, должен назвать фамилию, имя, отчество (при </w:t>
      </w:r>
      <w:r w:rsidRPr="0026173B">
        <w:rPr>
          <w:rFonts w:ascii="Times New Roman" w:eastAsia="Times New Roman" w:hAnsi="Times New Roman" w:cs="Times New Roman"/>
          <w:sz w:val="28"/>
          <w:szCs w:val="28"/>
        </w:rPr>
        <w:lastRenderedPageBreak/>
        <w:t>наличии), занимаемую должность, предложить заявителю представиться и изложить суть обращения.</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Специалист, осуществляющий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о входящем номере, под которыми зарегистрировано заявление</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о предоставлении муниципальной услуги;</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о принятии решения по конкретному заявлению о предоставлении муниципальной услуги;</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о месте размещения на официальном сайте справочной информации</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 предоставлению муниципальной услуги;</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по иным вопросам, входящим в компетенцию должностных лиц администрации </w:t>
      </w:r>
      <w:proofErr w:type="spellStart"/>
      <w:r w:rsidR="004E6A2E">
        <w:rPr>
          <w:rFonts w:ascii="Times New Roman" w:eastAsia="Times New Roman" w:hAnsi="Times New Roman" w:cs="Times New Roman"/>
          <w:sz w:val="28"/>
          <w:szCs w:val="28"/>
        </w:rPr>
        <w:t>Кубанскостепного</w:t>
      </w:r>
      <w:proofErr w:type="spellEnd"/>
      <w:r w:rsidRPr="0026173B">
        <w:rPr>
          <w:rFonts w:ascii="Times New Roman" w:eastAsia="Times New Roman" w:hAnsi="Times New Roman" w:cs="Times New Roman"/>
          <w:sz w:val="28"/>
          <w:szCs w:val="28"/>
        </w:rPr>
        <w:t xml:space="preserve"> сельского поселения </w:t>
      </w:r>
      <w:proofErr w:type="spellStart"/>
      <w:r w:rsidR="00B31500">
        <w:rPr>
          <w:rFonts w:ascii="Times New Roman" w:eastAsia="Times New Roman" w:hAnsi="Times New Roman" w:cs="Times New Roman"/>
          <w:sz w:val="28"/>
          <w:szCs w:val="28"/>
        </w:rPr>
        <w:t>Каневского</w:t>
      </w:r>
      <w:proofErr w:type="spellEnd"/>
      <w:r w:rsidRPr="0026173B">
        <w:rPr>
          <w:rFonts w:ascii="Times New Roman" w:eastAsia="Times New Roman" w:hAnsi="Times New Roman" w:cs="Times New Roman"/>
          <w:sz w:val="28"/>
          <w:szCs w:val="28"/>
        </w:rPr>
        <w:t xml:space="preserve"> района, не требующим дополнительного изучения.</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В случае если для подготовки ответа требуется продолжительное время, специалист осуществляющий информирование, может предложить заявителю обратиться за необходимой информацией в письменном виде, в электронном виде, либо назначить другое удобное для заявителя время для устного информирования.</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Специалист, осуществляющий информирование,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Индивидуальное устное информирование осуществляется при личном обращении согласно графику приема заявителей по вопросам оказания муниципальной услуги, по телефону, в соответствии с графиком работы администрации </w:t>
      </w:r>
      <w:proofErr w:type="spellStart"/>
      <w:r w:rsidR="004E6A2E">
        <w:rPr>
          <w:rFonts w:ascii="Times New Roman" w:eastAsia="Times New Roman" w:hAnsi="Times New Roman" w:cs="Times New Roman"/>
          <w:sz w:val="28"/>
          <w:szCs w:val="28"/>
        </w:rPr>
        <w:t>Кубанскостепного</w:t>
      </w:r>
      <w:proofErr w:type="spellEnd"/>
      <w:r w:rsidRPr="0026173B">
        <w:rPr>
          <w:rFonts w:ascii="Times New Roman" w:eastAsia="Times New Roman" w:hAnsi="Times New Roman" w:cs="Times New Roman"/>
          <w:sz w:val="28"/>
          <w:szCs w:val="28"/>
        </w:rPr>
        <w:t xml:space="preserve"> сельского поселения </w:t>
      </w:r>
      <w:proofErr w:type="spellStart"/>
      <w:r w:rsidR="00B31500">
        <w:rPr>
          <w:rFonts w:ascii="Times New Roman" w:eastAsia="Times New Roman" w:hAnsi="Times New Roman" w:cs="Times New Roman"/>
          <w:sz w:val="28"/>
          <w:szCs w:val="28"/>
        </w:rPr>
        <w:t>Каневского</w:t>
      </w:r>
      <w:proofErr w:type="spellEnd"/>
      <w:r w:rsidRPr="0026173B">
        <w:rPr>
          <w:rFonts w:ascii="Times New Roman" w:eastAsia="Times New Roman" w:hAnsi="Times New Roman" w:cs="Times New Roman"/>
          <w:sz w:val="28"/>
          <w:szCs w:val="28"/>
        </w:rPr>
        <w:t xml:space="preserve"> района.</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1.3.1.6. Индивидуальное письменное информирование при обращении в администрацию </w:t>
      </w:r>
      <w:proofErr w:type="spellStart"/>
      <w:r w:rsidR="004E6A2E">
        <w:rPr>
          <w:rFonts w:ascii="Times New Roman" w:eastAsia="Times New Roman" w:hAnsi="Times New Roman" w:cs="Times New Roman"/>
          <w:sz w:val="28"/>
          <w:szCs w:val="28"/>
        </w:rPr>
        <w:t>Кубанскостепного</w:t>
      </w:r>
      <w:proofErr w:type="spellEnd"/>
      <w:r w:rsidRPr="0026173B">
        <w:rPr>
          <w:rFonts w:ascii="Times New Roman" w:eastAsia="Times New Roman" w:hAnsi="Times New Roman" w:cs="Times New Roman"/>
          <w:sz w:val="28"/>
          <w:szCs w:val="28"/>
        </w:rPr>
        <w:t xml:space="preserve"> сельского поселения </w:t>
      </w:r>
      <w:proofErr w:type="spellStart"/>
      <w:r w:rsidR="00B31500">
        <w:rPr>
          <w:rFonts w:ascii="Times New Roman" w:eastAsia="Times New Roman" w:hAnsi="Times New Roman" w:cs="Times New Roman"/>
          <w:sz w:val="28"/>
          <w:szCs w:val="28"/>
        </w:rPr>
        <w:t>Каневского</w:t>
      </w:r>
      <w:proofErr w:type="spellEnd"/>
      <w:r w:rsidRPr="0026173B">
        <w:rPr>
          <w:rFonts w:ascii="Times New Roman" w:eastAsia="Times New Roman" w:hAnsi="Times New Roman" w:cs="Times New Roman"/>
          <w:sz w:val="28"/>
          <w:szCs w:val="28"/>
        </w:rPr>
        <w:t xml:space="preserve"> района осуществляется путем направления письменного ответа на обращение </w:t>
      </w:r>
      <w:r w:rsidRPr="0026173B">
        <w:rPr>
          <w:rFonts w:ascii="Times New Roman" w:eastAsia="Times New Roman" w:hAnsi="Times New Roman" w:cs="Times New Roman"/>
          <w:sz w:val="28"/>
          <w:szCs w:val="28"/>
        </w:rPr>
        <w:lastRenderedPageBreak/>
        <w:t xml:space="preserve">заявителя: по почте; в форме электронного документа с использованием информационно-телекоммуникационной сети "Интернет", в том числе с официального электронного адреса администрации </w:t>
      </w:r>
      <w:proofErr w:type="spellStart"/>
      <w:r w:rsidR="004E6A2E">
        <w:rPr>
          <w:rFonts w:ascii="Times New Roman" w:eastAsia="Times New Roman" w:hAnsi="Times New Roman" w:cs="Times New Roman"/>
          <w:sz w:val="28"/>
          <w:szCs w:val="28"/>
        </w:rPr>
        <w:t>Кубанскостепного</w:t>
      </w:r>
      <w:proofErr w:type="spellEnd"/>
      <w:r w:rsidRPr="0026173B">
        <w:rPr>
          <w:rFonts w:ascii="Times New Roman" w:eastAsia="Times New Roman" w:hAnsi="Times New Roman" w:cs="Times New Roman"/>
          <w:sz w:val="28"/>
          <w:szCs w:val="28"/>
        </w:rPr>
        <w:t xml:space="preserve"> сельского поселения </w:t>
      </w:r>
      <w:proofErr w:type="spellStart"/>
      <w:r w:rsidR="00B31500">
        <w:rPr>
          <w:rFonts w:ascii="Times New Roman" w:eastAsia="Times New Roman" w:hAnsi="Times New Roman" w:cs="Times New Roman"/>
          <w:sz w:val="28"/>
          <w:szCs w:val="28"/>
        </w:rPr>
        <w:t>Каневского</w:t>
      </w:r>
      <w:proofErr w:type="spellEnd"/>
      <w:r w:rsidRPr="0026173B">
        <w:rPr>
          <w:rFonts w:ascii="Times New Roman" w:eastAsia="Times New Roman" w:hAnsi="Times New Roman" w:cs="Times New Roman"/>
          <w:sz w:val="28"/>
          <w:szCs w:val="28"/>
        </w:rPr>
        <w:t xml:space="preserve"> района.</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Рассмотрение запроса заявителя осуществляется в соответствии с правилами делопроизводства администрации </w:t>
      </w:r>
      <w:proofErr w:type="spellStart"/>
      <w:r w:rsidR="004E6A2E">
        <w:rPr>
          <w:rFonts w:ascii="Times New Roman" w:eastAsia="Times New Roman" w:hAnsi="Times New Roman" w:cs="Times New Roman"/>
          <w:sz w:val="28"/>
          <w:szCs w:val="28"/>
        </w:rPr>
        <w:t>Кубанскостепного</w:t>
      </w:r>
      <w:proofErr w:type="spellEnd"/>
      <w:r w:rsidRPr="0026173B">
        <w:rPr>
          <w:rFonts w:ascii="Times New Roman" w:eastAsia="Times New Roman" w:hAnsi="Times New Roman" w:cs="Times New Roman"/>
          <w:sz w:val="28"/>
          <w:szCs w:val="28"/>
        </w:rPr>
        <w:t xml:space="preserve"> сельского поселения </w:t>
      </w:r>
      <w:proofErr w:type="spellStart"/>
      <w:r w:rsidR="00B31500">
        <w:rPr>
          <w:rFonts w:ascii="Times New Roman" w:eastAsia="Times New Roman" w:hAnsi="Times New Roman" w:cs="Times New Roman"/>
          <w:sz w:val="28"/>
          <w:szCs w:val="28"/>
        </w:rPr>
        <w:t>Каневского</w:t>
      </w:r>
      <w:proofErr w:type="spellEnd"/>
      <w:r w:rsidRPr="0026173B">
        <w:rPr>
          <w:rFonts w:ascii="Times New Roman" w:eastAsia="Times New Roman" w:hAnsi="Times New Roman" w:cs="Times New Roman"/>
          <w:sz w:val="28"/>
          <w:szCs w:val="28"/>
        </w:rPr>
        <w:t xml:space="preserve"> района (далее - правила делопроизводства).</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Ответ заявителю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заявителя.</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При индивидуальном письменном информировании ответ направляется заинтересованному лицу в течение 30 календарных дней со дня поступления запроса.</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1.3.1.7. Информирование посредством Единого портала, Регионального портала осуществляется в соответствии с пунктом 3.6.1 подраздела 3.6 регламента.</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многофункциональный центр).</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1.3.2.1. Способы получения справочной информации:</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посредством официального сайта;</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непосредственно в администрации </w:t>
      </w:r>
      <w:proofErr w:type="spellStart"/>
      <w:r w:rsidR="004E6A2E">
        <w:rPr>
          <w:rFonts w:ascii="Times New Roman" w:eastAsia="Times New Roman" w:hAnsi="Times New Roman" w:cs="Times New Roman"/>
          <w:sz w:val="28"/>
          <w:szCs w:val="28"/>
        </w:rPr>
        <w:t>Кубанскостепного</w:t>
      </w:r>
      <w:proofErr w:type="spellEnd"/>
      <w:r w:rsidRPr="0026173B">
        <w:rPr>
          <w:rFonts w:ascii="Times New Roman" w:eastAsia="Times New Roman" w:hAnsi="Times New Roman" w:cs="Times New Roman"/>
          <w:sz w:val="28"/>
          <w:szCs w:val="28"/>
        </w:rPr>
        <w:t xml:space="preserve"> сельского поселения </w:t>
      </w:r>
      <w:proofErr w:type="spellStart"/>
      <w:r w:rsidR="00B31500">
        <w:rPr>
          <w:rFonts w:ascii="Times New Roman" w:eastAsia="Times New Roman" w:hAnsi="Times New Roman" w:cs="Times New Roman"/>
          <w:sz w:val="28"/>
          <w:szCs w:val="28"/>
        </w:rPr>
        <w:t>Каневского</w:t>
      </w:r>
      <w:proofErr w:type="spellEnd"/>
      <w:r w:rsidRPr="0026173B">
        <w:rPr>
          <w:rFonts w:ascii="Times New Roman" w:eastAsia="Times New Roman" w:hAnsi="Times New Roman" w:cs="Times New Roman"/>
          <w:sz w:val="28"/>
          <w:szCs w:val="28"/>
        </w:rPr>
        <w:t xml:space="preserve"> района при личном обращении или по телефону, а также при письменном или электроном обращении;</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на Едином портале, Региональном портале;</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на информационных стендах в местах предоставления муниципальной услуги;</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в многофункциональном центре.</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1.3.2.2. К справочной информации относится следующая информация:</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местонахождения и графики работы администрации </w:t>
      </w:r>
      <w:proofErr w:type="spellStart"/>
      <w:r w:rsidR="004E6A2E">
        <w:rPr>
          <w:rFonts w:ascii="Times New Roman" w:eastAsia="Times New Roman" w:hAnsi="Times New Roman" w:cs="Times New Roman"/>
          <w:sz w:val="28"/>
          <w:szCs w:val="28"/>
        </w:rPr>
        <w:t>Кубанскостепного</w:t>
      </w:r>
      <w:proofErr w:type="spellEnd"/>
      <w:r w:rsidR="00B31500">
        <w:rPr>
          <w:rFonts w:ascii="Times New Roman" w:eastAsia="Times New Roman" w:hAnsi="Times New Roman" w:cs="Times New Roman"/>
          <w:sz w:val="28"/>
          <w:szCs w:val="28"/>
        </w:rPr>
        <w:t xml:space="preserve"> </w:t>
      </w:r>
      <w:r w:rsidRPr="0026173B">
        <w:rPr>
          <w:rFonts w:ascii="Times New Roman" w:eastAsia="Times New Roman" w:hAnsi="Times New Roman" w:cs="Times New Roman"/>
          <w:sz w:val="28"/>
          <w:szCs w:val="28"/>
        </w:rPr>
        <w:t xml:space="preserve">сельского поселения </w:t>
      </w:r>
      <w:proofErr w:type="spellStart"/>
      <w:r w:rsidR="00B31500">
        <w:rPr>
          <w:rFonts w:ascii="Times New Roman" w:eastAsia="Times New Roman" w:hAnsi="Times New Roman" w:cs="Times New Roman"/>
          <w:sz w:val="28"/>
          <w:szCs w:val="28"/>
        </w:rPr>
        <w:t>Каневского</w:t>
      </w:r>
      <w:proofErr w:type="spellEnd"/>
      <w:r w:rsidRPr="0026173B">
        <w:rPr>
          <w:rFonts w:ascii="Times New Roman" w:eastAsia="Times New Roman" w:hAnsi="Times New Roman" w:cs="Times New Roman"/>
          <w:sz w:val="28"/>
          <w:szCs w:val="28"/>
        </w:rPr>
        <w:t xml:space="preserve"> района,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справочные телефоны специалиста администрации </w:t>
      </w:r>
      <w:proofErr w:type="spellStart"/>
      <w:r w:rsidR="004E6A2E">
        <w:rPr>
          <w:rFonts w:ascii="Times New Roman" w:eastAsia="Times New Roman" w:hAnsi="Times New Roman" w:cs="Times New Roman"/>
          <w:sz w:val="28"/>
          <w:szCs w:val="28"/>
        </w:rPr>
        <w:t>Кубанскостепного</w:t>
      </w:r>
      <w:proofErr w:type="spellEnd"/>
      <w:r w:rsidRPr="0026173B">
        <w:rPr>
          <w:rFonts w:ascii="Times New Roman" w:eastAsia="Times New Roman" w:hAnsi="Times New Roman" w:cs="Times New Roman"/>
          <w:sz w:val="28"/>
          <w:szCs w:val="28"/>
        </w:rPr>
        <w:t xml:space="preserve"> сельского поселения </w:t>
      </w:r>
      <w:proofErr w:type="spellStart"/>
      <w:r w:rsidR="00B31500">
        <w:rPr>
          <w:rFonts w:ascii="Times New Roman" w:eastAsia="Times New Roman" w:hAnsi="Times New Roman" w:cs="Times New Roman"/>
          <w:sz w:val="28"/>
          <w:szCs w:val="28"/>
        </w:rPr>
        <w:t>Каневского</w:t>
      </w:r>
      <w:proofErr w:type="spellEnd"/>
      <w:r w:rsidRPr="0026173B">
        <w:rPr>
          <w:rFonts w:ascii="Times New Roman" w:eastAsia="Times New Roman" w:hAnsi="Times New Roman" w:cs="Times New Roman"/>
          <w:sz w:val="28"/>
          <w:szCs w:val="28"/>
        </w:rPr>
        <w:t xml:space="preserve"> района, непосредственно предоставляющего муниципальную услугу, организаций, участвующих в предоставлении </w:t>
      </w:r>
      <w:r w:rsidRPr="0026173B">
        <w:rPr>
          <w:rFonts w:ascii="Times New Roman" w:eastAsia="Times New Roman" w:hAnsi="Times New Roman" w:cs="Times New Roman"/>
          <w:sz w:val="28"/>
          <w:szCs w:val="28"/>
        </w:rPr>
        <w:lastRenderedPageBreak/>
        <w:t>муниципальной услуги;</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адреса официального сайта, а также электронной почты и (или) формы обратной связи администрации </w:t>
      </w:r>
      <w:proofErr w:type="spellStart"/>
      <w:r w:rsidR="004E6A2E">
        <w:rPr>
          <w:rFonts w:ascii="Times New Roman" w:eastAsia="Times New Roman" w:hAnsi="Times New Roman" w:cs="Times New Roman"/>
          <w:sz w:val="28"/>
          <w:szCs w:val="28"/>
        </w:rPr>
        <w:t>Кубанскостепного</w:t>
      </w:r>
      <w:proofErr w:type="spellEnd"/>
      <w:r w:rsidRPr="0026173B">
        <w:rPr>
          <w:rFonts w:ascii="Times New Roman" w:eastAsia="Times New Roman" w:hAnsi="Times New Roman" w:cs="Times New Roman"/>
          <w:sz w:val="28"/>
          <w:szCs w:val="28"/>
        </w:rPr>
        <w:t xml:space="preserve"> сельского поселения </w:t>
      </w:r>
      <w:proofErr w:type="spellStart"/>
      <w:r w:rsidR="00B31500">
        <w:rPr>
          <w:rFonts w:ascii="Times New Roman" w:eastAsia="Times New Roman" w:hAnsi="Times New Roman" w:cs="Times New Roman"/>
          <w:sz w:val="28"/>
          <w:szCs w:val="28"/>
        </w:rPr>
        <w:t>Каневского</w:t>
      </w:r>
      <w:proofErr w:type="spellEnd"/>
      <w:r w:rsidR="00B31500">
        <w:rPr>
          <w:rFonts w:ascii="Times New Roman" w:eastAsia="Times New Roman" w:hAnsi="Times New Roman" w:cs="Times New Roman"/>
          <w:sz w:val="28"/>
          <w:szCs w:val="28"/>
        </w:rPr>
        <w:t xml:space="preserve"> </w:t>
      </w:r>
      <w:r w:rsidRPr="0026173B">
        <w:rPr>
          <w:rFonts w:ascii="Times New Roman" w:eastAsia="Times New Roman" w:hAnsi="Times New Roman" w:cs="Times New Roman"/>
          <w:sz w:val="28"/>
          <w:szCs w:val="28"/>
        </w:rPr>
        <w:t>района, в сети "Интернет".</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1.3.2.3. Порядок, форма, место размещения справочной информации.</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Справочная информация подлежит обязательному размещению в электронной форме:</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на официальном сайте в разделе "</w:t>
      </w:r>
      <w:r w:rsidR="00B31500">
        <w:rPr>
          <w:rFonts w:ascii="Times New Roman" w:eastAsia="Times New Roman" w:hAnsi="Times New Roman" w:cs="Times New Roman"/>
          <w:sz w:val="28"/>
          <w:szCs w:val="28"/>
        </w:rPr>
        <w:t>Администрация поселения</w:t>
      </w:r>
      <w:r w:rsidRPr="0026173B">
        <w:rPr>
          <w:rFonts w:ascii="Times New Roman" w:eastAsia="Times New Roman" w:hAnsi="Times New Roman" w:cs="Times New Roman"/>
          <w:sz w:val="28"/>
          <w:szCs w:val="28"/>
        </w:rPr>
        <w:t>" подраздел "</w:t>
      </w:r>
      <w:r w:rsidR="00B31500">
        <w:rPr>
          <w:rFonts w:ascii="Times New Roman" w:eastAsia="Times New Roman" w:hAnsi="Times New Roman" w:cs="Times New Roman"/>
          <w:sz w:val="28"/>
          <w:szCs w:val="28"/>
        </w:rPr>
        <w:t>Административная реформа</w:t>
      </w:r>
      <w:r w:rsidRPr="0026173B">
        <w:rPr>
          <w:rFonts w:ascii="Times New Roman" w:eastAsia="Times New Roman" w:hAnsi="Times New Roman" w:cs="Times New Roman"/>
          <w:sz w:val="28"/>
          <w:szCs w:val="28"/>
        </w:rPr>
        <w:t>";</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на Едином портале, Региональном портале.</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На бумажном носителе справочная информация размещается на информационных стендах, расположенных:</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в помещении администрации </w:t>
      </w:r>
      <w:proofErr w:type="spellStart"/>
      <w:r w:rsidR="004E6A2E">
        <w:rPr>
          <w:rFonts w:ascii="Times New Roman" w:eastAsia="Times New Roman" w:hAnsi="Times New Roman" w:cs="Times New Roman"/>
          <w:sz w:val="28"/>
          <w:szCs w:val="28"/>
        </w:rPr>
        <w:t>Кубанскостепного</w:t>
      </w:r>
      <w:proofErr w:type="spellEnd"/>
      <w:r w:rsidRPr="0026173B">
        <w:rPr>
          <w:rFonts w:ascii="Times New Roman" w:eastAsia="Times New Roman" w:hAnsi="Times New Roman" w:cs="Times New Roman"/>
          <w:sz w:val="28"/>
          <w:szCs w:val="28"/>
        </w:rPr>
        <w:t xml:space="preserve"> сельского поселения </w:t>
      </w:r>
      <w:proofErr w:type="spellStart"/>
      <w:r w:rsidR="00B31500">
        <w:rPr>
          <w:rFonts w:ascii="Times New Roman" w:eastAsia="Times New Roman" w:hAnsi="Times New Roman" w:cs="Times New Roman"/>
          <w:sz w:val="28"/>
          <w:szCs w:val="28"/>
        </w:rPr>
        <w:t>Каневского</w:t>
      </w:r>
      <w:proofErr w:type="spellEnd"/>
      <w:r w:rsidRPr="0026173B">
        <w:rPr>
          <w:rFonts w:ascii="Times New Roman" w:eastAsia="Times New Roman" w:hAnsi="Times New Roman" w:cs="Times New Roman"/>
          <w:sz w:val="28"/>
          <w:szCs w:val="28"/>
        </w:rPr>
        <w:t xml:space="preserve"> района, предназначенном для ожидания и приема заявителей для предоставления муниципальной услуги;</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в многофункциональных центрах.</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На официальном сайте и информационных стендах, расположенных в местах предоставления муниципальной услуги, обеспечивается размещение и актуализация справочной информации в течение одного рабочего дня.</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Требования к информационным стендам указаны в пункте 2.16.6 подраздела 2.16 раздела 2 регламента.</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1.3.2.4. При личном обращении или по телефону, а также при письменном обращении справочная информация администрацией </w:t>
      </w:r>
      <w:proofErr w:type="spellStart"/>
      <w:r w:rsidR="004E6A2E">
        <w:rPr>
          <w:rFonts w:ascii="Times New Roman" w:eastAsia="Times New Roman" w:hAnsi="Times New Roman" w:cs="Times New Roman"/>
          <w:sz w:val="28"/>
          <w:szCs w:val="28"/>
        </w:rPr>
        <w:t>Кубанскостепного</w:t>
      </w:r>
      <w:proofErr w:type="spellEnd"/>
      <w:r w:rsidRPr="0026173B">
        <w:rPr>
          <w:rFonts w:ascii="Times New Roman" w:eastAsia="Times New Roman" w:hAnsi="Times New Roman" w:cs="Times New Roman"/>
          <w:sz w:val="28"/>
          <w:szCs w:val="28"/>
        </w:rPr>
        <w:t xml:space="preserve"> сельского поселения </w:t>
      </w:r>
      <w:proofErr w:type="spellStart"/>
      <w:r w:rsidR="00B31500">
        <w:rPr>
          <w:rFonts w:ascii="Times New Roman" w:eastAsia="Times New Roman" w:hAnsi="Times New Roman" w:cs="Times New Roman"/>
          <w:sz w:val="28"/>
          <w:szCs w:val="28"/>
        </w:rPr>
        <w:t>Каневского</w:t>
      </w:r>
      <w:proofErr w:type="spellEnd"/>
      <w:r w:rsidRPr="0026173B">
        <w:rPr>
          <w:rFonts w:ascii="Times New Roman" w:eastAsia="Times New Roman" w:hAnsi="Times New Roman" w:cs="Times New Roman"/>
          <w:sz w:val="28"/>
          <w:szCs w:val="28"/>
        </w:rPr>
        <w:t xml:space="preserve"> района предоставляется согласно подпунктам 1.3.1.5 и 1.3.1.6 пункта 1.3.1 подраздела 1.3 регламента.</w:t>
      </w:r>
    </w:p>
    <w:p w:rsidR="0026173B" w:rsidRPr="0026173B" w:rsidRDefault="0026173B" w:rsidP="007429A7">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1.3.2.5. 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26173B" w:rsidRPr="0026173B" w:rsidRDefault="0026173B" w:rsidP="007429A7">
      <w:pPr>
        <w:ind w:firstLine="709"/>
        <w:rPr>
          <w:rFonts w:ascii="Times New Roman" w:eastAsia="Times New Roman" w:hAnsi="Times New Roman" w:cs="Times New Roman"/>
          <w:sz w:val="28"/>
          <w:szCs w:val="28"/>
        </w:rPr>
      </w:pPr>
    </w:p>
    <w:p w:rsidR="0026173B" w:rsidRPr="0026173B" w:rsidRDefault="0026173B" w:rsidP="0026173B">
      <w:pPr>
        <w:ind w:firstLine="0"/>
        <w:jc w:val="center"/>
        <w:outlineLvl w:val="2"/>
        <w:rPr>
          <w:rFonts w:ascii="Times New Roman" w:eastAsia="Times New Roman" w:hAnsi="Times New Roman" w:cs="Times New Roman"/>
          <w:b/>
          <w:bCs/>
          <w:color w:val="26282F"/>
          <w:sz w:val="28"/>
          <w:szCs w:val="28"/>
        </w:rPr>
      </w:pPr>
      <w:r w:rsidRPr="0026173B">
        <w:rPr>
          <w:rFonts w:ascii="Times New Roman" w:eastAsia="Times New Roman" w:hAnsi="Times New Roman" w:cs="Times New Roman"/>
          <w:b/>
          <w:bCs/>
          <w:color w:val="26282F"/>
          <w:sz w:val="28"/>
          <w:szCs w:val="28"/>
        </w:rPr>
        <w:t>Раздел 2. Стандарт предоставления муниципальной услуги</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Подраздел 2.1. Наименование муниципальной услуги</w:t>
      </w:r>
    </w:p>
    <w:p w:rsidR="0026173B" w:rsidRPr="0026173B" w:rsidRDefault="0026173B" w:rsidP="00B3150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Муниципальная услуга -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Подраздел 2.2. Наименование органа, предоставляющего</w:t>
      </w:r>
    </w:p>
    <w:p w:rsidR="0026173B" w:rsidRPr="0026173B" w:rsidRDefault="00B31500" w:rsidP="00B31500">
      <w:pPr>
        <w:ind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муниципальную услугу</w:t>
      </w:r>
    </w:p>
    <w:p w:rsidR="0026173B" w:rsidRPr="0026173B" w:rsidRDefault="0026173B" w:rsidP="00B3150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2.2.1. Муниципальная услуга предоставляется администрацией </w:t>
      </w:r>
      <w:proofErr w:type="spellStart"/>
      <w:r w:rsidR="004E6A2E">
        <w:rPr>
          <w:rFonts w:ascii="Times New Roman" w:eastAsia="Times New Roman" w:hAnsi="Times New Roman" w:cs="Times New Roman"/>
          <w:sz w:val="28"/>
          <w:szCs w:val="28"/>
        </w:rPr>
        <w:t>Кубанскостепного</w:t>
      </w:r>
      <w:proofErr w:type="spellEnd"/>
      <w:r w:rsidRPr="0026173B">
        <w:rPr>
          <w:rFonts w:ascii="Times New Roman" w:eastAsia="Times New Roman" w:hAnsi="Times New Roman" w:cs="Times New Roman"/>
          <w:sz w:val="28"/>
          <w:szCs w:val="28"/>
        </w:rPr>
        <w:t xml:space="preserve"> сельского поселения </w:t>
      </w:r>
      <w:proofErr w:type="spellStart"/>
      <w:r w:rsidR="00B31500">
        <w:rPr>
          <w:rFonts w:ascii="Times New Roman" w:eastAsia="Times New Roman" w:hAnsi="Times New Roman" w:cs="Times New Roman"/>
          <w:sz w:val="28"/>
          <w:szCs w:val="28"/>
        </w:rPr>
        <w:t>Каневского</w:t>
      </w:r>
      <w:proofErr w:type="spellEnd"/>
      <w:r w:rsidRPr="0026173B">
        <w:rPr>
          <w:rFonts w:ascii="Times New Roman" w:eastAsia="Times New Roman" w:hAnsi="Times New Roman" w:cs="Times New Roman"/>
          <w:sz w:val="28"/>
          <w:szCs w:val="28"/>
        </w:rPr>
        <w:t xml:space="preserve"> района (далее - орган, предоставляющий муниципальную услугу).</w:t>
      </w:r>
    </w:p>
    <w:p w:rsidR="0026173B" w:rsidRPr="0026173B" w:rsidRDefault="0026173B" w:rsidP="00B3150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lastRenderedPageBreak/>
        <w:t>2.2.2. В предоставлении муниципальной услуги участвуют: ФНС России, многофункциональные центры.</w:t>
      </w:r>
    </w:p>
    <w:p w:rsidR="0026173B" w:rsidRPr="0026173B" w:rsidRDefault="0026173B" w:rsidP="00B3150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2.2.3. Орган, предоставляющий муниципальную услугу, осуществляет согласование, необходимое для принятия решения о выдаче специального разрешения с владельцами автомобильных дорог, по которым проходит такой маршрут (далее - владельцы автомобильных дорог), ОГИБДД отдела МВД России по </w:t>
      </w:r>
      <w:r w:rsidR="00B31500">
        <w:rPr>
          <w:rFonts w:ascii="Times New Roman" w:eastAsia="Times New Roman" w:hAnsi="Times New Roman" w:cs="Times New Roman"/>
          <w:sz w:val="28"/>
          <w:szCs w:val="28"/>
        </w:rPr>
        <w:t>Каневскому</w:t>
      </w:r>
      <w:r w:rsidRPr="0026173B">
        <w:rPr>
          <w:rFonts w:ascii="Times New Roman" w:eastAsia="Times New Roman" w:hAnsi="Times New Roman" w:cs="Times New Roman"/>
          <w:sz w:val="28"/>
          <w:szCs w:val="28"/>
        </w:rPr>
        <w:t xml:space="preserve"> району (далее - Госавтоинспекция). Взимание платы за согласование маршрута тяжеловесного и (или) крупногабаритного транспортного средства, не допускается.</w:t>
      </w:r>
    </w:p>
    <w:p w:rsidR="0026173B" w:rsidRPr="0026173B" w:rsidRDefault="0026173B" w:rsidP="00B3150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2.2.4. </w:t>
      </w:r>
      <w:proofErr w:type="gramStart"/>
      <w:r w:rsidRPr="0026173B">
        <w:rPr>
          <w:rFonts w:ascii="Times New Roman" w:eastAsia="Times New Roman" w:hAnsi="Times New Roman" w:cs="Times New Roman"/>
          <w:sz w:val="28"/>
          <w:szCs w:val="28"/>
        </w:rPr>
        <w:t xml:space="preserve">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w:t>
      </w:r>
      <w:proofErr w:type="spellStart"/>
      <w:r w:rsidR="004E6A2E">
        <w:rPr>
          <w:rFonts w:ascii="Times New Roman" w:eastAsia="Times New Roman" w:hAnsi="Times New Roman" w:cs="Times New Roman"/>
          <w:sz w:val="28"/>
          <w:szCs w:val="28"/>
        </w:rPr>
        <w:t>Кубанскостепного</w:t>
      </w:r>
      <w:proofErr w:type="spellEnd"/>
      <w:r w:rsidRPr="0026173B">
        <w:rPr>
          <w:rFonts w:ascii="Times New Roman" w:eastAsia="Times New Roman" w:hAnsi="Times New Roman" w:cs="Times New Roman"/>
          <w:sz w:val="28"/>
          <w:szCs w:val="28"/>
        </w:rPr>
        <w:t xml:space="preserve"> сельского поселения </w:t>
      </w:r>
      <w:proofErr w:type="spellStart"/>
      <w:r w:rsidR="00B31500">
        <w:rPr>
          <w:rFonts w:ascii="Times New Roman" w:eastAsia="Times New Roman" w:hAnsi="Times New Roman" w:cs="Times New Roman"/>
          <w:sz w:val="28"/>
          <w:szCs w:val="28"/>
        </w:rPr>
        <w:t>Каневского</w:t>
      </w:r>
      <w:proofErr w:type="spellEnd"/>
      <w:r w:rsidRPr="0026173B">
        <w:rPr>
          <w:rFonts w:ascii="Times New Roman" w:eastAsia="Times New Roman" w:hAnsi="Times New Roman" w:cs="Times New Roman"/>
          <w:sz w:val="28"/>
          <w:szCs w:val="28"/>
        </w:rPr>
        <w:t xml:space="preserve"> района.</w:t>
      </w:r>
      <w:proofErr w:type="gramEnd"/>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Подраздел 2.3. Описание результата предоставления</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муниципальной услуги</w:t>
      </w:r>
    </w:p>
    <w:p w:rsidR="0026173B" w:rsidRPr="0026173B" w:rsidRDefault="0026173B" w:rsidP="00B3150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2.3.1. Результатом предоставления муниципальной услуги является:</w:t>
      </w:r>
    </w:p>
    <w:p w:rsidR="0026173B" w:rsidRPr="0026173B" w:rsidRDefault="0026173B" w:rsidP="00B3150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выдача заявителю на бланке специального разрешения на движение по автомобильным дорогам тяжеловесного и (или) крупногабаритного транспортного средства (далее - специальное разрешение, согласно форме, приведенной в приложении </w:t>
      </w:r>
      <w:r w:rsidR="00B31500">
        <w:rPr>
          <w:rFonts w:ascii="Times New Roman" w:eastAsia="Times New Roman" w:hAnsi="Times New Roman" w:cs="Times New Roman"/>
          <w:sz w:val="28"/>
          <w:szCs w:val="28"/>
        </w:rPr>
        <w:t>№</w:t>
      </w:r>
      <w:r w:rsidRPr="0026173B">
        <w:rPr>
          <w:rFonts w:ascii="Times New Roman" w:eastAsia="Times New Roman" w:hAnsi="Times New Roman" w:cs="Times New Roman"/>
          <w:sz w:val="28"/>
          <w:szCs w:val="28"/>
        </w:rPr>
        <w:t xml:space="preserve"> 1 к Порядку выдачи специального разрешения на движение по автомобильным дорогам тяжеловесного и (или) крупногабаритного транспортного средства, утвержденному </w:t>
      </w:r>
      <w:r w:rsidRPr="00B31500">
        <w:rPr>
          <w:rFonts w:ascii="Times New Roman" w:eastAsia="Times New Roman" w:hAnsi="Times New Roman" w:cs="Times New Roman"/>
          <w:color w:val="000000" w:themeColor="text1"/>
          <w:sz w:val="28"/>
          <w:szCs w:val="28"/>
        </w:rPr>
        <w:t xml:space="preserve">Приказом </w:t>
      </w:r>
      <w:r w:rsidRPr="0026173B">
        <w:rPr>
          <w:rFonts w:ascii="Times New Roman" w:eastAsia="Times New Roman" w:hAnsi="Times New Roman" w:cs="Times New Roman"/>
          <w:sz w:val="28"/>
          <w:szCs w:val="28"/>
        </w:rPr>
        <w:t>Минтранса России от 5 июня 2019 г</w:t>
      </w:r>
      <w:r w:rsidR="00684BC0">
        <w:rPr>
          <w:rFonts w:ascii="Times New Roman" w:eastAsia="Times New Roman" w:hAnsi="Times New Roman" w:cs="Times New Roman"/>
          <w:sz w:val="28"/>
          <w:szCs w:val="28"/>
        </w:rPr>
        <w:t>ода №</w:t>
      </w:r>
      <w:r w:rsidRPr="0026173B">
        <w:rPr>
          <w:rFonts w:ascii="Times New Roman" w:eastAsia="Times New Roman" w:hAnsi="Times New Roman" w:cs="Times New Roman"/>
          <w:sz w:val="28"/>
          <w:szCs w:val="28"/>
        </w:rPr>
        <w:t xml:space="preserve"> 167 (далее - Порядок выдачи специального разрешения на движение по автомобильным дорогам тяжеловесного и (или) крупногабаритного транспортного средства) (приложение </w:t>
      </w:r>
      <w:r w:rsidR="00684BC0">
        <w:rPr>
          <w:rFonts w:ascii="Times New Roman" w:eastAsia="Times New Roman" w:hAnsi="Times New Roman" w:cs="Times New Roman"/>
          <w:sz w:val="28"/>
          <w:szCs w:val="28"/>
        </w:rPr>
        <w:t xml:space="preserve">№ </w:t>
      </w:r>
      <w:r w:rsidR="00293832">
        <w:rPr>
          <w:rFonts w:ascii="Times New Roman" w:eastAsia="Times New Roman" w:hAnsi="Times New Roman" w:cs="Times New Roman"/>
          <w:sz w:val="28"/>
          <w:szCs w:val="28"/>
        </w:rPr>
        <w:t>3</w:t>
      </w:r>
      <w:r w:rsidRPr="0026173B">
        <w:rPr>
          <w:rFonts w:ascii="Times New Roman" w:eastAsia="Times New Roman" w:hAnsi="Times New Roman" w:cs="Times New Roman"/>
          <w:sz w:val="28"/>
          <w:szCs w:val="28"/>
        </w:rPr>
        <w:t xml:space="preserve"> к настоящему регламенту), либо</w:t>
      </w:r>
    </w:p>
    <w:p w:rsidR="0026173B" w:rsidRPr="0026173B" w:rsidRDefault="0026173B" w:rsidP="00B3150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уведомления об отказе в выдаче специального разрешения на движение по автомобильным дорогам тяжеловесного и (или) крупногабаритного транспортного средства с указанием оснований принятия данного решения (далее - уведомление об отказе в выдаче специального разрешения) по форме согласно приложению </w:t>
      </w:r>
      <w:r w:rsidR="00684BC0">
        <w:rPr>
          <w:rFonts w:ascii="Times New Roman" w:eastAsia="Times New Roman" w:hAnsi="Times New Roman" w:cs="Times New Roman"/>
          <w:sz w:val="28"/>
          <w:szCs w:val="28"/>
        </w:rPr>
        <w:t>№</w:t>
      </w:r>
      <w:r w:rsidRPr="0026173B">
        <w:rPr>
          <w:rFonts w:ascii="Times New Roman" w:eastAsia="Times New Roman" w:hAnsi="Times New Roman" w:cs="Times New Roman"/>
          <w:sz w:val="28"/>
          <w:szCs w:val="28"/>
        </w:rPr>
        <w:t> </w:t>
      </w:r>
      <w:r w:rsidR="00293832">
        <w:rPr>
          <w:rFonts w:ascii="Times New Roman" w:eastAsia="Times New Roman" w:hAnsi="Times New Roman" w:cs="Times New Roman"/>
          <w:sz w:val="28"/>
          <w:szCs w:val="28"/>
        </w:rPr>
        <w:t>2</w:t>
      </w:r>
      <w:r w:rsidRPr="0026173B">
        <w:rPr>
          <w:rFonts w:ascii="Times New Roman" w:eastAsia="Times New Roman" w:hAnsi="Times New Roman" w:cs="Times New Roman"/>
          <w:sz w:val="28"/>
          <w:szCs w:val="28"/>
        </w:rPr>
        <w:t xml:space="preserve"> к настоящему регламенту, либо</w:t>
      </w:r>
    </w:p>
    <w:p w:rsidR="0026173B" w:rsidRPr="0026173B" w:rsidRDefault="0026173B" w:rsidP="00B3150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уведомления об отказе в регистрации заявления с указанием оснований принятия данного решения (далее - уведомление об отказе в регистрации заявления) по форме согласно приложению </w:t>
      </w:r>
      <w:r w:rsidR="00684BC0">
        <w:rPr>
          <w:rFonts w:ascii="Times New Roman" w:eastAsia="Times New Roman" w:hAnsi="Times New Roman" w:cs="Times New Roman"/>
          <w:sz w:val="28"/>
          <w:szCs w:val="28"/>
        </w:rPr>
        <w:t>№</w:t>
      </w:r>
      <w:r w:rsidRPr="0026173B">
        <w:rPr>
          <w:rFonts w:ascii="Times New Roman" w:eastAsia="Times New Roman" w:hAnsi="Times New Roman" w:cs="Times New Roman"/>
          <w:sz w:val="28"/>
          <w:szCs w:val="28"/>
        </w:rPr>
        <w:t> </w:t>
      </w:r>
      <w:r w:rsidR="00293832">
        <w:rPr>
          <w:rFonts w:ascii="Times New Roman" w:eastAsia="Times New Roman" w:hAnsi="Times New Roman" w:cs="Times New Roman"/>
          <w:sz w:val="28"/>
          <w:szCs w:val="28"/>
        </w:rPr>
        <w:t>2</w:t>
      </w:r>
      <w:r w:rsidRPr="0026173B">
        <w:rPr>
          <w:rFonts w:ascii="Times New Roman" w:eastAsia="Times New Roman" w:hAnsi="Times New Roman" w:cs="Times New Roman"/>
          <w:sz w:val="28"/>
          <w:szCs w:val="28"/>
        </w:rPr>
        <w:t xml:space="preserve"> к настоящему регламенту.</w:t>
      </w:r>
    </w:p>
    <w:p w:rsidR="0026173B" w:rsidRPr="0026173B" w:rsidRDefault="0026173B" w:rsidP="00B3150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2.3.2. Специальное разрешение выдается на движение транспортного средства по определенному маршруту без груза или с грузом на срок до 3 (трех) месяцев.</w:t>
      </w:r>
    </w:p>
    <w:p w:rsidR="0026173B" w:rsidRPr="0026173B" w:rsidRDefault="0026173B" w:rsidP="00B3150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специальное разрешение выдается на движение такой техники по определенному маршруту на срок до девяти месяцев. При </w:t>
      </w:r>
      <w:r w:rsidRPr="0026173B">
        <w:rPr>
          <w:rFonts w:ascii="Times New Roman" w:eastAsia="Times New Roman" w:hAnsi="Times New Roman" w:cs="Times New Roman"/>
          <w:sz w:val="28"/>
          <w:szCs w:val="28"/>
        </w:rPr>
        <w:lastRenderedPageBreak/>
        <w:t>необходимости проведения внеплановых работ на автомобильной дороге и (или) пересекающих ее сооружениях и инженерных коммуникациях в пределах согласованного маршрута, действие такого специального разрешения на движение крупногабаритной сельскохозяйственной техники прекращается. Владелец соответствующей автомобильной дороги (участка автомобильной дороги) за четырнадцать календарных дней до прекращения действия специального разрешения уведомляет об этом владельца крупногабаритной сельскохозяйственной техники или его уполномоченного представителя способом связи, выбранным согласно подпункту 2.6.1.1 пункта 2.6.1 подраздела 2.6 регламента, и орган, предоставляющий муниципальную услугу, выдавший специальное разрешение.</w:t>
      </w:r>
    </w:p>
    <w:p w:rsidR="0026173B" w:rsidRPr="0026173B" w:rsidRDefault="0026173B" w:rsidP="00B3150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2.3.3.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и (или) постоянному маршруту, выдается в упрощенном порядке, согласно подпункту 3.3.5.6 пункта 3.3.5 подраздела 3.3 регламента. Орган, предоставляющий муниципальную услугу, осуществляющий выдачу указанного специального разрешения в упрощенном порядке, доводит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26173B" w:rsidRPr="0026173B" w:rsidRDefault="0026173B" w:rsidP="00B3150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Основанием для установления постоянного маршрута, указанного в абзаце 1 настоящего пункта, являются выданные в течение предыдущих двенадцати месяцев специальные разрешения на движение тяжеловесных транспортных средств с превышением допустимых нагрузок на ось на десять процентов и более.</w:t>
      </w:r>
    </w:p>
    <w:p w:rsidR="0026173B" w:rsidRPr="0026173B" w:rsidRDefault="0026173B" w:rsidP="00B3150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2.3.4. В качестве результата предоставления муниципальной услуги заявитель по его выбору вправе получить:</w:t>
      </w:r>
    </w:p>
    <w:p w:rsidR="0026173B" w:rsidRPr="0026173B" w:rsidRDefault="0026173B" w:rsidP="00B3150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уведомление об отказе в выдаче специального разрешения, уведомление об отказе в регистрации заявления - в форме электронного документа, подписанного электронной подписью;</w:t>
      </w:r>
    </w:p>
    <w:p w:rsidR="0026173B" w:rsidRPr="0026173B" w:rsidRDefault="0026173B" w:rsidP="00B3150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специальное разрешение, уведомление об отказе в выдаче специального разрешения, уведомление об отказе в регистрации заявления - на бумажном носителе.</w:t>
      </w:r>
    </w:p>
    <w:p w:rsidR="0026173B" w:rsidRPr="0026173B" w:rsidRDefault="0026173B" w:rsidP="00B3150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Специальное разрешение вне зависимости от способа подачи заявления выдается только в форме документа на бумажном носителе непосредственно в органе, предоставляющем муниципальную услугу. Бланки специальных разрешений должны соответствовать требованиям к защищенной полиграфической продукции уровня "В".</w:t>
      </w:r>
    </w:p>
    <w:p w:rsidR="0026173B" w:rsidRPr="0026173B" w:rsidRDefault="0026173B" w:rsidP="00B3150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При подаче заявителем заявления в электронном виде посредством Единого портала (Регионального портала) органом, предоставляющем муниципальную услугу, направляется в личный кабинет заявителя на Едином портале или Региональном портале уведомление о результатах рассмотрения документов, необходимых для предоставления муниципальной услуги, </w:t>
      </w:r>
      <w:r w:rsidRPr="0026173B">
        <w:rPr>
          <w:rFonts w:ascii="Times New Roman" w:eastAsia="Times New Roman" w:hAnsi="Times New Roman" w:cs="Times New Roman"/>
          <w:sz w:val="28"/>
          <w:szCs w:val="28"/>
        </w:rPr>
        <w:lastRenderedPageBreak/>
        <w:t>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(далее - уведомление о получении специального разрешения в органе, предоставляющем муниципальную услугу). Выдача специального разрешения в электронной форме не осуществляется.</w:t>
      </w:r>
    </w:p>
    <w:p w:rsidR="0026173B" w:rsidRPr="0026173B" w:rsidRDefault="0026173B" w:rsidP="00B3150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2.3.5. Выдача результата предоставления муниципальной услуги через многофункциональный центр не осуществляется.</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Подраздел 2.4. Срок предоставления муниципальной услуги,</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возврата заявления, срок выдачи (направления) документов, являющихся результатом предоставления муниципальной услуги</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684BC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2.4.1. 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(направляется) заявителю органом, предоставляющем муниципальную услугу, в срок, не превышающий 11 (одиннадцати) рабочих дней с даты регистрации заявления в органе, предоставляющем муниципальную услугу, в случае необходимости согласования маршрута транспортного средства с Госавтоинспекцией - в течение 15 (пятнадцати) рабочих дней с даты регистрации заявления, в органе, предоставляющем муниципальную услугу, а в случае оформления специального разрешения в упрощенном порядке при движении транспортного средства по установленному и (или) постоянному маршруту - в течение 2 рабочих дней с даты регистрации заявления.</w:t>
      </w:r>
    </w:p>
    <w:p w:rsidR="0026173B" w:rsidRPr="0026173B" w:rsidRDefault="0026173B" w:rsidP="00684BC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В случае, если для осуществления движения тяжеловесных и (или) крупногабаритных транспортных средств требуется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26173B" w:rsidRPr="0026173B" w:rsidRDefault="0026173B" w:rsidP="00684BC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2.4.2. Заявление на движение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уполномоченным органом в течение одного рабочего дня с даты его поступления.</w:t>
      </w:r>
    </w:p>
    <w:p w:rsidR="0026173B" w:rsidRPr="0026173B" w:rsidRDefault="0026173B" w:rsidP="00684BC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В случае выдачи специального разрешения органом, предоставляющим </w:t>
      </w:r>
      <w:r w:rsidRPr="0026173B">
        <w:rPr>
          <w:rFonts w:ascii="Times New Roman" w:eastAsia="Times New Roman" w:hAnsi="Times New Roman" w:cs="Times New Roman"/>
          <w:sz w:val="28"/>
          <w:szCs w:val="28"/>
        </w:rPr>
        <w:lastRenderedPageBreak/>
        <w:t>муниципальную услугу, в соответствии с абзацем первым настоящего пункта, документы, предусмотренные подпунктом 2 пункта 2.6.2 настоящего регламента, а также 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 в течение пяти рабочих дней со дня выдачи специального разрешения.</w:t>
      </w:r>
    </w:p>
    <w:p w:rsidR="0026173B" w:rsidRPr="0026173B" w:rsidRDefault="0026173B" w:rsidP="00684BC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2.4.3. В случае наличия установленного и (или) постоянного маршрута тяжеловесных и (или) крупногабаритных транспортных средств, срок оформления специального разрешения по указанному маршруту не должен составлять более 3 часов после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26173B" w:rsidRPr="0026173B" w:rsidRDefault="0026173B" w:rsidP="00684BC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2.4.4. Орган, предоставляющий муниципальную услугу, 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 указав основания принятия данного решения.</w:t>
      </w:r>
    </w:p>
    <w:p w:rsidR="0026173B" w:rsidRPr="0026173B" w:rsidRDefault="0026173B" w:rsidP="00684BC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Орган, предоставляющий муниципальную услугу, в случае принятия решения об отказе в выдаче специального разрешения по основаниям, указанным в подпунктах 1, 2 пункта 2.10.3 подраздела 2.10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26173B" w:rsidRPr="0026173B" w:rsidRDefault="0026173B" w:rsidP="00684BC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2.4.5. Уведомление об отказе в регистрации заявления с указанием оснований принятия данного решения выдается (направляется) заявителю в течение одного рабочего дня с даты поступления заявления и прилагаемых к нему документов в орган, предоставляющий муниципальную услугу, выбранным заявителем способом связи, с указанием оснований принятия данного решения.</w:t>
      </w:r>
    </w:p>
    <w:p w:rsidR="0026173B" w:rsidRPr="0026173B" w:rsidRDefault="0026173B" w:rsidP="00684BC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2.4.6. Срок приостановления предоставления муниципальной услуги законодательством не предусмотрен.</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Подраздел 2.5. Нормативные правовые акты, регулирующие предоставление муниципальной услуги</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684BC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26173B" w:rsidRPr="0026173B" w:rsidRDefault="0026173B" w:rsidP="00684BC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на официальном сайте в разделе "</w:t>
      </w:r>
      <w:r w:rsidR="00684BC0">
        <w:rPr>
          <w:rFonts w:ascii="Times New Roman" w:eastAsia="Times New Roman" w:hAnsi="Times New Roman" w:cs="Times New Roman"/>
          <w:sz w:val="28"/>
          <w:szCs w:val="28"/>
        </w:rPr>
        <w:t>Администрация поселения</w:t>
      </w:r>
      <w:r w:rsidRPr="0026173B">
        <w:rPr>
          <w:rFonts w:ascii="Times New Roman" w:eastAsia="Times New Roman" w:hAnsi="Times New Roman" w:cs="Times New Roman"/>
          <w:sz w:val="28"/>
          <w:szCs w:val="28"/>
        </w:rPr>
        <w:t>" подраздел "</w:t>
      </w:r>
      <w:r w:rsidR="00684BC0">
        <w:rPr>
          <w:rFonts w:ascii="Times New Roman" w:eastAsia="Times New Roman" w:hAnsi="Times New Roman" w:cs="Times New Roman"/>
          <w:sz w:val="28"/>
          <w:szCs w:val="28"/>
        </w:rPr>
        <w:t>Административная реформа</w:t>
      </w:r>
      <w:r w:rsidRPr="0026173B">
        <w:rPr>
          <w:rFonts w:ascii="Times New Roman" w:eastAsia="Times New Roman" w:hAnsi="Times New Roman" w:cs="Times New Roman"/>
          <w:sz w:val="28"/>
          <w:szCs w:val="28"/>
        </w:rPr>
        <w:t>";</w:t>
      </w:r>
    </w:p>
    <w:p w:rsidR="0026173B" w:rsidRPr="0026173B" w:rsidRDefault="0026173B" w:rsidP="00684BC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на Едином портале, Региональном портале.</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Подраздел 2.6. Исчерпывающий перечень документов, необходимых</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в соответствии с нормативными правовыми актами для предоставления</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муниципальной услуги и услуг, которые являются необходимыми</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и обязательными для предоставления муниципальной услуги, подлежащих представлению заявителем, способы их получения заявителем,</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lastRenderedPageBreak/>
        <w:t>в том числе в электронной форме, порядок их представления</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684BC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2.6.1. Основанием для предоставления муниципальной услуги является подача заявителем заявления на получение специального</w:t>
      </w:r>
      <w:r w:rsidR="00293832">
        <w:rPr>
          <w:rFonts w:ascii="Times New Roman" w:eastAsia="Times New Roman" w:hAnsi="Times New Roman" w:cs="Times New Roman"/>
          <w:sz w:val="28"/>
          <w:szCs w:val="28"/>
        </w:rPr>
        <w:t xml:space="preserve"> разрешения (далее - заявление)</w:t>
      </w:r>
      <w:r w:rsidRPr="0026173B">
        <w:rPr>
          <w:rFonts w:ascii="Times New Roman" w:eastAsia="Times New Roman" w:hAnsi="Times New Roman" w:cs="Times New Roman"/>
          <w:sz w:val="28"/>
          <w:szCs w:val="28"/>
        </w:rPr>
        <w:t>.</w:t>
      </w:r>
    </w:p>
    <w:p w:rsidR="0026173B" w:rsidRPr="0026173B" w:rsidRDefault="0026173B" w:rsidP="00684BC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За выдачу специального разрешения должна быть уплачена государственная пошлина до подачи заявления либо в случае, если заявление подано в электронной форме, после подачи заявления, но до принятия его к рассмотрению.</w:t>
      </w:r>
    </w:p>
    <w:p w:rsidR="0026173B" w:rsidRPr="0026173B" w:rsidRDefault="0026173B" w:rsidP="00684BC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2.6.1.1. В заявлении указываются:</w:t>
      </w:r>
    </w:p>
    <w:p w:rsidR="0026173B" w:rsidRPr="0026173B" w:rsidRDefault="0026173B" w:rsidP="00684BC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информация о лице, обратившемся с заявлением на получение специального разрешения (далее - заявитель) - владельце транспортного средства или его уполномоченном представителе: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физических лиц и индивидуальных предпринимателей), телефон и адрес электронной почты (при наличии);</w:t>
      </w:r>
    </w:p>
    <w:p w:rsidR="0026173B" w:rsidRPr="0026173B" w:rsidRDefault="0026173B" w:rsidP="00684BC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номер и дата заявления;</w:t>
      </w:r>
    </w:p>
    <w:p w:rsidR="0026173B" w:rsidRPr="0026173B" w:rsidRDefault="0026173B" w:rsidP="00684BC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наименование уполномоченного органа;</w:t>
      </w:r>
    </w:p>
    <w:p w:rsidR="0026173B" w:rsidRPr="0026173B" w:rsidRDefault="0026173B" w:rsidP="00684BC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информация о владельце транспортного средства:</w:t>
      </w:r>
    </w:p>
    <w:p w:rsidR="0026173B" w:rsidRPr="0026173B" w:rsidRDefault="0026173B" w:rsidP="00684BC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наименование, организационно-правовая форма и адрес в пределах места нахождения, телефон - для юридических лиц;</w:t>
      </w:r>
    </w:p>
    <w:p w:rsidR="0026173B" w:rsidRPr="0026173B" w:rsidRDefault="0026173B" w:rsidP="00684BC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фамилия, имя, отчество (при наличии), адрес регистрации по месту жительства (пребывания), телефон - для физических лиц и индивидуальных предпринимателей (с указанием статуса индивидуального предпринимателя);</w:t>
      </w:r>
    </w:p>
    <w:p w:rsidR="0026173B" w:rsidRPr="0026173B" w:rsidRDefault="0026173B" w:rsidP="00684BC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 зарегистрированных на территории Российской Федерации;</w:t>
      </w:r>
    </w:p>
    <w:p w:rsidR="0026173B" w:rsidRPr="0026173B" w:rsidRDefault="0026173B" w:rsidP="00684BC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26173B" w:rsidRPr="0026173B" w:rsidRDefault="0026173B" w:rsidP="00684BC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вид перевозки (по территории Российской Федерации);</w:t>
      </w:r>
    </w:p>
    <w:p w:rsidR="0026173B" w:rsidRPr="0026173B" w:rsidRDefault="0026173B" w:rsidP="00684BC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срок выполнения поездок;</w:t>
      </w:r>
    </w:p>
    <w:p w:rsidR="0026173B" w:rsidRPr="0026173B" w:rsidRDefault="0026173B" w:rsidP="00684BC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количество поездок (для тяжеловесных транспортных средств);</w:t>
      </w:r>
    </w:p>
    <w:p w:rsidR="0026173B" w:rsidRPr="0026173B" w:rsidRDefault="0026173B" w:rsidP="00684BC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характеристика груза (при наличии груза) (наименование, габариты (длина, ширина, высота), масса, делимость;</w:t>
      </w:r>
    </w:p>
    <w:p w:rsidR="0026173B" w:rsidRPr="0026173B" w:rsidRDefault="0026173B" w:rsidP="00684BC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сведения о транспортном средстве: марка, модель, государственный регистрационный номер;</w:t>
      </w:r>
    </w:p>
    <w:p w:rsidR="0026173B" w:rsidRPr="0026173B" w:rsidRDefault="0026173B" w:rsidP="00684BC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параметры транспортного средства (автопоезда): масса, расстояние между осями, нагрузки на оси, количество и </w:t>
      </w:r>
      <w:proofErr w:type="spellStart"/>
      <w:r w:rsidRPr="0026173B">
        <w:rPr>
          <w:rFonts w:ascii="Times New Roman" w:eastAsia="Times New Roman" w:hAnsi="Times New Roman" w:cs="Times New Roman"/>
          <w:sz w:val="28"/>
          <w:szCs w:val="28"/>
        </w:rPr>
        <w:t>скатность</w:t>
      </w:r>
      <w:proofErr w:type="spellEnd"/>
      <w:r w:rsidRPr="0026173B">
        <w:rPr>
          <w:rFonts w:ascii="Times New Roman" w:eastAsia="Times New Roman" w:hAnsi="Times New Roman" w:cs="Times New Roman"/>
          <w:sz w:val="28"/>
          <w:szCs w:val="28"/>
        </w:rPr>
        <w:t xml:space="preserve"> колес на каждой оси, наличие пневматической подвески, габариты (длина, ширина, высота, длина свеса (при наличии), минимальный радиус поворота с грузом;</w:t>
      </w:r>
    </w:p>
    <w:p w:rsidR="0026173B" w:rsidRPr="0026173B" w:rsidRDefault="0026173B" w:rsidP="00684BC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способ связи: по телефону, по электронной почте и иные.</w:t>
      </w:r>
    </w:p>
    <w:p w:rsidR="0026173B" w:rsidRPr="0026173B" w:rsidRDefault="0026173B" w:rsidP="00684BC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В случае движения крупногабаритной сельскохозяйственной техники </w:t>
      </w:r>
      <w:r w:rsidRPr="0026173B">
        <w:rPr>
          <w:rFonts w:ascii="Times New Roman" w:eastAsia="Times New Roman" w:hAnsi="Times New Roman" w:cs="Times New Roman"/>
          <w:sz w:val="28"/>
          <w:szCs w:val="28"/>
        </w:rPr>
        <w:lastRenderedPageBreak/>
        <w:t>(комбайн, трактор) своим ходом в период с марта по ноябрь в пределах одного муниципального образования в заявлении указываются пункт отправления и пункт назначения с указанием подъездов к местам проведения сельскохозяйственных работ.</w:t>
      </w:r>
    </w:p>
    <w:p w:rsidR="0026173B" w:rsidRPr="0026173B" w:rsidRDefault="0026173B" w:rsidP="00684BC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Дата начала срока выполнения поездок не может быть позднее сорока пяти дней с даты подачи заявления.</w:t>
      </w:r>
    </w:p>
    <w:p w:rsidR="0026173B" w:rsidRPr="0026173B" w:rsidRDefault="0026173B" w:rsidP="00684BC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2.6.1.2. 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26173B" w:rsidRPr="0026173B" w:rsidRDefault="0026173B" w:rsidP="00684BC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2.6.2. К заявлению заявителем прилагаются:</w:t>
      </w:r>
    </w:p>
    <w:p w:rsidR="0026173B" w:rsidRPr="0026173B" w:rsidRDefault="0026173B" w:rsidP="00684BC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1)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приложении </w:t>
      </w:r>
      <w:r w:rsidR="00293832">
        <w:rPr>
          <w:rFonts w:ascii="Times New Roman" w:eastAsia="Times New Roman" w:hAnsi="Times New Roman" w:cs="Times New Roman"/>
          <w:sz w:val="28"/>
          <w:szCs w:val="28"/>
        </w:rPr>
        <w:t>№</w:t>
      </w:r>
      <w:r w:rsidRPr="0026173B">
        <w:rPr>
          <w:rFonts w:ascii="Times New Roman" w:eastAsia="Times New Roman" w:hAnsi="Times New Roman" w:cs="Times New Roman"/>
          <w:sz w:val="28"/>
          <w:szCs w:val="28"/>
        </w:rPr>
        <w:t> </w:t>
      </w:r>
      <w:r w:rsidR="00293832">
        <w:rPr>
          <w:rFonts w:ascii="Times New Roman" w:eastAsia="Times New Roman" w:hAnsi="Times New Roman" w:cs="Times New Roman"/>
          <w:sz w:val="28"/>
          <w:szCs w:val="28"/>
        </w:rPr>
        <w:t>1</w:t>
      </w:r>
      <w:r w:rsidRPr="0026173B">
        <w:rPr>
          <w:rFonts w:ascii="Times New Roman" w:eastAsia="Times New Roman" w:hAnsi="Times New Roman" w:cs="Times New Roman"/>
          <w:sz w:val="28"/>
          <w:szCs w:val="28"/>
        </w:rPr>
        <w:t xml:space="preserve"> к настоящему регламенту). На схеме изображаются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w:t>
      </w:r>
    </w:p>
    <w:p w:rsidR="0026173B" w:rsidRPr="0026173B" w:rsidRDefault="0026173B" w:rsidP="00684BC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2)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 Федерации, и (или) при подаче заявления в орган, предоставляющий муниципальную услугу, на бумажном носителе).</w:t>
      </w:r>
    </w:p>
    <w:p w:rsidR="0026173B" w:rsidRPr="0026173B" w:rsidRDefault="0026173B" w:rsidP="00684BC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 копия документа, подтверждающего полномочия представителя заявителя, в случае подачи заявления представителем лица, в чьих интересах осуществляется выдача специального разрешения (подлинник представляется для сличения с копией).</w:t>
      </w:r>
    </w:p>
    <w:p w:rsidR="0026173B" w:rsidRPr="0026173B" w:rsidRDefault="0026173B" w:rsidP="00684BC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2.6.3. Заявление, схема тяжеловесного и (или) крупногабаритного транспортного средства (автопоезда), а также копии документов, указанных в подпункте 1 пункта 2.6.2 настоящего подраздела регламента, должны быть подписаны заявителем и заверены печатью (при наличии).</w:t>
      </w:r>
    </w:p>
    <w:p w:rsidR="0026173B" w:rsidRPr="0026173B" w:rsidRDefault="0026173B" w:rsidP="00684BC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2.6.4. Заявление с прилагаемыми к нему документами может быть подано заявителем непосредственно в орган, предоставляющий муниципальную услугу, а также путем направления в адрес органа, предоставляющего муниципальную услугу, посредством почтового отправления, факсимильной связи или в электронном виде посредством Единого портала, Регионального портала.</w:t>
      </w:r>
    </w:p>
    <w:p w:rsidR="0026173B" w:rsidRPr="0026173B" w:rsidRDefault="0026173B" w:rsidP="00684BC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При этом в случае направления документов, указанных в пункте 2.6.2 настоящего подраздела регламента, в адрес органа, предоставляющего </w:t>
      </w:r>
      <w:r w:rsidRPr="0026173B">
        <w:rPr>
          <w:rFonts w:ascii="Times New Roman" w:eastAsia="Times New Roman" w:hAnsi="Times New Roman" w:cs="Times New Roman"/>
          <w:sz w:val="28"/>
          <w:szCs w:val="28"/>
        </w:rPr>
        <w:lastRenderedPageBreak/>
        <w:t>муниципальную услугу, посредством факсимильной связи, при обращении заявителя за получением оформленного бланка специального разрешения должны быть предоставлены их оригиналы, оформленные в соответствии с пунктом 2.6.3 настоящего подраздела регламента.</w:t>
      </w:r>
    </w:p>
    <w:p w:rsidR="0026173B" w:rsidRPr="00293832" w:rsidRDefault="0026173B" w:rsidP="00684BC0">
      <w:pPr>
        <w:ind w:firstLine="709"/>
        <w:rPr>
          <w:rFonts w:ascii="Times New Roman" w:eastAsia="Times New Roman" w:hAnsi="Times New Roman" w:cs="Times New Roman"/>
          <w:color w:val="000000" w:themeColor="text1"/>
          <w:sz w:val="28"/>
          <w:szCs w:val="28"/>
        </w:rPr>
      </w:pPr>
      <w:r w:rsidRPr="00293832">
        <w:rPr>
          <w:rFonts w:ascii="Times New Roman" w:eastAsia="Times New Roman" w:hAnsi="Times New Roman" w:cs="Times New Roman"/>
          <w:color w:val="000000" w:themeColor="text1"/>
          <w:sz w:val="28"/>
          <w:szCs w:val="28"/>
        </w:rPr>
        <w:t>Заявление и прилагаемые к нему документы могут быть поданы заявителем в орган, предоставляющий муниципальную услугу посредством обращения в многофункциональный центр.</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Подраздел 2.7. Исчерпывающий перечень документов, необходимых</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в соответствии с нормативными правовыми актами для предоставления</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в том числе в электронной форме, порядок их представления</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293832">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2.7.1.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по собственной инициативе, являются:</w:t>
      </w:r>
    </w:p>
    <w:p w:rsidR="0026173B" w:rsidRPr="0026173B" w:rsidRDefault="0026173B" w:rsidP="00293832">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выписка из Единого государственного реестра юридических лиц (если заявителем является юридическое лицо) или выписка из Единого государственного реестра индивидуальных предпринимателей (если заявителем является индивидуальный предприниматель) (копия, 1 экземпляр). Получается в ФНС России (ее территориальных органах).</w:t>
      </w:r>
    </w:p>
    <w:p w:rsidR="0026173B" w:rsidRPr="0026173B" w:rsidRDefault="0026173B" w:rsidP="00293832">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2.7.2. Непредставление заявителем указанных документов не является основанием для отказа заявителю в предоставлении муниципальной услуги.</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Подраздел 2.8. Указание на запрет требовать от заявителя</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2C48E5">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2.8.1. Орган, предоставляющий муниципальную услугу, не вправе:</w:t>
      </w:r>
    </w:p>
    <w:p w:rsidR="0026173B" w:rsidRPr="0026173B" w:rsidRDefault="0026173B" w:rsidP="002C48E5">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173B" w:rsidRPr="0026173B" w:rsidRDefault="0026173B" w:rsidP="002C48E5">
      <w:pPr>
        <w:ind w:firstLine="709"/>
        <w:rPr>
          <w:rFonts w:ascii="Times New Roman" w:eastAsia="Times New Roman" w:hAnsi="Times New Roman" w:cs="Times New Roman"/>
          <w:sz w:val="28"/>
          <w:szCs w:val="28"/>
        </w:rPr>
      </w:pPr>
      <w:proofErr w:type="gramStart"/>
      <w:r w:rsidRPr="0026173B">
        <w:rPr>
          <w:rFonts w:ascii="Times New Roman" w:eastAsia="Times New Roman" w:hAnsi="Times New Roman" w:cs="Times New Roman"/>
          <w:sz w:val="28"/>
          <w:szCs w:val="28"/>
        </w:rPr>
        <w:t xml:space="preserve">2) 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w:t>
      </w:r>
      <w:proofErr w:type="spellStart"/>
      <w:r w:rsidR="00625A2A">
        <w:rPr>
          <w:rFonts w:ascii="Times New Roman" w:eastAsia="Times New Roman" w:hAnsi="Times New Roman" w:cs="Times New Roman"/>
          <w:sz w:val="28"/>
          <w:szCs w:val="28"/>
        </w:rPr>
        <w:t>Кубанскостепного</w:t>
      </w:r>
      <w:proofErr w:type="spellEnd"/>
      <w:r w:rsidRPr="0026173B">
        <w:rPr>
          <w:rFonts w:ascii="Times New Roman" w:eastAsia="Times New Roman" w:hAnsi="Times New Roman" w:cs="Times New Roman"/>
          <w:sz w:val="28"/>
          <w:szCs w:val="28"/>
        </w:rPr>
        <w:t xml:space="preserve"> сельского поселения </w:t>
      </w:r>
      <w:proofErr w:type="spellStart"/>
      <w:r w:rsidR="002C48E5">
        <w:rPr>
          <w:rFonts w:ascii="Times New Roman" w:eastAsia="Times New Roman" w:hAnsi="Times New Roman" w:cs="Times New Roman"/>
          <w:sz w:val="28"/>
          <w:szCs w:val="28"/>
        </w:rPr>
        <w:t>Каневского</w:t>
      </w:r>
      <w:proofErr w:type="spellEnd"/>
      <w:r w:rsidRPr="0026173B">
        <w:rPr>
          <w:rFonts w:ascii="Times New Roman" w:eastAsia="Times New Roman" w:hAnsi="Times New Roman" w:cs="Times New Roman"/>
          <w:sz w:val="28"/>
          <w:szCs w:val="28"/>
        </w:rPr>
        <w:t xml:space="preserve"> района находятся в распоряжении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случаев, если такие документы</w:t>
      </w:r>
      <w:proofErr w:type="gramEnd"/>
      <w:r w:rsidRPr="0026173B">
        <w:rPr>
          <w:rFonts w:ascii="Times New Roman" w:eastAsia="Times New Roman" w:hAnsi="Times New Roman" w:cs="Times New Roman"/>
          <w:sz w:val="28"/>
          <w:szCs w:val="28"/>
        </w:rPr>
        <w:t xml:space="preserve"> </w:t>
      </w:r>
      <w:proofErr w:type="gramStart"/>
      <w:r w:rsidRPr="0026173B">
        <w:rPr>
          <w:rFonts w:ascii="Times New Roman" w:eastAsia="Times New Roman" w:hAnsi="Times New Roman" w:cs="Times New Roman"/>
          <w:sz w:val="28"/>
          <w:szCs w:val="28"/>
        </w:rPr>
        <w:t xml:space="preserve">включены в определенный </w:t>
      </w:r>
      <w:r w:rsidRPr="002C48E5">
        <w:rPr>
          <w:rFonts w:ascii="Times New Roman" w:eastAsia="Times New Roman" w:hAnsi="Times New Roman" w:cs="Times New Roman"/>
          <w:color w:val="000000" w:themeColor="text1"/>
          <w:sz w:val="28"/>
          <w:szCs w:val="28"/>
        </w:rPr>
        <w:t>частью 6 статьи 7</w:t>
      </w:r>
      <w:r w:rsidRPr="0026173B">
        <w:rPr>
          <w:rFonts w:ascii="Times New Roman" w:eastAsia="Times New Roman" w:hAnsi="Times New Roman" w:cs="Times New Roman"/>
          <w:sz w:val="28"/>
          <w:szCs w:val="28"/>
        </w:rPr>
        <w:t xml:space="preserve"> Федерального закона от </w:t>
      </w:r>
      <w:r w:rsidRPr="0026173B">
        <w:rPr>
          <w:rFonts w:ascii="Times New Roman" w:eastAsia="Times New Roman" w:hAnsi="Times New Roman" w:cs="Times New Roman"/>
          <w:sz w:val="28"/>
          <w:szCs w:val="28"/>
        </w:rPr>
        <w:lastRenderedPageBreak/>
        <w:t>27 июля 2010 г</w:t>
      </w:r>
      <w:r w:rsidR="002C48E5">
        <w:rPr>
          <w:rFonts w:ascii="Times New Roman" w:eastAsia="Times New Roman" w:hAnsi="Times New Roman" w:cs="Times New Roman"/>
          <w:sz w:val="28"/>
          <w:szCs w:val="28"/>
        </w:rPr>
        <w:t>ода №</w:t>
      </w:r>
      <w:r w:rsidRPr="0026173B">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(далее - Федеральный закон </w:t>
      </w:r>
      <w:r w:rsidR="002C48E5">
        <w:rPr>
          <w:rFonts w:ascii="Times New Roman" w:eastAsia="Times New Roman" w:hAnsi="Times New Roman" w:cs="Times New Roman"/>
          <w:sz w:val="28"/>
          <w:szCs w:val="28"/>
        </w:rPr>
        <w:t>№</w:t>
      </w:r>
      <w:r w:rsidRPr="0026173B">
        <w:rPr>
          <w:rFonts w:ascii="Times New Roman" w:eastAsia="Times New Roman" w:hAnsi="Times New Roman" w:cs="Times New Roman"/>
          <w:sz w:val="28"/>
          <w:szCs w:val="28"/>
        </w:rPr>
        <w:t> 210-ФЗ) перечень документов.</w:t>
      </w:r>
      <w:proofErr w:type="gramEnd"/>
      <w:r w:rsidRPr="0026173B">
        <w:rPr>
          <w:rFonts w:ascii="Times New Roman" w:eastAsia="Times New Roman" w:hAnsi="Times New Roman" w:cs="Times New Roman"/>
          <w:sz w:val="28"/>
          <w:szCs w:val="28"/>
        </w:rPr>
        <w:t xml:space="preserve"> Заявитель вправе представить указанные документы и информацию в орган, предоставляющий муниципальные услуги, по собственной инициативе;</w:t>
      </w:r>
    </w:p>
    <w:p w:rsidR="0026173B" w:rsidRPr="0026173B" w:rsidRDefault="0026173B" w:rsidP="002C48E5">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3) требовать осуществления действий, в том числе согласований, необходимых для получения муниципальных услуг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2C48E5">
        <w:rPr>
          <w:rFonts w:ascii="Times New Roman" w:eastAsia="Times New Roman" w:hAnsi="Times New Roman" w:cs="Times New Roman"/>
          <w:color w:val="000000" w:themeColor="text1"/>
          <w:sz w:val="28"/>
          <w:szCs w:val="28"/>
        </w:rPr>
        <w:t>части 1 статьи 9</w:t>
      </w:r>
      <w:r w:rsidRPr="0026173B">
        <w:rPr>
          <w:rFonts w:ascii="Times New Roman" w:eastAsia="Times New Roman" w:hAnsi="Times New Roman" w:cs="Times New Roman"/>
          <w:sz w:val="28"/>
          <w:szCs w:val="28"/>
        </w:rPr>
        <w:t xml:space="preserve"> Федерального закона </w:t>
      </w:r>
      <w:r w:rsidR="002C48E5">
        <w:rPr>
          <w:rFonts w:ascii="Times New Roman" w:eastAsia="Times New Roman" w:hAnsi="Times New Roman" w:cs="Times New Roman"/>
          <w:sz w:val="28"/>
          <w:szCs w:val="28"/>
        </w:rPr>
        <w:t>№</w:t>
      </w:r>
      <w:r w:rsidRPr="0026173B">
        <w:rPr>
          <w:rFonts w:ascii="Times New Roman" w:eastAsia="Times New Roman" w:hAnsi="Times New Roman" w:cs="Times New Roman"/>
          <w:sz w:val="28"/>
          <w:szCs w:val="28"/>
        </w:rPr>
        <w:t> 210-ФЗ;</w:t>
      </w:r>
    </w:p>
    <w:p w:rsidR="0026173B" w:rsidRPr="0026173B" w:rsidRDefault="0026173B" w:rsidP="002C48E5">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4)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173B" w:rsidRPr="0026173B" w:rsidRDefault="0026173B" w:rsidP="002C48E5">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173B" w:rsidRPr="0026173B" w:rsidRDefault="0026173B" w:rsidP="002C48E5">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6173B" w:rsidRPr="0026173B" w:rsidRDefault="0026173B" w:rsidP="002C48E5">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6173B" w:rsidRPr="0026173B" w:rsidRDefault="0026173B" w:rsidP="002C48E5">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r w:rsidRPr="002C48E5">
        <w:rPr>
          <w:rFonts w:ascii="Times New Roman" w:eastAsia="Times New Roman" w:hAnsi="Times New Roman" w:cs="Times New Roman"/>
          <w:color w:val="000000" w:themeColor="text1"/>
          <w:sz w:val="28"/>
          <w:szCs w:val="28"/>
        </w:rPr>
        <w:t>частью 1.1 статьи 16</w:t>
      </w:r>
      <w:r w:rsidRPr="0026173B">
        <w:rPr>
          <w:rFonts w:ascii="Times New Roman" w:eastAsia="Times New Roman" w:hAnsi="Times New Roman" w:cs="Times New Roman"/>
          <w:sz w:val="28"/>
          <w:szCs w:val="28"/>
        </w:rPr>
        <w:t xml:space="preserve"> Федерального закона </w:t>
      </w:r>
      <w:r w:rsidR="002C48E5">
        <w:rPr>
          <w:rFonts w:ascii="Times New Roman" w:eastAsia="Times New Roman" w:hAnsi="Times New Roman" w:cs="Times New Roman"/>
          <w:sz w:val="28"/>
          <w:szCs w:val="28"/>
        </w:rPr>
        <w:t>№</w:t>
      </w:r>
      <w:r w:rsidRPr="0026173B">
        <w:rPr>
          <w:rFonts w:ascii="Times New Roman" w:eastAsia="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2C48E5">
        <w:rPr>
          <w:rFonts w:ascii="Times New Roman" w:eastAsia="Times New Roman" w:hAnsi="Times New Roman" w:cs="Times New Roman"/>
          <w:color w:val="000000" w:themeColor="text1"/>
          <w:sz w:val="28"/>
          <w:szCs w:val="28"/>
        </w:rPr>
        <w:t>частью 1.1 статьи 16</w:t>
      </w:r>
      <w:r w:rsidRPr="0026173B">
        <w:rPr>
          <w:rFonts w:ascii="Times New Roman" w:eastAsia="Times New Roman" w:hAnsi="Times New Roman" w:cs="Times New Roman"/>
          <w:sz w:val="28"/>
          <w:szCs w:val="28"/>
        </w:rPr>
        <w:t xml:space="preserve"> Федерального закона </w:t>
      </w:r>
      <w:r w:rsidR="002C48E5">
        <w:rPr>
          <w:rFonts w:ascii="Times New Roman" w:eastAsia="Times New Roman" w:hAnsi="Times New Roman" w:cs="Times New Roman"/>
          <w:sz w:val="28"/>
          <w:szCs w:val="28"/>
        </w:rPr>
        <w:t>№</w:t>
      </w:r>
      <w:r w:rsidRPr="0026173B">
        <w:rPr>
          <w:rFonts w:ascii="Times New Roman" w:eastAsia="Times New Roman" w:hAnsi="Times New Roman" w:cs="Times New Roman"/>
          <w:sz w:val="28"/>
          <w:szCs w:val="28"/>
        </w:rPr>
        <w:t> 210-ФЗ, уведомляется заявитель, а также приносятся извинения за доставленные неудобства;</w:t>
      </w:r>
    </w:p>
    <w:p w:rsidR="0026173B" w:rsidRPr="0026173B" w:rsidRDefault="0026173B" w:rsidP="002C48E5">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5) требовать предоставления на бумажном носителе документов и информации, электронные образы которых ранее были заверены в соответствии с </w:t>
      </w:r>
      <w:r w:rsidRPr="002C48E5">
        <w:rPr>
          <w:rFonts w:ascii="Times New Roman" w:eastAsia="Times New Roman" w:hAnsi="Times New Roman" w:cs="Times New Roman"/>
          <w:color w:val="000000" w:themeColor="text1"/>
          <w:sz w:val="28"/>
          <w:szCs w:val="28"/>
        </w:rPr>
        <w:t>пунктом 7.2 части 1 статьи 16</w:t>
      </w:r>
      <w:r w:rsidRPr="0026173B">
        <w:rPr>
          <w:rFonts w:ascii="Times New Roman" w:eastAsia="Times New Roman" w:hAnsi="Times New Roman" w:cs="Times New Roman"/>
          <w:sz w:val="28"/>
          <w:szCs w:val="28"/>
        </w:rPr>
        <w:t xml:space="preserve"> Федерального закона </w:t>
      </w:r>
      <w:r w:rsidR="002C48E5">
        <w:rPr>
          <w:rFonts w:ascii="Times New Roman" w:eastAsia="Times New Roman" w:hAnsi="Times New Roman" w:cs="Times New Roman"/>
          <w:sz w:val="28"/>
          <w:szCs w:val="28"/>
        </w:rPr>
        <w:t>№</w:t>
      </w:r>
      <w:r w:rsidRPr="0026173B">
        <w:rPr>
          <w:rFonts w:ascii="Times New Roman" w:eastAsia="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w:t>
      </w:r>
      <w:r w:rsidRPr="0026173B">
        <w:rPr>
          <w:rFonts w:ascii="Times New Roman" w:eastAsia="Times New Roman" w:hAnsi="Times New Roman" w:cs="Times New Roman"/>
          <w:sz w:val="28"/>
          <w:szCs w:val="28"/>
        </w:rPr>
        <w:lastRenderedPageBreak/>
        <w:t>случаев, установленных федеральными законами.</w:t>
      </w:r>
    </w:p>
    <w:p w:rsidR="0026173B" w:rsidRPr="0026173B" w:rsidRDefault="0026173B" w:rsidP="002C48E5">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2.8.2. При предоставлении муниципальных услуг по экстерриториальному принципу орган, предоставляющий муниципальную услугу, не вправе требовать от заявителя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Подраздел 2.9. Исчерпывающий перечень оснований для отказа в приеме</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документов, необходимых для предоставления муниципальной услуги</w:t>
      </w:r>
    </w:p>
    <w:p w:rsidR="0026173B" w:rsidRPr="0026173B" w:rsidRDefault="0026173B" w:rsidP="0026173B">
      <w:pPr>
        <w:ind w:firstLine="0"/>
        <w:rPr>
          <w:rFonts w:ascii="Times New Roman" w:eastAsia="Times New Roman" w:hAnsi="Times New Roman" w:cs="Times New Roman"/>
          <w:sz w:val="28"/>
          <w:szCs w:val="28"/>
        </w:rPr>
      </w:pPr>
    </w:p>
    <w:p w:rsidR="0026173B" w:rsidRPr="002C48E5" w:rsidRDefault="0026173B" w:rsidP="002C48E5">
      <w:pPr>
        <w:ind w:firstLine="709"/>
        <w:rPr>
          <w:rFonts w:ascii="Times New Roman" w:eastAsia="Times New Roman" w:hAnsi="Times New Roman" w:cs="Times New Roman"/>
          <w:color w:val="000000" w:themeColor="text1"/>
          <w:sz w:val="28"/>
          <w:szCs w:val="28"/>
        </w:rPr>
      </w:pPr>
      <w:r w:rsidRPr="002C48E5">
        <w:rPr>
          <w:rFonts w:ascii="Times New Roman" w:eastAsia="Times New Roman" w:hAnsi="Times New Roman" w:cs="Times New Roman"/>
          <w:color w:val="000000" w:themeColor="text1"/>
          <w:sz w:val="28"/>
          <w:szCs w:val="28"/>
        </w:rPr>
        <w:t>2.9.1. Основаниями для отказа в приеме документов, необходимых для предоставления муниципальной услуги, являются:</w:t>
      </w:r>
    </w:p>
    <w:p w:rsidR="0026173B" w:rsidRPr="002C48E5" w:rsidRDefault="0026173B" w:rsidP="002C48E5">
      <w:pPr>
        <w:ind w:firstLine="709"/>
        <w:rPr>
          <w:rFonts w:ascii="Times New Roman" w:eastAsia="Times New Roman" w:hAnsi="Times New Roman" w:cs="Times New Roman"/>
          <w:color w:val="000000" w:themeColor="text1"/>
          <w:sz w:val="28"/>
          <w:szCs w:val="28"/>
        </w:rPr>
      </w:pPr>
      <w:r w:rsidRPr="002C48E5">
        <w:rPr>
          <w:rFonts w:ascii="Times New Roman" w:eastAsia="Times New Roman" w:hAnsi="Times New Roman" w:cs="Times New Roman"/>
          <w:color w:val="000000" w:themeColor="text1"/>
          <w:sz w:val="28"/>
          <w:szCs w:val="28"/>
        </w:rPr>
        <w:t>1) непредставление заявителем в ходе личного приема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невозможность установить личность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w:t>
      </w:r>
      <w:r w:rsidR="002C48E5">
        <w:rPr>
          <w:rFonts w:ascii="Times New Roman" w:eastAsia="Times New Roman" w:hAnsi="Times New Roman" w:cs="Times New Roman"/>
          <w:color w:val="000000" w:themeColor="text1"/>
          <w:sz w:val="28"/>
          <w:szCs w:val="28"/>
        </w:rPr>
        <w:t>ода №</w:t>
      </w:r>
      <w:r w:rsidRPr="002C48E5">
        <w:rPr>
          <w:rFonts w:ascii="Times New Roman" w:eastAsia="Times New Roman" w:hAnsi="Times New Roman" w:cs="Times New Roman"/>
          <w:color w:val="000000" w:themeColor="text1"/>
          <w:sz w:val="28"/>
          <w:szCs w:val="28"/>
        </w:rPr>
        <w:t> 149-ФЗ "Об информации, информационных технологиях и о защите информации";</w:t>
      </w:r>
    </w:p>
    <w:p w:rsidR="0026173B" w:rsidRPr="002C48E5" w:rsidRDefault="0026173B" w:rsidP="002C48E5">
      <w:pPr>
        <w:ind w:firstLine="709"/>
        <w:rPr>
          <w:rFonts w:ascii="Times New Roman" w:eastAsia="Times New Roman" w:hAnsi="Times New Roman" w:cs="Times New Roman"/>
          <w:color w:val="000000" w:themeColor="text1"/>
          <w:sz w:val="28"/>
          <w:szCs w:val="28"/>
        </w:rPr>
      </w:pPr>
      <w:r w:rsidRPr="002C48E5">
        <w:rPr>
          <w:rFonts w:ascii="Times New Roman" w:eastAsia="Times New Roman" w:hAnsi="Times New Roman" w:cs="Times New Roman"/>
          <w:color w:val="000000" w:themeColor="text1"/>
          <w:sz w:val="28"/>
          <w:szCs w:val="28"/>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p w:rsidR="0026173B" w:rsidRPr="002C48E5" w:rsidRDefault="0026173B" w:rsidP="002C48E5">
      <w:pPr>
        <w:ind w:firstLine="709"/>
        <w:rPr>
          <w:rFonts w:ascii="Times New Roman" w:eastAsia="Times New Roman" w:hAnsi="Times New Roman" w:cs="Times New Roman"/>
          <w:color w:val="000000" w:themeColor="text1"/>
          <w:sz w:val="28"/>
          <w:szCs w:val="28"/>
        </w:rPr>
      </w:pPr>
      <w:r w:rsidRPr="002C48E5">
        <w:rPr>
          <w:rFonts w:ascii="Times New Roman" w:eastAsia="Times New Roman" w:hAnsi="Times New Roman" w:cs="Times New Roman"/>
          <w:color w:val="000000" w:themeColor="text1"/>
          <w:sz w:val="28"/>
          <w:szCs w:val="28"/>
        </w:rPr>
        <w:t>3) несоответствие копий документов их оригиналам;</w:t>
      </w:r>
    </w:p>
    <w:p w:rsidR="0026173B" w:rsidRPr="002C48E5" w:rsidRDefault="0026173B" w:rsidP="002C48E5">
      <w:pPr>
        <w:ind w:firstLine="709"/>
        <w:rPr>
          <w:rFonts w:ascii="Times New Roman" w:eastAsia="Times New Roman" w:hAnsi="Times New Roman" w:cs="Times New Roman"/>
          <w:color w:val="000000" w:themeColor="text1"/>
          <w:sz w:val="28"/>
          <w:szCs w:val="28"/>
        </w:rPr>
      </w:pPr>
      <w:r w:rsidRPr="002C48E5">
        <w:rPr>
          <w:rFonts w:ascii="Times New Roman" w:eastAsia="Times New Roman" w:hAnsi="Times New Roman" w:cs="Times New Roman"/>
          <w:color w:val="000000" w:themeColor="text1"/>
          <w:sz w:val="28"/>
          <w:szCs w:val="28"/>
        </w:rPr>
        <w:t>4) неполное заполнение полей в форме заявления, в том числе в интерактивной форме заявления на Едином портале, Региональном портале;</w:t>
      </w:r>
    </w:p>
    <w:p w:rsidR="0026173B" w:rsidRPr="002C48E5" w:rsidRDefault="0026173B" w:rsidP="002C48E5">
      <w:pPr>
        <w:ind w:firstLine="709"/>
        <w:rPr>
          <w:rFonts w:ascii="Times New Roman" w:eastAsia="Times New Roman" w:hAnsi="Times New Roman" w:cs="Times New Roman"/>
          <w:color w:val="000000" w:themeColor="text1"/>
          <w:sz w:val="28"/>
          <w:szCs w:val="28"/>
        </w:rPr>
      </w:pPr>
      <w:r w:rsidRPr="002C48E5">
        <w:rPr>
          <w:rFonts w:ascii="Times New Roman" w:eastAsia="Times New Roman" w:hAnsi="Times New Roman" w:cs="Times New Roman"/>
          <w:color w:val="000000" w:themeColor="text1"/>
          <w:sz w:val="28"/>
          <w:szCs w:val="28"/>
        </w:rPr>
        <w:t>5)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6173B" w:rsidRPr="002C48E5" w:rsidRDefault="0026173B" w:rsidP="002C48E5">
      <w:pPr>
        <w:ind w:firstLine="709"/>
        <w:rPr>
          <w:rFonts w:ascii="Times New Roman" w:eastAsia="Times New Roman" w:hAnsi="Times New Roman" w:cs="Times New Roman"/>
          <w:color w:val="000000" w:themeColor="text1"/>
          <w:sz w:val="28"/>
          <w:szCs w:val="28"/>
        </w:rPr>
      </w:pPr>
      <w:r w:rsidRPr="002C48E5">
        <w:rPr>
          <w:rFonts w:ascii="Times New Roman" w:eastAsia="Times New Roman" w:hAnsi="Times New Roman" w:cs="Times New Roman"/>
          <w:color w:val="000000" w:themeColor="text1"/>
          <w:sz w:val="28"/>
          <w:szCs w:val="28"/>
        </w:rPr>
        <w:t>6) несоблюдение установленных условий признания действительности, усиленной квалифицированной электронной подписи, которой подписан электронный документ (пакет электронных документов), в соответствии со статьей 11 Федерального закона 6 апреля 2011 г</w:t>
      </w:r>
      <w:r w:rsidR="002C48E5">
        <w:rPr>
          <w:rFonts w:ascii="Times New Roman" w:eastAsia="Times New Roman" w:hAnsi="Times New Roman" w:cs="Times New Roman"/>
          <w:color w:val="000000" w:themeColor="text1"/>
          <w:sz w:val="28"/>
          <w:szCs w:val="28"/>
        </w:rPr>
        <w:t>ода №</w:t>
      </w:r>
      <w:r w:rsidRPr="002C48E5">
        <w:rPr>
          <w:rFonts w:ascii="Times New Roman" w:eastAsia="Times New Roman" w:hAnsi="Times New Roman" w:cs="Times New Roman"/>
          <w:color w:val="000000" w:themeColor="text1"/>
          <w:sz w:val="28"/>
          <w:szCs w:val="28"/>
        </w:rPr>
        <w:t> 63-ФЗ "Об электронной подписи".</w:t>
      </w:r>
    </w:p>
    <w:p w:rsidR="0026173B" w:rsidRPr="002C48E5" w:rsidRDefault="0026173B" w:rsidP="002C48E5">
      <w:pPr>
        <w:ind w:firstLine="709"/>
        <w:rPr>
          <w:rFonts w:ascii="Times New Roman" w:eastAsia="Times New Roman" w:hAnsi="Times New Roman" w:cs="Times New Roman"/>
          <w:color w:val="000000" w:themeColor="text1"/>
          <w:sz w:val="28"/>
          <w:szCs w:val="28"/>
        </w:rPr>
      </w:pPr>
      <w:r w:rsidRPr="002C48E5">
        <w:rPr>
          <w:rFonts w:ascii="Times New Roman" w:eastAsia="Times New Roman" w:hAnsi="Times New Roman" w:cs="Times New Roman"/>
          <w:color w:val="000000" w:themeColor="text1"/>
          <w:sz w:val="28"/>
          <w:szCs w:val="28"/>
        </w:rPr>
        <w:t>2.9.2. О наличии основания для отказа в приеме документов заявителя информирует специалист Отдела,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6173B" w:rsidRPr="002C48E5" w:rsidRDefault="0026173B" w:rsidP="002C48E5">
      <w:pPr>
        <w:ind w:firstLine="709"/>
        <w:rPr>
          <w:rFonts w:ascii="Times New Roman" w:eastAsia="Times New Roman" w:hAnsi="Times New Roman" w:cs="Times New Roman"/>
          <w:color w:val="000000" w:themeColor="text1"/>
          <w:sz w:val="28"/>
          <w:szCs w:val="28"/>
        </w:rPr>
      </w:pPr>
      <w:r w:rsidRPr="002C48E5">
        <w:rPr>
          <w:rFonts w:ascii="Times New Roman" w:eastAsia="Times New Roman" w:hAnsi="Times New Roman" w:cs="Times New Roman"/>
          <w:color w:val="000000" w:themeColor="text1"/>
          <w:sz w:val="28"/>
          <w:szCs w:val="28"/>
        </w:rPr>
        <w:t>При принятии решения об отказе в приеме документов, специалист Отдела, ответственный за прием документов, незамедлительно информирует заявителя о принятом решении с указанием оснований принятия данного решения.</w:t>
      </w:r>
    </w:p>
    <w:p w:rsidR="0026173B" w:rsidRPr="002C48E5" w:rsidRDefault="0026173B" w:rsidP="002C48E5">
      <w:pPr>
        <w:ind w:firstLine="709"/>
        <w:rPr>
          <w:rFonts w:ascii="Times New Roman" w:eastAsia="Times New Roman" w:hAnsi="Times New Roman" w:cs="Times New Roman"/>
          <w:color w:val="000000" w:themeColor="text1"/>
          <w:sz w:val="28"/>
          <w:szCs w:val="28"/>
        </w:rPr>
      </w:pPr>
      <w:r w:rsidRPr="002C48E5">
        <w:rPr>
          <w:rFonts w:ascii="Times New Roman" w:eastAsia="Times New Roman" w:hAnsi="Times New Roman" w:cs="Times New Roman"/>
          <w:color w:val="000000" w:themeColor="text1"/>
          <w:sz w:val="28"/>
          <w:szCs w:val="28"/>
        </w:rPr>
        <w:t xml:space="preserve">Уведомление об отказе в приеме документов, необходимых для предоставления муниципальной услуги, по требованию заявителя подписывается должностным лицом органа, предоставляющего муниципальную </w:t>
      </w:r>
      <w:r w:rsidRPr="002C48E5">
        <w:rPr>
          <w:rFonts w:ascii="Times New Roman" w:eastAsia="Times New Roman" w:hAnsi="Times New Roman" w:cs="Times New Roman"/>
          <w:color w:val="000000" w:themeColor="text1"/>
          <w:sz w:val="28"/>
          <w:szCs w:val="28"/>
        </w:rPr>
        <w:lastRenderedPageBreak/>
        <w:t>услугу,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26173B" w:rsidRPr="002C48E5" w:rsidRDefault="0026173B" w:rsidP="002C48E5">
      <w:pPr>
        <w:ind w:firstLine="709"/>
        <w:rPr>
          <w:rFonts w:ascii="Times New Roman" w:eastAsia="Times New Roman" w:hAnsi="Times New Roman" w:cs="Times New Roman"/>
          <w:color w:val="000000" w:themeColor="text1"/>
          <w:sz w:val="28"/>
          <w:szCs w:val="28"/>
        </w:rPr>
      </w:pPr>
      <w:r w:rsidRPr="002C48E5">
        <w:rPr>
          <w:rFonts w:ascii="Times New Roman" w:eastAsia="Times New Roman" w:hAnsi="Times New Roman" w:cs="Times New Roman"/>
          <w:color w:val="000000" w:themeColor="text1"/>
          <w:sz w:val="28"/>
          <w:szCs w:val="28"/>
        </w:rPr>
        <w:t>2.9.3. По обращению заявителя орган, предоставляющий муниципальную услугу, рассматривающий заявление, предоставляет ему сведения о дате поступления заявления и его регистрационном номере.</w:t>
      </w:r>
    </w:p>
    <w:p w:rsidR="0026173B" w:rsidRPr="002C48E5" w:rsidRDefault="0026173B" w:rsidP="002C48E5">
      <w:pPr>
        <w:ind w:firstLine="709"/>
        <w:rPr>
          <w:rFonts w:ascii="Times New Roman" w:eastAsia="Times New Roman" w:hAnsi="Times New Roman" w:cs="Times New Roman"/>
          <w:color w:val="000000" w:themeColor="text1"/>
          <w:sz w:val="28"/>
          <w:szCs w:val="28"/>
        </w:rPr>
      </w:pPr>
      <w:r w:rsidRPr="002C48E5">
        <w:rPr>
          <w:rFonts w:ascii="Times New Roman" w:eastAsia="Times New Roman" w:hAnsi="Times New Roman" w:cs="Times New Roman"/>
          <w:color w:val="000000" w:themeColor="text1"/>
          <w:sz w:val="28"/>
          <w:szCs w:val="28"/>
        </w:rPr>
        <w:t>По инициативе заявителя до получения специального разрешения заявление может быть отозвано путем направления в орган, предоставляющий муниципальную услугу, письменного заявления в свободной форме с указанием реквизитов отзываемого заявления.</w:t>
      </w:r>
    </w:p>
    <w:p w:rsidR="0026173B" w:rsidRPr="002C48E5" w:rsidRDefault="0026173B" w:rsidP="002C48E5">
      <w:pPr>
        <w:ind w:firstLine="709"/>
        <w:rPr>
          <w:rFonts w:ascii="Times New Roman" w:eastAsia="Times New Roman" w:hAnsi="Times New Roman" w:cs="Times New Roman"/>
          <w:color w:val="000000" w:themeColor="text1"/>
          <w:sz w:val="28"/>
          <w:szCs w:val="28"/>
        </w:rPr>
      </w:pPr>
      <w:r w:rsidRPr="002C48E5">
        <w:rPr>
          <w:rFonts w:ascii="Times New Roman" w:eastAsia="Times New Roman" w:hAnsi="Times New Roman" w:cs="Times New Roman"/>
          <w:color w:val="000000" w:themeColor="text1"/>
          <w:sz w:val="28"/>
          <w:szCs w:val="28"/>
        </w:rPr>
        <w:t>После получения органом, предоставляющим муниципальную услугу, указанного заявления, в течение 7 рабочих дней заявителю специалистом Отдела возвращается пакет документов, приложенный к заявлению о предоставлении муниципальной услуги.</w:t>
      </w:r>
    </w:p>
    <w:p w:rsidR="0026173B" w:rsidRPr="002C48E5" w:rsidRDefault="0026173B" w:rsidP="002C48E5">
      <w:pPr>
        <w:ind w:firstLine="709"/>
        <w:rPr>
          <w:rFonts w:ascii="Times New Roman" w:eastAsia="Times New Roman" w:hAnsi="Times New Roman" w:cs="Times New Roman"/>
          <w:color w:val="000000" w:themeColor="text1"/>
          <w:sz w:val="28"/>
          <w:szCs w:val="28"/>
        </w:rPr>
      </w:pPr>
      <w:r w:rsidRPr="002C48E5">
        <w:rPr>
          <w:rFonts w:ascii="Times New Roman" w:eastAsia="Times New Roman" w:hAnsi="Times New Roman" w:cs="Times New Roman"/>
          <w:color w:val="000000" w:themeColor="text1"/>
          <w:sz w:val="28"/>
          <w:szCs w:val="28"/>
        </w:rPr>
        <w:t>2.9.4. Не допускается отказ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26173B" w:rsidRPr="002C48E5" w:rsidRDefault="0026173B" w:rsidP="002C48E5">
      <w:pPr>
        <w:ind w:firstLine="709"/>
        <w:rPr>
          <w:rFonts w:ascii="Times New Roman" w:eastAsia="Times New Roman" w:hAnsi="Times New Roman" w:cs="Times New Roman"/>
          <w:color w:val="000000" w:themeColor="text1"/>
          <w:sz w:val="28"/>
          <w:szCs w:val="28"/>
        </w:rPr>
      </w:pPr>
      <w:r w:rsidRPr="002C48E5">
        <w:rPr>
          <w:rFonts w:ascii="Times New Roman" w:eastAsia="Times New Roman" w:hAnsi="Times New Roman" w:cs="Times New Roman"/>
          <w:color w:val="000000" w:themeColor="text1"/>
          <w:sz w:val="28"/>
          <w:szCs w:val="28"/>
        </w:rPr>
        <w:t>2.9.5.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756508">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Подраздел 2.10. Исчерпывающий перечень оснований для</w:t>
      </w:r>
    </w:p>
    <w:p w:rsidR="0026173B" w:rsidRPr="0026173B" w:rsidRDefault="0026173B" w:rsidP="00756508">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приостановления или отказа в предоставлении муниципальной услуги</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2.10.1. Основаниями для отказа в регистрации заявления, являются:</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1) орган, предоставляющий муниципальную услугу, не вправе согласно пункту 6 Порядка выдачи специального разрешения на движение по автомобильным дорогам тяжеловесного и (или) крупногабаритного транспортного средства, выдавать специальное разрешение по заявленному маршруту;</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2) заявление подписано лицом, не имеющим полномочий на подписание данного заявления;</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 заявление не содержит сведений и (или) не соответствует требованиям, указанным в подпунктах 2.6.1.1, 2.6.1.2 пункта 2.6.1 подраздела 2.6 регламента;</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4) предусмотренные пунктом 2.6.2 подраздела 2.6 регламента документы не приложены к заявлению или прилагаемые к заявлению документы не соответствуют требованиям пунктов 2.6.2, 2.6.3 подраздела 2.6 регламента.</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2.10.2. Основания для приостановления предоставления муниципальной услуги законодательством Российской Федерации не предусмотрены.</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2.10.3. Исчерпывающий перечень оснований для отказа в предоставлении услуги.</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Орган, предоставляющий муниципальную услугу принимает решение об отказе в выдаче специального разрешения в случае, если:</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lastRenderedPageBreak/>
        <w:t>1) информация о государственной регистрации в качестве индивидуального предпринимателя или юридического лица не соответствует информации, указанной в заявлении;</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2) установленные требования о перевозке груза, не являющегося неделимым, не соблюдены;</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4) технические характеристики и регистрационные данные транспортных средств не соответствуют указанным в заявлении;</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6) отсутствует согласие заявителя, предусмотренное пунктом 22.1 Порядка выдачи специального разрешения на:</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разработку проекта организации дорожного движения и (или) специального проекта;</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проведение оценки технического состояния автомобильной дороги;</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7)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8) отсутствуют оригиналы заявления и схемы тяжеловесного и (или) крупногабаритного транспортного средства (автопоезда), а также заверенные регистрационные документы транспортных средств в соответствии с подпунктом 2 пункта 2.6.2 и пунктом 2.6.3 подраздела 2.6 настоящего регламента, при обращении заявителя за получением оформленного бланка специального разрешения в случае, если заявление и документы направлялись в орган, предоставляющий муниципальную услугу, с использованием факсимильной связи;</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9)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10) истек указанный в заявлении срок перевозки.</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2.10.4. Неполучение (несвоевременное получение) документов, </w:t>
      </w:r>
      <w:r w:rsidRPr="0026173B">
        <w:rPr>
          <w:rFonts w:ascii="Times New Roman" w:eastAsia="Times New Roman" w:hAnsi="Times New Roman" w:cs="Times New Roman"/>
          <w:sz w:val="28"/>
          <w:szCs w:val="28"/>
        </w:rPr>
        <w:lastRenderedPageBreak/>
        <w:t>запрошенных в соответствии с пунктом 2.7.1 подраздела 2.7 раздела 2 регламента, не может являться основанием для отказа в предоставлении муниципальной услуги.</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2.10.5. 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и официальном сайте.</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2.10.6.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Отказ в предоставлении муниципальной услуги может быть оспорен в судебном порядке.</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Подраздел 2.11. Перечень услуг, которые являются необходимыми</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муниципальной услуги</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Услуги, которые являются необходимыми и обязательными для предоставления муниципальной услуги и предоставляется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отсутствуют.</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За выдачу разрешения уплачивается государственная пошлина на основании </w:t>
      </w:r>
      <w:r w:rsidRPr="00756508">
        <w:rPr>
          <w:rFonts w:ascii="Times New Roman" w:eastAsia="Times New Roman" w:hAnsi="Times New Roman" w:cs="Times New Roman"/>
          <w:color w:val="000000" w:themeColor="text1"/>
          <w:sz w:val="28"/>
          <w:szCs w:val="28"/>
        </w:rPr>
        <w:t>части 11 статьи 31</w:t>
      </w:r>
      <w:r w:rsidRPr="0026173B">
        <w:rPr>
          <w:rFonts w:ascii="Times New Roman" w:eastAsia="Times New Roman" w:hAnsi="Times New Roman" w:cs="Times New Roman"/>
          <w:sz w:val="28"/>
          <w:szCs w:val="28"/>
        </w:rPr>
        <w:t xml:space="preserve"> Федерального закона от 8 ноября 2007 г</w:t>
      </w:r>
      <w:r w:rsidR="00756508">
        <w:rPr>
          <w:rFonts w:ascii="Times New Roman" w:eastAsia="Times New Roman" w:hAnsi="Times New Roman" w:cs="Times New Roman"/>
          <w:sz w:val="28"/>
          <w:szCs w:val="28"/>
        </w:rPr>
        <w:t>ода</w:t>
      </w:r>
      <w:r w:rsidRPr="0026173B">
        <w:rPr>
          <w:rFonts w:ascii="Times New Roman" w:eastAsia="Times New Roman" w:hAnsi="Times New Roman" w:cs="Times New Roman"/>
          <w:sz w:val="28"/>
          <w:szCs w:val="28"/>
        </w:rPr>
        <w:t xml:space="preserve"> </w:t>
      </w:r>
      <w:r w:rsidR="00756508">
        <w:rPr>
          <w:rFonts w:ascii="Times New Roman" w:eastAsia="Times New Roman" w:hAnsi="Times New Roman" w:cs="Times New Roman"/>
          <w:sz w:val="28"/>
          <w:szCs w:val="28"/>
        </w:rPr>
        <w:t>№</w:t>
      </w:r>
      <w:r w:rsidRPr="0026173B">
        <w:rPr>
          <w:rFonts w:ascii="Times New Roman" w:eastAsia="Times New Roman" w:hAnsi="Times New Roman" w:cs="Times New Roman"/>
          <w:sz w:val="28"/>
          <w:szCs w:val="28"/>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N 257-ФЗ) в соответствии с законодательством Российской Федерации о налогах и сборах.</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Размер пошлины за выдачу специального разрешения на движение по автомобильной дороге транспортного средства, осуществляющего перевозки тяжеловесных и (или) крупногабаритных грузов, установлен </w:t>
      </w:r>
      <w:r w:rsidRPr="00756508">
        <w:rPr>
          <w:rFonts w:ascii="Times New Roman" w:eastAsia="Times New Roman" w:hAnsi="Times New Roman" w:cs="Times New Roman"/>
          <w:color w:val="000000" w:themeColor="text1"/>
          <w:sz w:val="28"/>
          <w:szCs w:val="28"/>
        </w:rPr>
        <w:t>подпунктом 111 статьи 333.33 Нал</w:t>
      </w:r>
      <w:r w:rsidRPr="0026173B">
        <w:rPr>
          <w:rFonts w:ascii="Times New Roman" w:eastAsia="Times New Roman" w:hAnsi="Times New Roman" w:cs="Times New Roman"/>
          <w:sz w:val="28"/>
          <w:szCs w:val="28"/>
        </w:rPr>
        <w:t>огового кодекса Российской Федерации и составляет 1 600 рублей.</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Подраздел 2.13. Порядок, размер и основания взимания платы</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за предоставление услуг, которые являются необходимыми и обязательными для предоставления муниципальной услуги, включая информацию о методике </w:t>
      </w:r>
      <w:r w:rsidRPr="0026173B">
        <w:rPr>
          <w:rFonts w:ascii="Times New Roman" w:eastAsia="Times New Roman" w:hAnsi="Times New Roman" w:cs="Times New Roman"/>
          <w:sz w:val="28"/>
          <w:szCs w:val="28"/>
        </w:rPr>
        <w:lastRenderedPageBreak/>
        <w:t>расчета размера такой платы</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6173B" w:rsidRPr="0026173B" w:rsidRDefault="0026173B" w:rsidP="0026173B">
      <w:pPr>
        <w:ind w:firstLine="0"/>
        <w:rPr>
          <w:rFonts w:ascii="Times New Roman" w:eastAsia="Times New Roman" w:hAnsi="Times New Roman" w:cs="Times New Roman"/>
          <w:sz w:val="28"/>
          <w:szCs w:val="28"/>
        </w:rPr>
      </w:pPr>
    </w:p>
    <w:p w:rsidR="0026173B" w:rsidRPr="00625A2A" w:rsidRDefault="0026173B" w:rsidP="00756508">
      <w:pPr>
        <w:ind w:firstLine="709"/>
        <w:rPr>
          <w:rFonts w:ascii="Times New Roman" w:eastAsia="Times New Roman" w:hAnsi="Times New Roman" w:cs="Times New Roman"/>
          <w:sz w:val="28"/>
          <w:szCs w:val="28"/>
        </w:rPr>
      </w:pPr>
      <w:r w:rsidRPr="00625A2A">
        <w:rPr>
          <w:rFonts w:ascii="Times New Roman" w:eastAsia="Times New Roman" w:hAnsi="Times New Roman" w:cs="Times New Roman"/>
          <w:sz w:val="28"/>
          <w:szCs w:val="28"/>
        </w:rPr>
        <w:t>Срок ожидания в очереди при подаче заявления и документов, указанных в пунктах 2.6.1, 2.6.2 подраздела 2.6 и в подразделе 2.7 раздела 2 регламента, а также при получении результата предоставления муниципальной услуги на личном приеме не должен превышать 15 минут.</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Подраздел 2.15. Срок и порядок регистрации запроса заявителя</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о предоставлении муниципальной услуги и услуги, предоставляемой</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организацией, участвующей в предоставлении муниципальной услуги,</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в том числе в электронной форме</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Заявление, направленное в орган, предоставляющий муниципальную услугу, в письменной форме или в электронной форме, подлежат обязательной регистрации в день его поступления в органе, предоставляющем муниципальную услугу, за исключением случаев выявления специалистом, ответственным за предоставление муниципальной услуги, оснований для отказа в регистрации заявления, в соответствии с пунктом 2.10.1 подраздела 2.10 раздела 2 регламента.</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В случае поступления заявления и документов по окончании рабочего дня или в выходной (нерабочий или праздничный) день их регистрация осуществляется в первый, следующий за ним, рабочий день.</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Срок регистрации заявления и документов, необходимых для предоставления муниципальной услуги, представленных заявителем, не может превышать двадцати минут.</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В случае подачи запроса и прилагаемых к нему документов посредством использования Единого портала, Регионального портала, прием и регистрация запроса осуществляется в соответствии с пунктом 3.6.4 подраздела 3.6 регламента.</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Подраздел 2.16. Требования к помещениям, в которых предоставляется муниципальная услуга, к залу ожидания, местам для заполнения запросов</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о предоставлении муниципальной услуги, информационным стендам</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w:t>
      </w:r>
      <w:r w:rsidRPr="0026173B">
        <w:rPr>
          <w:rFonts w:ascii="Times New Roman" w:eastAsia="Times New Roman" w:hAnsi="Times New Roman" w:cs="Times New Roman"/>
          <w:sz w:val="28"/>
          <w:szCs w:val="28"/>
        </w:rPr>
        <w:lastRenderedPageBreak/>
        <w:t>предоставления такой услуги, в том числе к обеспечению доступности</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для инвалидов указанных объектов в соответствии с законодательством Российской Федерации о социальной защите инвалидов</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2.16.1.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Вход в здание, в котором предоставляется муниципальная услуга, должен быть оборудован информационной табличкой (вывеской), содержащей информацию об органе, предоставляющем муниципальную услугу, а также оборудован удобной лестницей с поручнями, пандусами для беспрепятственного передвижения граждан.</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Прием заявителей в многофункциональном центре осуществляется в специально оборудованных помещениях; в органе, предоставляющем муниципальную услугу - в кабинете администрации </w:t>
      </w:r>
      <w:proofErr w:type="spellStart"/>
      <w:r w:rsidR="00FC055B">
        <w:rPr>
          <w:rFonts w:ascii="Times New Roman" w:eastAsia="Times New Roman" w:hAnsi="Times New Roman" w:cs="Times New Roman"/>
          <w:sz w:val="28"/>
          <w:szCs w:val="28"/>
        </w:rPr>
        <w:t>Кубанскостепного</w:t>
      </w:r>
      <w:proofErr w:type="spellEnd"/>
      <w:r w:rsidRPr="0026173B">
        <w:rPr>
          <w:rFonts w:ascii="Times New Roman" w:eastAsia="Times New Roman" w:hAnsi="Times New Roman" w:cs="Times New Roman"/>
          <w:sz w:val="28"/>
          <w:szCs w:val="28"/>
        </w:rPr>
        <w:t xml:space="preserve"> сельского поселения </w:t>
      </w:r>
      <w:proofErr w:type="spellStart"/>
      <w:r w:rsidR="00756508">
        <w:rPr>
          <w:rFonts w:ascii="Times New Roman" w:eastAsia="Times New Roman" w:hAnsi="Times New Roman" w:cs="Times New Roman"/>
          <w:sz w:val="28"/>
          <w:szCs w:val="28"/>
        </w:rPr>
        <w:t>Каневского</w:t>
      </w:r>
      <w:proofErr w:type="spellEnd"/>
      <w:r w:rsidRPr="0026173B">
        <w:rPr>
          <w:rFonts w:ascii="Times New Roman" w:eastAsia="Times New Roman" w:hAnsi="Times New Roman" w:cs="Times New Roman"/>
          <w:sz w:val="28"/>
          <w:szCs w:val="28"/>
        </w:rPr>
        <w:t xml:space="preserve"> района (далее - помещения, в которых предоставляется муниципальная услуга).</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w:t>
      </w:r>
      <w:r w:rsidRPr="00756508">
        <w:rPr>
          <w:rFonts w:ascii="Times New Roman" w:eastAsia="Times New Roman" w:hAnsi="Times New Roman" w:cs="Times New Roman"/>
          <w:color w:val="000000" w:themeColor="text1"/>
          <w:sz w:val="28"/>
          <w:szCs w:val="28"/>
        </w:rPr>
        <w:t>части 9 статьи 15</w:t>
      </w:r>
      <w:r w:rsidRPr="0026173B">
        <w:rPr>
          <w:rFonts w:ascii="Times New Roman" w:eastAsia="Times New Roman" w:hAnsi="Times New Roman" w:cs="Times New Roman"/>
          <w:sz w:val="28"/>
          <w:szCs w:val="28"/>
        </w:rPr>
        <w:t xml:space="preserve"> Федераль</w:t>
      </w:r>
      <w:r w:rsidR="00756508">
        <w:rPr>
          <w:rFonts w:ascii="Times New Roman" w:eastAsia="Times New Roman" w:hAnsi="Times New Roman" w:cs="Times New Roman"/>
          <w:sz w:val="28"/>
          <w:szCs w:val="28"/>
        </w:rPr>
        <w:t>ного закона от 24 ноября 1995 года №</w:t>
      </w:r>
      <w:r w:rsidRPr="0026173B">
        <w:rPr>
          <w:rFonts w:ascii="Times New Roman" w:eastAsia="Times New Roman" w:hAnsi="Times New Roman" w:cs="Times New Roman"/>
          <w:sz w:val="28"/>
          <w:szCs w:val="28"/>
        </w:rPr>
        <w:t xml:space="preserve">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r w:rsidRPr="00756508">
        <w:rPr>
          <w:rFonts w:ascii="Times New Roman" w:eastAsia="Times New Roman" w:hAnsi="Times New Roman" w:cs="Times New Roman"/>
          <w:color w:val="000000" w:themeColor="text1"/>
          <w:sz w:val="28"/>
          <w:szCs w:val="28"/>
        </w:rPr>
        <w:t>правилами дорожного движения.</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2.16.2. Помещения, в которых предоставляется муниципальная услуга, места ожидания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Многофункциональный центр осуществляет свою деятельность в соответствии с требованиями комфортности и доступности для получателей муниципальной услуги, установленными </w:t>
      </w:r>
      <w:r w:rsidRPr="00756508">
        <w:rPr>
          <w:rFonts w:ascii="Times New Roman" w:eastAsia="Times New Roman" w:hAnsi="Times New Roman" w:cs="Times New Roman"/>
          <w:color w:val="000000" w:themeColor="text1"/>
          <w:sz w:val="28"/>
          <w:szCs w:val="28"/>
        </w:rPr>
        <w:t>постановлением П</w:t>
      </w:r>
      <w:r w:rsidRPr="0026173B">
        <w:rPr>
          <w:rFonts w:ascii="Times New Roman" w:eastAsia="Times New Roman" w:hAnsi="Times New Roman" w:cs="Times New Roman"/>
          <w:sz w:val="28"/>
          <w:szCs w:val="28"/>
        </w:rPr>
        <w:t>равительства Российской Федерации от 22 декабря 2012 г</w:t>
      </w:r>
      <w:r w:rsidR="00756508">
        <w:rPr>
          <w:rFonts w:ascii="Times New Roman" w:eastAsia="Times New Roman" w:hAnsi="Times New Roman" w:cs="Times New Roman"/>
          <w:sz w:val="28"/>
          <w:szCs w:val="28"/>
        </w:rPr>
        <w:t>ода</w:t>
      </w:r>
      <w:r w:rsidRPr="0026173B">
        <w:rPr>
          <w:rFonts w:ascii="Times New Roman" w:eastAsia="Times New Roman" w:hAnsi="Times New Roman" w:cs="Times New Roman"/>
          <w:sz w:val="28"/>
          <w:szCs w:val="28"/>
        </w:rPr>
        <w:t xml:space="preserve"> </w:t>
      </w:r>
      <w:r w:rsidR="00756508">
        <w:rPr>
          <w:rFonts w:ascii="Times New Roman" w:eastAsia="Times New Roman" w:hAnsi="Times New Roman" w:cs="Times New Roman"/>
          <w:sz w:val="28"/>
          <w:szCs w:val="28"/>
        </w:rPr>
        <w:t>№</w:t>
      </w:r>
      <w:r w:rsidRPr="0026173B">
        <w:rPr>
          <w:rFonts w:ascii="Times New Roman" w:eastAsia="Times New Roman" w:hAnsi="Times New Roman" w:cs="Times New Roman"/>
          <w:sz w:val="28"/>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 (далее - </w:t>
      </w:r>
      <w:r w:rsidRPr="0026173B">
        <w:rPr>
          <w:rFonts w:ascii="Times New Roman" w:eastAsia="Times New Roman" w:hAnsi="Times New Roman" w:cs="Times New Roman"/>
          <w:sz w:val="28"/>
          <w:szCs w:val="28"/>
        </w:rPr>
        <w:lastRenderedPageBreak/>
        <w:t xml:space="preserve">постановление </w:t>
      </w:r>
      <w:r w:rsidR="00756508">
        <w:rPr>
          <w:rFonts w:ascii="Times New Roman" w:eastAsia="Times New Roman" w:hAnsi="Times New Roman" w:cs="Times New Roman"/>
          <w:sz w:val="28"/>
          <w:szCs w:val="28"/>
        </w:rPr>
        <w:t>№</w:t>
      </w:r>
      <w:r w:rsidRPr="0026173B">
        <w:rPr>
          <w:rFonts w:ascii="Times New Roman" w:eastAsia="Times New Roman" w:hAnsi="Times New Roman" w:cs="Times New Roman"/>
          <w:sz w:val="28"/>
          <w:szCs w:val="28"/>
        </w:rPr>
        <w:t> 1376).</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2.16.3. Помещения для приема заявителей должны соответствовать комфортным для граждан условиям и оптимальным условиям работы специалистов органа, предоставляющего муниципальную услугу, и должны обеспечивать:</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комфортное расположение заявителя и специалиста органа, предоставляющего муниципальную услугу;</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возможность и удобство оформления заявителем письменного обращения;</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телефонную связь;</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возможность копирования документов;</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наличие письменных принадлежностей и бумаги формата A4.</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Рабочее место специалиста органа, ответственного предоставляющего муниципальную услугу, должно быть оборудовано персональным компьютером с доступом к информационным ресурсам органа, предоставляющего муниципальную услугу.</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2.16.4. Места для ожидания заявителями приема, для заполнения запросов о предоставлении муниципальной услуги оборудуются стульями, столами (стойками) для возможности заполнения необходимых для получения муниципальной услуги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2.16.5. Прием заявителей при предоставлении муниципальной услуги осуществляется согласно графику (режиму) работы органа, предоставляющего муниципальную услугу, многофункционального центра.</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2.16.6. Визуальная, текстовая информация о порядке предоставления муниципальной услуги размещается на информационном стенде в помещениях Отдела, предназначенных для ожидания и приема заявителей.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Информационные стенды размещаются на видном, доступном месте.</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На информационных стендах, расположенных в помещении Отдела, предназначенных для ожидания и приема заявителей для предоставления муниципальной услуги, размещается следующая информация:</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справочная информация;</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порядок предоставления муниципальной услуги, в том числе в форме информационных материалов (памяток, брошюр, буклетов и т.д.);</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формы заявлений о предоставлении муниципальной услуги и образцы заполнения таких заявлений:</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перечень документов, необходимых для предоставления муниципальной услуги;</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досудебный (внесудебный) порядок обжалования решений и действий (бездействия) администрации </w:t>
      </w:r>
      <w:proofErr w:type="spellStart"/>
      <w:r w:rsidR="00FC055B">
        <w:rPr>
          <w:rFonts w:ascii="Times New Roman" w:eastAsia="Times New Roman" w:hAnsi="Times New Roman" w:cs="Times New Roman"/>
          <w:sz w:val="28"/>
          <w:szCs w:val="28"/>
        </w:rPr>
        <w:t>Кубанскостепного</w:t>
      </w:r>
      <w:proofErr w:type="spellEnd"/>
      <w:r w:rsidRPr="0026173B">
        <w:rPr>
          <w:rFonts w:ascii="Times New Roman" w:eastAsia="Times New Roman" w:hAnsi="Times New Roman" w:cs="Times New Roman"/>
          <w:sz w:val="28"/>
          <w:szCs w:val="28"/>
        </w:rPr>
        <w:t xml:space="preserve"> сельского поселения </w:t>
      </w:r>
      <w:proofErr w:type="spellStart"/>
      <w:r w:rsidR="005819FB">
        <w:rPr>
          <w:rFonts w:ascii="Times New Roman" w:eastAsia="Times New Roman" w:hAnsi="Times New Roman" w:cs="Times New Roman"/>
          <w:sz w:val="28"/>
          <w:szCs w:val="28"/>
        </w:rPr>
        <w:lastRenderedPageBreak/>
        <w:t>Каневского</w:t>
      </w:r>
      <w:proofErr w:type="spellEnd"/>
      <w:r w:rsidRPr="0026173B">
        <w:rPr>
          <w:rFonts w:ascii="Times New Roman" w:eastAsia="Times New Roman" w:hAnsi="Times New Roman" w:cs="Times New Roman"/>
          <w:sz w:val="28"/>
          <w:szCs w:val="28"/>
        </w:rPr>
        <w:t xml:space="preserve"> района, а также должностных лиц и муниципальных служащих;</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иную информацию, необходимую для получения муниципальной услуги.</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26173B">
        <w:rPr>
          <w:rFonts w:ascii="Times New Roman" w:eastAsia="Times New Roman" w:hAnsi="Times New Roman" w:cs="Times New Roman"/>
          <w:sz w:val="28"/>
          <w:szCs w:val="28"/>
        </w:rPr>
        <w:t>Times</w:t>
      </w:r>
      <w:proofErr w:type="spellEnd"/>
      <w:r w:rsidRPr="0026173B">
        <w:rPr>
          <w:rFonts w:ascii="Times New Roman" w:eastAsia="Times New Roman" w:hAnsi="Times New Roman" w:cs="Times New Roman"/>
          <w:sz w:val="28"/>
          <w:szCs w:val="28"/>
        </w:rPr>
        <w:t xml:space="preserve"> </w:t>
      </w:r>
      <w:proofErr w:type="spellStart"/>
      <w:r w:rsidRPr="0026173B">
        <w:rPr>
          <w:rFonts w:ascii="Times New Roman" w:eastAsia="Times New Roman" w:hAnsi="Times New Roman" w:cs="Times New Roman"/>
          <w:sz w:val="28"/>
          <w:szCs w:val="28"/>
        </w:rPr>
        <w:t>New</w:t>
      </w:r>
      <w:proofErr w:type="spellEnd"/>
      <w:r w:rsidRPr="0026173B">
        <w:rPr>
          <w:rFonts w:ascii="Times New Roman" w:eastAsia="Times New Roman" w:hAnsi="Times New Roman" w:cs="Times New Roman"/>
          <w:sz w:val="28"/>
          <w:szCs w:val="28"/>
        </w:rPr>
        <w:t xml:space="preserve"> </w:t>
      </w:r>
      <w:proofErr w:type="spellStart"/>
      <w:r w:rsidRPr="0026173B">
        <w:rPr>
          <w:rFonts w:ascii="Times New Roman" w:eastAsia="Times New Roman" w:hAnsi="Times New Roman" w:cs="Times New Roman"/>
          <w:sz w:val="28"/>
          <w:szCs w:val="28"/>
        </w:rPr>
        <w:t>Roman</w:t>
      </w:r>
      <w:proofErr w:type="spellEnd"/>
      <w:r w:rsidRPr="0026173B">
        <w:rPr>
          <w:rFonts w:ascii="Times New Roman" w:eastAsia="Times New Roman" w:hAnsi="Times New Roman" w:cs="Times New Roman"/>
          <w:sz w:val="28"/>
          <w:szCs w:val="28"/>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форм заявлений о предоставлении муниципальной услуги и образцов заполнения таких заявлений, перечней документов требования к размеру шрифта и формату листа могут быть снижены.</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2.16.7.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6173B">
        <w:rPr>
          <w:rFonts w:ascii="Times New Roman" w:eastAsia="Times New Roman" w:hAnsi="Times New Roman" w:cs="Times New Roman"/>
          <w:sz w:val="28"/>
          <w:szCs w:val="28"/>
        </w:rPr>
        <w:t>сурдопереводчика</w:t>
      </w:r>
      <w:proofErr w:type="spellEnd"/>
      <w:r w:rsidRPr="0026173B">
        <w:rPr>
          <w:rFonts w:ascii="Times New Roman" w:eastAsia="Times New Roman" w:hAnsi="Times New Roman" w:cs="Times New Roman"/>
          <w:sz w:val="28"/>
          <w:szCs w:val="28"/>
        </w:rPr>
        <w:t xml:space="preserve"> и </w:t>
      </w:r>
      <w:proofErr w:type="spellStart"/>
      <w:r w:rsidRPr="0026173B">
        <w:rPr>
          <w:rFonts w:ascii="Times New Roman" w:eastAsia="Times New Roman" w:hAnsi="Times New Roman" w:cs="Times New Roman"/>
          <w:sz w:val="28"/>
          <w:szCs w:val="28"/>
        </w:rPr>
        <w:t>тифлосурдопереводчика</w:t>
      </w:r>
      <w:proofErr w:type="spellEnd"/>
      <w:r w:rsidRPr="0026173B">
        <w:rPr>
          <w:rFonts w:ascii="Times New Roman" w:eastAsia="Times New Roman" w:hAnsi="Times New Roman" w:cs="Times New Roman"/>
          <w:sz w:val="28"/>
          <w:szCs w:val="28"/>
        </w:rPr>
        <w:t>;</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6173B" w:rsidRPr="0026173B" w:rsidRDefault="0026173B" w:rsidP="00756508">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оказание специалистами органа, предоставляющего муниципальную услугу населению, помощи инвалидам в преодолении барьеров, мешающих получению ими услуг наравне с другими лицами.</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Подраздел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r w:rsidRPr="0026173B">
        <w:rPr>
          <w:rFonts w:ascii="Times New Roman" w:eastAsia="Times New Roman" w:hAnsi="Times New Roman" w:cs="Times New Roman"/>
          <w:sz w:val="28"/>
          <w:szCs w:val="28"/>
        </w:rPr>
        <w:lastRenderedPageBreak/>
        <w:t>возможность либо невозможность получения муниципальной услуги в многофункциональном центре предоставления государственных</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и муниципальных услуг, предусмотренного </w:t>
      </w:r>
      <w:r w:rsidRPr="005819FB">
        <w:rPr>
          <w:rFonts w:ascii="Times New Roman" w:eastAsia="Times New Roman" w:hAnsi="Times New Roman" w:cs="Times New Roman"/>
          <w:color w:val="000000" w:themeColor="text1"/>
          <w:sz w:val="28"/>
          <w:szCs w:val="28"/>
        </w:rPr>
        <w:t>статьей 15.1 Федерального</w:t>
      </w:r>
      <w:r w:rsidRPr="0026173B">
        <w:rPr>
          <w:rFonts w:ascii="Times New Roman" w:eastAsia="Times New Roman" w:hAnsi="Times New Roman" w:cs="Times New Roman"/>
          <w:sz w:val="28"/>
          <w:szCs w:val="28"/>
        </w:rPr>
        <w:t xml:space="preserve"> закона </w:t>
      </w:r>
      <w:r w:rsidR="005819FB">
        <w:rPr>
          <w:rFonts w:ascii="Times New Roman" w:eastAsia="Times New Roman" w:hAnsi="Times New Roman" w:cs="Times New Roman"/>
          <w:sz w:val="28"/>
          <w:szCs w:val="28"/>
        </w:rPr>
        <w:t>№</w:t>
      </w:r>
      <w:r w:rsidRPr="0026173B">
        <w:rPr>
          <w:rFonts w:ascii="Times New Roman" w:eastAsia="Times New Roman" w:hAnsi="Times New Roman" w:cs="Times New Roman"/>
          <w:sz w:val="28"/>
          <w:szCs w:val="28"/>
        </w:rPr>
        <w:t> 210-ФЗ "Об организации предоставления государственных</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и муниципальных услуг"</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5819FB">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2.17.1 Основными показателями доступности муниципальной услуги являются:</w:t>
      </w:r>
    </w:p>
    <w:p w:rsidR="0026173B" w:rsidRPr="0026173B" w:rsidRDefault="0026173B" w:rsidP="005819FB">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получение заявителем полной, актуальной и достоверной информации о порядке предоставления муниципальной услуги;</w:t>
      </w:r>
    </w:p>
    <w:p w:rsidR="0026173B" w:rsidRPr="0026173B" w:rsidRDefault="0026173B" w:rsidP="005819FB">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получение заявителем полной, актуальной и достоверной информации о ходе предоставления муниципальной услуги;</w:t>
      </w:r>
    </w:p>
    <w:p w:rsidR="0026173B" w:rsidRPr="0026173B" w:rsidRDefault="0026173B" w:rsidP="005819FB">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доступность обращения за предоставлением муниципальной услуги, в том числе для лиц с ограниченными физическими возможностями;</w:t>
      </w:r>
    </w:p>
    <w:p w:rsidR="0026173B" w:rsidRPr="0026173B" w:rsidRDefault="0026173B" w:rsidP="005819FB">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26173B" w:rsidRPr="0026173B" w:rsidRDefault="0026173B" w:rsidP="005819FB">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предоставление возможности получения муниципальной услуги в электронной форме с использованием Единого портала, Регионального портала;</w:t>
      </w:r>
    </w:p>
    <w:p w:rsidR="0026173B" w:rsidRPr="0026173B" w:rsidRDefault="0026173B" w:rsidP="005819FB">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26173B" w:rsidRPr="0026173B" w:rsidRDefault="0026173B" w:rsidP="005819FB">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условия ожидания приема;</w:t>
      </w:r>
    </w:p>
    <w:p w:rsidR="0026173B" w:rsidRPr="0026173B" w:rsidRDefault="0026173B" w:rsidP="005819FB">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w:t>
      </w:r>
      <w:r w:rsidR="005819FB">
        <w:rPr>
          <w:rFonts w:ascii="Times New Roman" w:eastAsia="Times New Roman" w:hAnsi="Times New Roman" w:cs="Times New Roman"/>
          <w:sz w:val="28"/>
          <w:szCs w:val="28"/>
        </w:rPr>
        <w:t xml:space="preserve"> портала, Регионального портала;</w:t>
      </w:r>
    </w:p>
    <w:p w:rsidR="0026173B" w:rsidRPr="0026173B" w:rsidRDefault="0026173B" w:rsidP="005819FB">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обоснованность отказов в предоставлении муниципальной услуги;</w:t>
      </w:r>
    </w:p>
    <w:p w:rsidR="0026173B" w:rsidRPr="0026173B" w:rsidRDefault="0026173B" w:rsidP="005819FB">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выполнение требований, установленных законодательством, в том числе отсутствие избыточных административных действий;</w:t>
      </w:r>
    </w:p>
    <w:p w:rsidR="0026173B" w:rsidRPr="0026173B" w:rsidRDefault="0026173B" w:rsidP="005819FB">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установление персональной ответственности должностных лиц за соблюдение требований настоящего регламента по каждой административной процедуре (действию) при предоставлении муниципальной услуги;</w:t>
      </w:r>
    </w:p>
    <w:p w:rsidR="0026173B" w:rsidRPr="0026173B" w:rsidRDefault="0026173B" w:rsidP="005819FB">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возможность получения муниципальной услуги в многофункциональном центре,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многофункциональном центре.</w:t>
      </w:r>
    </w:p>
    <w:p w:rsidR="0026173B" w:rsidRPr="0026173B" w:rsidRDefault="0026173B" w:rsidP="005819FB">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2.17.2. Основными показателями качества муниципальной услуги являются:</w:t>
      </w:r>
    </w:p>
    <w:p w:rsidR="0026173B" w:rsidRPr="0026173B" w:rsidRDefault="0026173B" w:rsidP="005819FB">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отсутствие обоснованных жалоб решения и действия (бездействия) администрации </w:t>
      </w:r>
      <w:proofErr w:type="spellStart"/>
      <w:r w:rsidR="00FC055B">
        <w:rPr>
          <w:rFonts w:ascii="Times New Roman" w:eastAsia="Times New Roman" w:hAnsi="Times New Roman" w:cs="Times New Roman"/>
          <w:sz w:val="28"/>
          <w:szCs w:val="28"/>
        </w:rPr>
        <w:t>Кубанскостепного</w:t>
      </w:r>
      <w:proofErr w:type="spellEnd"/>
      <w:r w:rsidRPr="0026173B">
        <w:rPr>
          <w:rFonts w:ascii="Times New Roman" w:eastAsia="Times New Roman" w:hAnsi="Times New Roman" w:cs="Times New Roman"/>
          <w:sz w:val="28"/>
          <w:szCs w:val="28"/>
        </w:rPr>
        <w:t xml:space="preserve"> сельского поселения </w:t>
      </w:r>
      <w:proofErr w:type="spellStart"/>
      <w:r w:rsidR="005819FB">
        <w:rPr>
          <w:rFonts w:ascii="Times New Roman" w:eastAsia="Times New Roman" w:hAnsi="Times New Roman" w:cs="Times New Roman"/>
          <w:sz w:val="28"/>
          <w:szCs w:val="28"/>
        </w:rPr>
        <w:t>Каневского</w:t>
      </w:r>
      <w:proofErr w:type="spellEnd"/>
      <w:r w:rsidRPr="0026173B">
        <w:rPr>
          <w:rFonts w:ascii="Times New Roman" w:eastAsia="Times New Roman" w:hAnsi="Times New Roman" w:cs="Times New Roman"/>
          <w:sz w:val="28"/>
          <w:szCs w:val="28"/>
        </w:rPr>
        <w:t xml:space="preserve"> района, ее должностного лица, муниципального служащего;</w:t>
      </w:r>
    </w:p>
    <w:p w:rsidR="0026173B" w:rsidRPr="0026173B" w:rsidRDefault="0026173B" w:rsidP="005819FB">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lastRenderedPageBreak/>
        <w:t xml:space="preserve">отсутствие удовлетворенных судами исков (заявлений) по обжалованию действий (бездействия) администрации </w:t>
      </w:r>
      <w:proofErr w:type="spellStart"/>
      <w:r w:rsidR="00FC055B">
        <w:rPr>
          <w:rFonts w:ascii="Times New Roman" w:eastAsia="Times New Roman" w:hAnsi="Times New Roman" w:cs="Times New Roman"/>
          <w:sz w:val="28"/>
          <w:szCs w:val="28"/>
        </w:rPr>
        <w:t>Кубанскостепного</w:t>
      </w:r>
      <w:proofErr w:type="spellEnd"/>
      <w:r w:rsidRPr="0026173B">
        <w:rPr>
          <w:rFonts w:ascii="Times New Roman" w:eastAsia="Times New Roman" w:hAnsi="Times New Roman" w:cs="Times New Roman"/>
          <w:sz w:val="28"/>
          <w:szCs w:val="28"/>
        </w:rPr>
        <w:t xml:space="preserve"> сельского поселения </w:t>
      </w:r>
      <w:proofErr w:type="spellStart"/>
      <w:r w:rsidR="005819FB">
        <w:rPr>
          <w:rFonts w:ascii="Times New Roman" w:eastAsia="Times New Roman" w:hAnsi="Times New Roman" w:cs="Times New Roman"/>
          <w:sz w:val="28"/>
          <w:szCs w:val="28"/>
        </w:rPr>
        <w:t>Каневского</w:t>
      </w:r>
      <w:proofErr w:type="spellEnd"/>
      <w:r w:rsidRPr="0026173B">
        <w:rPr>
          <w:rFonts w:ascii="Times New Roman" w:eastAsia="Times New Roman" w:hAnsi="Times New Roman" w:cs="Times New Roman"/>
          <w:sz w:val="28"/>
          <w:szCs w:val="28"/>
        </w:rPr>
        <w:t xml:space="preserve"> района, ее должностного лица;</w:t>
      </w:r>
    </w:p>
    <w:p w:rsidR="0026173B" w:rsidRPr="0026173B" w:rsidRDefault="0026173B" w:rsidP="005819FB">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отсутствие нарушений установленных сроков в процессе предоставления муниципальной услуги.</w:t>
      </w:r>
    </w:p>
    <w:p w:rsidR="0026173B" w:rsidRPr="0026173B" w:rsidRDefault="0026173B" w:rsidP="005819FB">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2.17.3. Критерии оценки качества предоставления муниципальной услуги, предоставляемой в электронном виде:</w:t>
      </w:r>
    </w:p>
    <w:p w:rsidR="0026173B" w:rsidRPr="0026173B" w:rsidRDefault="0026173B" w:rsidP="005819FB">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доступность информации о порядке предоставления муниципальной услуги;</w:t>
      </w:r>
    </w:p>
    <w:p w:rsidR="0026173B" w:rsidRPr="0026173B" w:rsidRDefault="0026173B" w:rsidP="005819FB">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доступность электронных форм документов, необходимых для предоставления муниципальной услуги;</w:t>
      </w:r>
    </w:p>
    <w:p w:rsidR="0026173B" w:rsidRPr="0026173B" w:rsidRDefault="0026173B" w:rsidP="005819FB">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доступность инструментов совершения в электронном виде платежей, необходимых для получения муниципальной услуги;</w:t>
      </w:r>
    </w:p>
    <w:p w:rsidR="0026173B" w:rsidRPr="0026173B" w:rsidRDefault="0026173B" w:rsidP="005819FB">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время ожидания ответа на подачу заявления;</w:t>
      </w:r>
    </w:p>
    <w:p w:rsidR="0026173B" w:rsidRPr="0026173B" w:rsidRDefault="0026173B" w:rsidP="005819FB">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время предоставления муниципальной услуги;</w:t>
      </w:r>
    </w:p>
    <w:p w:rsidR="0026173B" w:rsidRPr="0026173B" w:rsidRDefault="0026173B" w:rsidP="005819FB">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удобство процедур предоставления муниципальной услуги, включая процедуры записи на прием, подачи заявления, информирования заявителя о ходе предоставления муниципальной услуги, а также получения результата предоставления муниципальной услуги.</w:t>
      </w:r>
    </w:p>
    <w:p w:rsidR="0026173B" w:rsidRPr="0026173B" w:rsidRDefault="0026173B" w:rsidP="005819FB">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2.17.4. Взаимодействие заявителей со специалистами Отдела при предоставлении муниципальной услуги (в случае непосредственного обращения в орган, предоставляющий муниципальную услугу) осуществляется 2 раза: при подаче заявления и документов, необходимых для предоставления муниципальной услуги, и при получении результата предоставления муниципальной услуги непосредственно (если данный способ получения результата услуги заявителем указан в заявлении).</w:t>
      </w:r>
    </w:p>
    <w:p w:rsidR="0026173B" w:rsidRPr="0026173B" w:rsidRDefault="0026173B" w:rsidP="005819FB">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w:t>
      </w:r>
    </w:p>
    <w:p w:rsidR="0026173B" w:rsidRPr="0026173B" w:rsidRDefault="0026173B" w:rsidP="005819FB">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в органе, предоставляющим муниципальную услугу, взаимодействие заявителя со специалистами Отдела осуществляется один раз - при получении результата предоставления муниципальной услуги;</w:t>
      </w:r>
    </w:p>
    <w:p w:rsidR="0026173B" w:rsidRPr="0026173B" w:rsidRDefault="0026173B" w:rsidP="005819FB">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в электронном виде, взаимодействие заявителя со специалистами Отдела не требуется.</w:t>
      </w:r>
    </w:p>
    <w:p w:rsidR="0026173B" w:rsidRPr="0026173B" w:rsidRDefault="0026173B" w:rsidP="005819FB">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Продолжительность одного взаимодействия заявителя со специалистом Отдела при предоставлении муниципальной услуги не превышает 15 минут.</w:t>
      </w:r>
    </w:p>
    <w:p w:rsidR="0026173B" w:rsidRPr="0026173B" w:rsidRDefault="0026173B" w:rsidP="005819FB">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2.17.5. В процессе предоставления муниципальной услуги заявитель вправе обращаться в орган, предоставляющий муниципальную услугу, за получением информации о ходе предоставления муниципальной услуги неограниченное количество раз.</w:t>
      </w:r>
    </w:p>
    <w:p w:rsidR="0026173B" w:rsidRPr="0026173B" w:rsidRDefault="0026173B" w:rsidP="005819FB">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При обращении за предоставлением муниципальной услуги в электронном виде заявителю предоставляется возможность получения информации о ходе предоставления муниципальной услуги, в том числе посредством Единого портала, Регионального портала.</w:t>
      </w:r>
    </w:p>
    <w:p w:rsidR="0026173B" w:rsidRPr="0026173B" w:rsidRDefault="0026173B" w:rsidP="005819FB">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2.17.6. Заявителям предоставляется возможность получения </w:t>
      </w:r>
      <w:r w:rsidRPr="0026173B">
        <w:rPr>
          <w:rFonts w:ascii="Times New Roman" w:eastAsia="Times New Roman" w:hAnsi="Times New Roman" w:cs="Times New Roman"/>
          <w:sz w:val="28"/>
          <w:szCs w:val="28"/>
        </w:rPr>
        <w:lastRenderedPageBreak/>
        <w:t>муниципальной услуги по принципу "одного окна" в многофункциональных центрах, в том числе по экстерриториальному принципу.</w:t>
      </w:r>
    </w:p>
    <w:p w:rsidR="0026173B" w:rsidRPr="0026173B" w:rsidRDefault="0026173B" w:rsidP="005819FB">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Предоставление муниципальной услуги в многофункциональных центрах осуществляется на основании соглашений о взаимодействии, заключенных уполномоченным многофункциональным центром с органом, предоставляющим муниципальную услугу (далее - соглашение о взаимодействии).</w:t>
      </w:r>
    </w:p>
    <w:p w:rsidR="0026173B" w:rsidRPr="0026173B" w:rsidRDefault="0026173B" w:rsidP="005819FB">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2.17.7. Заявителю (представителю заявителя) обеспечивается возможность предоставления нескольких государственных и (или) муниципальных услуг в многофункциональном центре в соответствии со </w:t>
      </w:r>
      <w:r w:rsidRPr="005819FB">
        <w:rPr>
          <w:rFonts w:ascii="Times New Roman" w:eastAsia="Times New Roman" w:hAnsi="Times New Roman" w:cs="Times New Roman"/>
          <w:color w:val="000000" w:themeColor="text1"/>
          <w:sz w:val="28"/>
          <w:szCs w:val="28"/>
        </w:rPr>
        <w:t>статьей 15.1</w:t>
      </w:r>
      <w:r w:rsidRPr="0026173B">
        <w:rPr>
          <w:rFonts w:ascii="Times New Roman" w:eastAsia="Times New Roman" w:hAnsi="Times New Roman" w:cs="Times New Roman"/>
          <w:sz w:val="28"/>
          <w:szCs w:val="28"/>
        </w:rPr>
        <w:t xml:space="preserve"> Федерального закона </w:t>
      </w:r>
      <w:r w:rsidR="005819FB">
        <w:rPr>
          <w:rFonts w:ascii="Times New Roman" w:eastAsia="Times New Roman" w:hAnsi="Times New Roman" w:cs="Times New Roman"/>
          <w:sz w:val="28"/>
          <w:szCs w:val="28"/>
        </w:rPr>
        <w:t>№</w:t>
      </w:r>
      <w:r w:rsidRPr="0026173B">
        <w:rPr>
          <w:rFonts w:ascii="Times New Roman" w:eastAsia="Times New Roman" w:hAnsi="Times New Roman" w:cs="Times New Roman"/>
          <w:sz w:val="28"/>
          <w:szCs w:val="28"/>
        </w:rPr>
        <w:t> 210-ФЗ (далее - комплексный запрос).</w:t>
      </w:r>
    </w:p>
    <w:p w:rsidR="0026173B" w:rsidRPr="0026173B" w:rsidRDefault="0026173B" w:rsidP="005819FB">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Получение муниципальной услуги, предусмотренной настоящим регламентом в многофункциональном центре, возможно при подаче заявителем комплексного запроса.</w:t>
      </w:r>
    </w:p>
    <w:p w:rsidR="0026173B" w:rsidRPr="0026173B" w:rsidRDefault="0026173B" w:rsidP="005819FB">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Заявления, составленные многофункциональным центром на основании комплексного запроса заявителя, должны быть подписаны уполномоченным работником многофункционального центра и скреплены печатью многофункционального центра.</w:t>
      </w:r>
    </w:p>
    <w:p w:rsidR="0026173B" w:rsidRPr="0026173B" w:rsidRDefault="0026173B" w:rsidP="005819FB">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Заявления, составленные на основании комплексного запроса, и документы, необходимые для предоставления муниципальной услуги, направляются в орган, предоставляющий муниципальную услугу, с приложением копии комплексного запроса, заверенной многофункциональным центром.</w:t>
      </w:r>
    </w:p>
    <w:p w:rsidR="0026173B" w:rsidRPr="0026173B" w:rsidRDefault="0026173B" w:rsidP="005819FB">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Направление многофункциональным центром заявлений, а также указанных в части 4 статьи 15.1 статьи </w:t>
      </w:r>
      <w:r w:rsidRPr="00026F30">
        <w:rPr>
          <w:rFonts w:ascii="Times New Roman" w:eastAsia="Times New Roman" w:hAnsi="Times New Roman" w:cs="Times New Roman"/>
          <w:color w:val="000000" w:themeColor="text1"/>
          <w:sz w:val="28"/>
          <w:szCs w:val="28"/>
        </w:rPr>
        <w:t>Федерального закона</w:t>
      </w:r>
      <w:r w:rsidRPr="0026173B">
        <w:rPr>
          <w:rFonts w:ascii="Times New Roman" w:eastAsia="Times New Roman" w:hAnsi="Times New Roman" w:cs="Times New Roman"/>
          <w:sz w:val="28"/>
          <w:szCs w:val="28"/>
        </w:rPr>
        <w:t xml:space="preserve"> </w:t>
      </w:r>
      <w:r w:rsidR="00026F30">
        <w:rPr>
          <w:rFonts w:ascii="Times New Roman" w:eastAsia="Times New Roman" w:hAnsi="Times New Roman" w:cs="Times New Roman"/>
          <w:sz w:val="28"/>
          <w:szCs w:val="28"/>
        </w:rPr>
        <w:t>№</w:t>
      </w:r>
      <w:r w:rsidRPr="0026173B">
        <w:rPr>
          <w:rFonts w:ascii="Times New Roman" w:eastAsia="Times New Roman" w:hAnsi="Times New Roman" w:cs="Times New Roman"/>
          <w:sz w:val="28"/>
          <w:szCs w:val="28"/>
        </w:rPr>
        <w:t> 210-ФЗ документов в орган, предоставляющий муниципальную услугу, осуществляется не позднее одного рабочего дня, следующего за днем получения комплексного запроса.</w:t>
      </w:r>
    </w:p>
    <w:p w:rsidR="0026173B" w:rsidRPr="0026173B" w:rsidRDefault="0026173B" w:rsidP="005819FB">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Подраздел 2.18. Иные требования, в том числе учитывающие особенности предоставления муниципальной услуги по экстерриториальному принципу</w:t>
      </w:r>
    </w:p>
    <w:p w:rsidR="00026F30"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(в случае, если муниципальная услуга предоставляется по экстерриториальному принципу) и особенности предоставления муниципальных услуг </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в электронной форме</w:t>
      </w:r>
    </w:p>
    <w:p w:rsidR="0026173B" w:rsidRPr="0026173B" w:rsidRDefault="0026173B" w:rsidP="0026173B">
      <w:pPr>
        <w:ind w:firstLine="0"/>
        <w:rPr>
          <w:rFonts w:ascii="Times New Roman" w:eastAsia="Times New Roman" w:hAnsi="Times New Roman" w:cs="Times New Roman"/>
          <w:sz w:val="28"/>
          <w:szCs w:val="28"/>
        </w:rPr>
      </w:pPr>
    </w:p>
    <w:p w:rsidR="0026173B" w:rsidRPr="00026F30" w:rsidRDefault="0026173B" w:rsidP="00026F30">
      <w:pPr>
        <w:ind w:firstLine="709"/>
        <w:rPr>
          <w:rFonts w:ascii="Times New Roman" w:eastAsia="Times New Roman" w:hAnsi="Times New Roman" w:cs="Times New Roman"/>
          <w:color w:val="000000" w:themeColor="text1"/>
          <w:sz w:val="28"/>
          <w:szCs w:val="28"/>
        </w:rPr>
      </w:pPr>
      <w:r w:rsidRPr="00026F30">
        <w:rPr>
          <w:rFonts w:ascii="Times New Roman" w:eastAsia="Times New Roman" w:hAnsi="Times New Roman" w:cs="Times New Roman"/>
          <w:color w:val="000000" w:themeColor="text1"/>
          <w:sz w:val="28"/>
          <w:szCs w:val="28"/>
        </w:rPr>
        <w:t xml:space="preserve">2.18.1.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w:t>
      </w:r>
      <w:r w:rsidRPr="00026F30">
        <w:rPr>
          <w:rFonts w:ascii="Times New Roman" w:eastAsia="Times New Roman" w:hAnsi="Times New Roman" w:cs="Times New Roman"/>
          <w:color w:val="000000" w:themeColor="text1"/>
          <w:sz w:val="28"/>
          <w:szCs w:val="28"/>
        </w:rPr>
        <w:lastRenderedPageBreak/>
        <w:t>муниципальной услуги по экстерриториальному принципу.</w:t>
      </w:r>
    </w:p>
    <w:p w:rsidR="0026173B" w:rsidRPr="00026F30" w:rsidRDefault="0026173B" w:rsidP="00026F30">
      <w:pPr>
        <w:ind w:firstLine="709"/>
        <w:rPr>
          <w:rFonts w:ascii="Times New Roman" w:eastAsia="Times New Roman" w:hAnsi="Times New Roman" w:cs="Times New Roman"/>
          <w:color w:val="000000" w:themeColor="text1"/>
          <w:sz w:val="28"/>
          <w:szCs w:val="28"/>
        </w:rPr>
      </w:pPr>
      <w:r w:rsidRPr="00026F30">
        <w:rPr>
          <w:rFonts w:ascii="Times New Roman" w:eastAsia="Times New Roman" w:hAnsi="Times New Roman" w:cs="Times New Roman"/>
          <w:color w:val="000000" w:themeColor="text1"/>
          <w:sz w:val="28"/>
          <w:szCs w:val="28"/>
        </w:rPr>
        <w:t>2.18.2. Орган, предоставляющий услугу, при предоставлении муниципальной услуги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пункте 2.6.2 подраздела 2.6 раздела 2 настоящего регламента, на бумажных носителях.</w:t>
      </w:r>
    </w:p>
    <w:p w:rsidR="0026173B" w:rsidRPr="00026F30" w:rsidRDefault="0026173B" w:rsidP="00026F30">
      <w:pPr>
        <w:ind w:firstLine="709"/>
        <w:rPr>
          <w:rFonts w:ascii="Times New Roman" w:eastAsia="Times New Roman" w:hAnsi="Times New Roman" w:cs="Times New Roman"/>
          <w:color w:val="000000" w:themeColor="text1"/>
          <w:sz w:val="28"/>
          <w:szCs w:val="28"/>
        </w:rPr>
      </w:pPr>
      <w:r w:rsidRPr="00026F30">
        <w:rPr>
          <w:rFonts w:ascii="Times New Roman" w:eastAsia="Times New Roman" w:hAnsi="Times New Roman" w:cs="Times New Roman"/>
          <w:color w:val="000000" w:themeColor="text1"/>
          <w:sz w:val="28"/>
          <w:szCs w:val="28"/>
        </w:rPr>
        <w:t>2.18.3. Многофункциональные центры при обращении заявителя (представителя заявителя) за предоставлением муниципальной услуги по экстерриториальному принципу, осуществляют:</w:t>
      </w:r>
    </w:p>
    <w:p w:rsidR="0026173B" w:rsidRPr="00026F30" w:rsidRDefault="0026173B" w:rsidP="00026F30">
      <w:pPr>
        <w:ind w:firstLine="709"/>
        <w:rPr>
          <w:rFonts w:ascii="Times New Roman" w:eastAsia="Times New Roman" w:hAnsi="Times New Roman" w:cs="Times New Roman"/>
          <w:color w:val="000000" w:themeColor="text1"/>
          <w:sz w:val="28"/>
          <w:szCs w:val="28"/>
        </w:rPr>
      </w:pPr>
      <w:r w:rsidRPr="00026F30">
        <w:rPr>
          <w:rFonts w:ascii="Times New Roman" w:eastAsia="Times New Roman" w:hAnsi="Times New Roman" w:cs="Times New Roman"/>
          <w:color w:val="000000" w:themeColor="text1"/>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26173B" w:rsidRPr="00026F30" w:rsidRDefault="0026173B" w:rsidP="00026F30">
      <w:pPr>
        <w:ind w:firstLine="709"/>
        <w:rPr>
          <w:rFonts w:ascii="Times New Roman" w:eastAsia="Times New Roman" w:hAnsi="Times New Roman" w:cs="Times New Roman"/>
          <w:color w:val="000000" w:themeColor="text1"/>
          <w:sz w:val="28"/>
          <w:szCs w:val="28"/>
        </w:rPr>
      </w:pPr>
      <w:r w:rsidRPr="00026F30">
        <w:rPr>
          <w:rFonts w:ascii="Times New Roman" w:eastAsia="Times New Roman" w:hAnsi="Times New Roman" w:cs="Times New Roman"/>
          <w:color w:val="000000" w:themeColor="text1"/>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орган, предоставляющий муниципальную услугу.</w:t>
      </w:r>
    </w:p>
    <w:p w:rsidR="0026173B" w:rsidRPr="00026F30" w:rsidRDefault="0026173B" w:rsidP="00026F30">
      <w:pPr>
        <w:ind w:firstLine="709"/>
        <w:rPr>
          <w:rFonts w:ascii="Times New Roman" w:eastAsia="Times New Roman" w:hAnsi="Times New Roman" w:cs="Times New Roman"/>
          <w:color w:val="000000" w:themeColor="text1"/>
          <w:sz w:val="28"/>
          <w:szCs w:val="28"/>
        </w:rPr>
      </w:pPr>
      <w:r w:rsidRPr="00026F30">
        <w:rPr>
          <w:rFonts w:ascii="Times New Roman" w:eastAsia="Times New Roman" w:hAnsi="Times New Roman" w:cs="Times New Roman"/>
          <w:color w:val="000000" w:themeColor="text1"/>
          <w:sz w:val="28"/>
          <w:szCs w:val="28"/>
        </w:rPr>
        <w:t xml:space="preserve">2.18.4. Для получения муниципальной услуги заявителям предоставляется возможность представить заявление и документы (содержащиеся в них сведения), необходимые для предоставления муниципальной услуги в форме электронных документов путем направления электронного документа в орган, предоставляющий муниципальную услугу, посредством использования Единого портала, Регионального портала с применением электронной подписи, вид которой должен соответствовать требованиям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hyperlink r:id="rId9" w:history="1">
        <w:r w:rsidRPr="00026F30">
          <w:rPr>
            <w:rFonts w:ascii="Times New Roman" w:eastAsia="Times New Roman" w:hAnsi="Times New Roman" w:cs="Times New Roman"/>
            <w:color w:val="000000" w:themeColor="text1"/>
            <w:sz w:val="28"/>
            <w:szCs w:val="28"/>
          </w:rPr>
          <w:t>постановлением</w:t>
        </w:r>
      </w:hyperlink>
      <w:r w:rsidRPr="00026F30">
        <w:rPr>
          <w:rFonts w:ascii="Times New Roman" w:eastAsia="Times New Roman" w:hAnsi="Times New Roman" w:cs="Times New Roman"/>
          <w:color w:val="000000" w:themeColor="text1"/>
          <w:sz w:val="28"/>
          <w:szCs w:val="28"/>
        </w:rPr>
        <w:t xml:space="preserve"> Правительства РФ от 25 июня 2012 г</w:t>
      </w:r>
      <w:r w:rsidR="00026F30">
        <w:rPr>
          <w:rFonts w:ascii="Times New Roman" w:eastAsia="Times New Roman" w:hAnsi="Times New Roman" w:cs="Times New Roman"/>
          <w:color w:val="000000" w:themeColor="text1"/>
          <w:sz w:val="28"/>
          <w:szCs w:val="28"/>
        </w:rPr>
        <w:t>ода №</w:t>
      </w:r>
      <w:r w:rsidRPr="00026F30">
        <w:rPr>
          <w:rFonts w:ascii="Times New Roman" w:eastAsia="Times New Roman" w:hAnsi="Times New Roman" w:cs="Times New Roman"/>
          <w:color w:val="000000" w:themeColor="text1"/>
          <w:sz w:val="28"/>
          <w:szCs w:val="28"/>
        </w:rPr>
        <w:t> 634 "О видах электронной подписи, использование которых допускается при обращении за получением государственных и муниципальных услуг" (далее - Правила определения видов электронной подписи), за исключением случая, предусмотренного пунктом 2(1) Правил определения видов электронной подписи.</w:t>
      </w:r>
    </w:p>
    <w:p w:rsidR="0026173B" w:rsidRPr="00026F30" w:rsidRDefault="0026173B" w:rsidP="00026F30">
      <w:pPr>
        <w:ind w:firstLine="709"/>
        <w:rPr>
          <w:rFonts w:ascii="Times New Roman" w:eastAsia="Times New Roman" w:hAnsi="Times New Roman" w:cs="Times New Roman"/>
          <w:color w:val="000000" w:themeColor="text1"/>
          <w:sz w:val="28"/>
          <w:szCs w:val="28"/>
        </w:rPr>
      </w:pPr>
      <w:r w:rsidRPr="00026F30">
        <w:rPr>
          <w:rFonts w:ascii="Times New Roman" w:eastAsia="Times New Roman" w:hAnsi="Times New Roman" w:cs="Times New Roman"/>
          <w:color w:val="000000" w:themeColor="text1"/>
          <w:sz w:val="28"/>
          <w:szCs w:val="28"/>
        </w:rPr>
        <w:t xml:space="preserve">2.18.5. 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0" w:history="1">
        <w:r w:rsidRPr="00026F30">
          <w:rPr>
            <w:rFonts w:ascii="Times New Roman" w:eastAsia="Times New Roman" w:hAnsi="Times New Roman" w:cs="Times New Roman"/>
            <w:color w:val="000000" w:themeColor="text1"/>
            <w:sz w:val="28"/>
            <w:szCs w:val="28"/>
          </w:rPr>
          <w:t>статей 21.1</w:t>
        </w:r>
      </w:hyperlink>
      <w:r w:rsidRPr="00026F30">
        <w:rPr>
          <w:rFonts w:ascii="Times New Roman" w:eastAsia="Times New Roman" w:hAnsi="Times New Roman" w:cs="Times New Roman"/>
          <w:color w:val="000000" w:themeColor="text1"/>
          <w:sz w:val="28"/>
          <w:szCs w:val="28"/>
        </w:rPr>
        <w:t xml:space="preserve"> и </w:t>
      </w:r>
      <w:hyperlink r:id="rId11" w:history="1">
        <w:r w:rsidRPr="00026F30">
          <w:rPr>
            <w:rFonts w:ascii="Times New Roman" w:eastAsia="Times New Roman" w:hAnsi="Times New Roman" w:cs="Times New Roman"/>
            <w:color w:val="000000" w:themeColor="text1"/>
            <w:sz w:val="28"/>
            <w:szCs w:val="28"/>
          </w:rPr>
          <w:t>21.2</w:t>
        </w:r>
      </w:hyperlink>
      <w:r w:rsidRPr="00026F30">
        <w:rPr>
          <w:rFonts w:ascii="Times New Roman" w:eastAsia="Times New Roman" w:hAnsi="Times New Roman" w:cs="Times New Roman"/>
          <w:color w:val="000000" w:themeColor="text1"/>
          <w:sz w:val="28"/>
          <w:szCs w:val="28"/>
        </w:rPr>
        <w:t xml:space="preserve"> Федерального закона </w:t>
      </w:r>
      <w:r w:rsidR="00026F30">
        <w:rPr>
          <w:rFonts w:ascii="Times New Roman" w:eastAsia="Times New Roman" w:hAnsi="Times New Roman" w:cs="Times New Roman"/>
          <w:color w:val="000000" w:themeColor="text1"/>
          <w:sz w:val="28"/>
          <w:szCs w:val="28"/>
        </w:rPr>
        <w:t>№</w:t>
      </w:r>
      <w:r w:rsidRPr="00026F30">
        <w:rPr>
          <w:rFonts w:ascii="Times New Roman" w:eastAsia="Times New Roman" w:hAnsi="Times New Roman" w:cs="Times New Roman"/>
          <w:color w:val="000000" w:themeColor="text1"/>
          <w:sz w:val="28"/>
          <w:szCs w:val="28"/>
        </w:rPr>
        <w:t xml:space="preserve"> 210-ФЗ и </w:t>
      </w:r>
      <w:hyperlink r:id="rId12" w:history="1">
        <w:r w:rsidRPr="00026F30">
          <w:rPr>
            <w:rFonts w:ascii="Times New Roman" w:eastAsia="Times New Roman" w:hAnsi="Times New Roman" w:cs="Times New Roman"/>
            <w:color w:val="000000" w:themeColor="text1"/>
            <w:sz w:val="28"/>
            <w:szCs w:val="28"/>
          </w:rPr>
          <w:t>Федерального закона</w:t>
        </w:r>
      </w:hyperlink>
      <w:r w:rsidRPr="00026F30">
        <w:rPr>
          <w:rFonts w:ascii="Times New Roman" w:eastAsia="Times New Roman" w:hAnsi="Times New Roman" w:cs="Times New Roman"/>
          <w:color w:val="000000" w:themeColor="text1"/>
          <w:sz w:val="28"/>
          <w:szCs w:val="28"/>
        </w:rPr>
        <w:t xml:space="preserve"> от 6 апреля 2011 г</w:t>
      </w:r>
      <w:r w:rsidR="00026F30">
        <w:rPr>
          <w:rFonts w:ascii="Times New Roman" w:eastAsia="Times New Roman" w:hAnsi="Times New Roman" w:cs="Times New Roman"/>
          <w:color w:val="000000" w:themeColor="text1"/>
          <w:sz w:val="28"/>
          <w:szCs w:val="28"/>
        </w:rPr>
        <w:t>ода №</w:t>
      </w:r>
      <w:r w:rsidRPr="00026F30">
        <w:rPr>
          <w:rFonts w:ascii="Times New Roman" w:eastAsia="Times New Roman" w:hAnsi="Times New Roman" w:cs="Times New Roman"/>
          <w:color w:val="000000" w:themeColor="text1"/>
          <w:sz w:val="28"/>
          <w:szCs w:val="28"/>
        </w:rPr>
        <w:t> 63-ФЗ "Об электронной подписи".</w:t>
      </w:r>
    </w:p>
    <w:p w:rsidR="0026173B" w:rsidRPr="00026F30" w:rsidRDefault="0026173B" w:rsidP="00026F30">
      <w:pPr>
        <w:ind w:firstLine="709"/>
        <w:rPr>
          <w:rFonts w:ascii="Times New Roman" w:eastAsia="Times New Roman" w:hAnsi="Times New Roman" w:cs="Times New Roman"/>
          <w:color w:val="000000" w:themeColor="text1"/>
          <w:sz w:val="28"/>
          <w:szCs w:val="28"/>
        </w:rPr>
      </w:pPr>
      <w:r w:rsidRPr="00026F30">
        <w:rPr>
          <w:rFonts w:ascii="Times New Roman" w:eastAsia="Times New Roman" w:hAnsi="Times New Roman" w:cs="Times New Roman"/>
          <w:color w:val="000000" w:themeColor="text1"/>
          <w:sz w:val="28"/>
          <w:szCs w:val="28"/>
        </w:rPr>
        <w:t xml:space="preserve">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w:t>
      </w:r>
      <w:r w:rsidRPr="00026F30">
        <w:rPr>
          <w:rFonts w:ascii="Times New Roman" w:eastAsia="Times New Roman" w:hAnsi="Times New Roman" w:cs="Times New Roman"/>
          <w:color w:val="000000" w:themeColor="text1"/>
          <w:sz w:val="28"/>
          <w:szCs w:val="28"/>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26173B" w:rsidRPr="00026F30" w:rsidRDefault="0026173B" w:rsidP="00026F30">
      <w:pPr>
        <w:ind w:firstLine="709"/>
        <w:rPr>
          <w:rFonts w:ascii="Times New Roman" w:eastAsia="Times New Roman" w:hAnsi="Times New Roman" w:cs="Times New Roman"/>
          <w:color w:val="000000" w:themeColor="text1"/>
          <w:sz w:val="28"/>
          <w:szCs w:val="28"/>
        </w:rPr>
      </w:pPr>
      <w:r w:rsidRPr="00026F30">
        <w:rPr>
          <w:rFonts w:ascii="Times New Roman" w:eastAsia="Times New Roman" w:hAnsi="Times New Roman" w:cs="Times New Roman"/>
          <w:color w:val="000000" w:themeColor="text1"/>
          <w:sz w:val="28"/>
          <w:szCs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26173B" w:rsidRPr="00026F30" w:rsidRDefault="0026173B" w:rsidP="00026F30">
      <w:pPr>
        <w:ind w:firstLine="709"/>
        <w:rPr>
          <w:rFonts w:ascii="Times New Roman" w:eastAsia="Times New Roman" w:hAnsi="Times New Roman" w:cs="Times New Roman"/>
          <w:color w:val="000000" w:themeColor="text1"/>
          <w:sz w:val="28"/>
          <w:szCs w:val="28"/>
        </w:rPr>
      </w:pPr>
      <w:r w:rsidRPr="00026F30">
        <w:rPr>
          <w:rFonts w:ascii="Times New Roman" w:eastAsia="Times New Roman" w:hAnsi="Times New Roman" w:cs="Times New Roman"/>
          <w:color w:val="000000" w:themeColor="text1"/>
          <w:sz w:val="28"/>
          <w:szCs w:val="28"/>
        </w:rPr>
        <w:t>Заявление в форме электронного документа подписывается заявителем либо представителем заявителя с использованием простой электронной подписи. В случае подачи в электронной форме иных документов, указанных в подразделе 2.6 раздела 2 настоящего регламента, каждый прилагаемый к заявлению документ должен быть подписан усиленной квалифицированной электронной подписью, за исключением случая, предусмотренного пунктом 2(1) Правил определения видов электронной подписи.</w:t>
      </w:r>
    </w:p>
    <w:p w:rsidR="0026173B" w:rsidRPr="00026F30" w:rsidRDefault="0026173B" w:rsidP="00026F30">
      <w:pPr>
        <w:ind w:firstLine="709"/>
        <w:rPr>
          <w:rFonts w:ascii="Times New Roman" w:eastAsia="Times New Roman" w:hAnsi="Times New Roman" w:cs="Times New Roman"/>
          <w:color w:val="000000" w:themeColor="text1"/>
          <w:sz w:val="28"/>
          <w:szCs w:val="28"/>
        </w:rPr>
      </w:pPr>
      <w:r w:rsidRPr="00026F30">
        <w:rPr>
          <w:rFonts w:ascii="Times New Roman" w:eastAsia="Times New Roman" w:hAnsi="Times New Roman" w:cs="Times New Roman"/>
          <w:color w:val="000000" w:themeColor="text1"/>
          <w:sz w:val="28"/>
          <w:szCs w:val="28"/>
        </w:rPr>
        <w:t>2.18.6. При предоставлении муниципальной услуги в электронной форме идентификация и аутентификация могут осуществляться в органе, предоставляющем муниципальную услугу, посредством:</w:t>
      </w:r>
    </w:p>
    <w:p w:rsidR="0026173B" w:rsidRPr="00026F30" w:rsidRDefault="0026173B" w:rsidP="00026F30">
      <w:pPr>
        <w:ind w:firstLine="709"/>
        <w:rPr>
          <w:rFonts w:ascii="Times New Roman" w:eastAsia="Times New Roman" w:hAnsi="Times New Roman" w:cs="Times New Roman"/>
          <w:color w:val="000000" w:themeColor="text1"/>
          <w:sz w:val="28"/>
          <w:szCs w:val="28"/>
        </w:rPr>
      </w:pPr>
      <w:r w:rsidRPr="00026F30">
        <w:rPr>
          <w:rFonts w:ascii="Times New Roman" w:eastAsia="Times New Roman" w:hAnsi="Times New Roman" w:cs="Times New Roman"/>
          <w:color w:val="000000" w:themeColor="text1"/>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6173B" w:rsidRPr="00026F30" w:rsidRDefault="0026173B" w:rsidP="00026F30">
      <w:pPr>
        <w:ind w:firstLine="709"/>
        <w:rPr>
          <w:rFonts w:ascii="Times New Roman" w:eastAsia="Times New Roman" w:hAnsi="Times New Roman" w:cs="Times New Roman"/>
          <w:color w:val="000000" w:themeColor="text1"/>
          <w:sz w:val="28"/>
          <w:szCs w:val="28"/>
        </w:rPr>
      </w:pPr>
      <w:r w:rsidRPr="00026F30">
        <w:rPr>
          <w:rFonts w:ascii="Times New Roman" w:eastAsia="Times New Roman" w:hAnsi="Times New Roman" w:cs="Times New Roman"/>
          <w:color w:val="000000" w:themeColor="text1"/>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Раздел 3. Состав, последовательность и сроки выполнения</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административных процедур (действий), требования к порядку</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их выполнения, в том числе особенностей выполнения административных процедур (действий) в электронной форме</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Подраздел 3.1. Исчерпывающий перечень административных процедур (действий) при предоставлении муниципальной услуги</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026F3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Предоставление муниципальной услуги включает в себя следующие административные процедуры (действия):</w:t>
      </w:r>
    </w:p>
    <w:p w:rsidR="0026173B" w:rsidRPr="0026173B" w:rsidRDefault="0026173B" w:rsidP="00026F3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lastRenderedPageBreak/>
        <w:t>прием заявления и прилагаемых к нему документов, регистрация заявления;</w:t>
      </w:r>
    </w:p>
    <w:p w:rsidR="0026173B" w:rsidRPr="0026173B" w:rsidRDefault="0026173B" w:rsidP="00026F3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26173B" w:rsidRPr="0026173B" w:rsidRDefault="0026173B" w:rsidP="00026F3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выдача (направление) результата предоставления муниципальной услуги.</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Подраздел 3.2. Прием заявления и прилагаемых к нему документов, регистрация заявления</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026F3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3.2.1. Основанием для начала административной процедуры является обращение заявителя в орган, предоставляющий муниципальную услугу, с заявлением и документами, необходимыми для предоставления муниципальной услуги, в соответствии с подразделами 2.6 и 2.7 настоящего регламента (далее - заявление и прилагаемые к нему документы) или поступление заявления и прилагаемых к нему документов в орган, предоставляющий муниципальную услугу, от многофункционального центра.</w:t>
      </w:r>
    </w:p>
    <w:p w:rsidR="0026173B" w:rsidRPr="0026173B" w:rsidRDefault="0026173B" w:rsidP="00026F3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3.2.2. Прием заявления и прилагаемых к нему документов осуществляется специалистом Отдела, ответственным за прием документов.</w:t>
      </w:r>
    </w:p>
    <w:p w:rsidR="0026173B" w:rsidRPr="0026173B" w:rsidRDefault="0026173B" w:rsidP="00026F3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При обращении заявителя специалист, ответственный за прием документов:</w:t>
      </w:r>
    </w:p>
    <w:p w:rsidR="0026173B" w:rsidRPr="0026173B" w:rsidRDefault="0026173B" w:rsidP="00026F3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устанавливает личность заявителя на основании паспорта гражданина Российской Федерации либо иного документа, удостоверяющего личность заявителя, в соответствии с законодательством Российской Федерации или (при наличии технической возможности) посредством идентификации и аутентификации с использованием информационных технологий, предусмотренных </w:t>
      </w:r>
      <w:r w:rsidRPr="00026F30">
        <w:rPr>
          <w:rFonts w:ascii="Times New Roman" w:eastAsia="Times New Roman" w:hAnsi="Times New Roman" w:cs="Times New Roman"/>
          <w:color w:val="000000" w:themeColor="text1"/>
          <w:sz w:val="28"/>
          <w:szCs w:val="28"/>
        </w:rPr>
        <w:t>частью 18 статьи 14.1</w:t>
      </w:r>
      <w:r w:rsidRPr="0026173B">
        <w:rPr>
          <w:rFonts w:ascii="Times New Roman" w:eastAsia="Times New Roman" w:hAnsi="Times New Roman" w:cs="Times New Roman"/>
          <w:sz w:val="28"/>
          <w:szCs w:val="28"/>
        </w:rPr>
        <w:t xml:space="preserve"> Федерального закона от 27 июля 2006 г</w:t>
      </w:r>
      <w:r w:rsidR="00026F30">
        <w:rPr>
          <w:rFonts w:ascii="Times New Roman" w:eastAsia="Times New Roman" w:hAnsi="Times New Roman" w:cs="Times New Roman"/>
          <w:sz w:val="28"/>
          <w:szCs w:val="28"/>
        </w:rPr>
        <w:t>ода №</w:t>
      </w:r>
      <w:r w:rsidRPr="0026173B">
        <w:rPr>
          <w:rFonts w:ascii="Times New Roman" w:eastAsia="Times New Roman" w:hAnsi="Times New Roman" w:cs="Times New Roman"/>
          <w:sz w:val="28"/>
          <w:szCs w:val="28"/>
        </w:rPr>
        <w:t> 149-ФЗ "Об информации, информационных технологиях и о защите информации", а при обращении представителя физического или юридического лица также полномочия действовать от его имени;</w:t>
      </w:r>
    </w:p>
    <w:p w:rsidR="0026173B" w:rsidRPr="0026173B" w:rsidRDefault="0026173B" w:rsidP="00026F3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помогает в его заполнении;</w:t>
      </w:r>
    </w:p>
    <w:p w:rsidR="0026173B" w:rsidRPr="0026173B" w:rsidRDefault="0026173B" w:rsidP="00026F3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сличает данные представленных документов с данными, указанными в заявлении;</w:t>
      </w:r>
    </w:p>
    <w:p w:rsidR="0026173B" w:rsidRPr="0026173B" w:rsidRDefault="0026173B" w:rsidP="00026F3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проверяет комплектность документов, представленных заявителем, в соответствии с пунктом 2.6.2 подраздела 2.6 и подразделом 2.7 регламента, а также на соответствие документов требованиям, указанным в пунктах 2.6.1, 2.6.2 подраздела 2.6 регламента;</w:t>
      </w:r>
    </w:p>
    <w:p w:rsidR="0026173B" w:rsidRPr="0026173B" w:rsidRDefault="0026173B" w:rsidP="00026F3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при установлении фактов, указанных в пункте 2.9.1 подраздела 2.9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6173B" w:rsidRPr="0026173B" w:rsidRDefault="0026173B" w:rsidP="00026F3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при отсутствии оснований для отказа в приеме документов принимает </w:t>
      </w:r>
      <w:r w:rsidRPr="0026173B">
        <w:rPr>
          <w:rFonts w:ascii="Times New Roman" w:eastAsia="Times New Roman" w:hAnsi="Times New Roman" w:cs="Times New Roman"/>
          <w:sz w:val="28"/>
          <w:szCs w:val="28"/>
        </w:rPr>
        <w:lastRenderedPageBreak/>
        <w:t>заявление и по просьбе заявителя выдает заявителю копию (второй экземпляр) заявления с проставлением отметки о принятии документов, даты приема документов, фамилии, инициалов, должности и подписи специалиста Отдела, принявшего документы;</w:t>
      </w:r>
    </w:p>
    <w:p w:rsidR="0026173B" w:rsidRPr="0026173B" w:rsidRDefault="0026173B" w:rsidP="00026F3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информирует заявителя о том, что документы, являющиеся результатом предоставления муниципальной услуги, будут выданы (направлены) заявителю в срок, указанный в подразделе 2.4 раздела 2 регламента.</w:t>
      </w:r>
    </w:p>
    <w:p w:rsidR="0026173B" w:rsidRPr="0026173B" w:rsidRDefault="0026173B" w:rsidP="00026F3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Время приема заявления и прилагаемых к нему документов при обращении заявителя лично в Отдел составляет не более пятнадцати минут.</w:t>
      </w:r>
    </w:p>
    <w:p w:rsidR="0026173B" w:rsidRPr="0026173B" w:rsidRDefault="0026173B" w:rsidP="00026F3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3.2.3. Специалист, ответственный за предоставление муниципальной услуги, при получении заявления и прилагаемых к нему документов, в том числе поданного заявителем в орган, предоставляющий муниципальную услугу, посредством Единого портала, Регионального портала или многофункционального центра, проверяет заявление на наличие оснований для отказа в регистрации заявления, в соответствии с пунктом 2.10.1 подраздела 2.10 регламента.</w:t>
      </w:r>
    </w:p>
    <w:p w:rsidR="0026173B" w:rsidRPr="0026173B" w:rsidRDefault="0026173B" w:rsidP="00026F30">
      <w:pPr>
        <w:ind w:firstLine="709"/>
        <w:rPr>
          <w:rFonts w:ascii="Times New Roman" w:eastAsia="Times New Roman" w:hAnsi="Times New Roman" w:cs="Times New Roman"/>
          <w:sz w:val="28"/>
          <w:szCs w:val="28"/>
        </w:rPr>
      </w:pPr>
      <w:proofErr w:type="gramStart"/>
      <w:r w:rsidRPr="0026173B">
        <w:rPr>
          <w:rFonts w:ascii="Times New Roman" w:eastAsia="Times New Roman" w:hAnsi="Times New Roman" w:cs="Times New Roman"/>
          <w:sz w:val="28"/>
          <w:szCs w:val="28"/>
        </w:rPr>
        <w:t xml:space="preserve">При выявлении оснований для отказа в регистрации заявления специалист, ответственный за предоставление муниципальной услуги, готовит проект уведомления об отказе в регистрации поданного заявителем заявления с указанием оснований принятия данного решения (далее - уведомление об отказе в регистрации заявления), которое подписывается главой </w:t>
      </w:r>
      <w:proofErr w:type="spellStart"/>
      <w:r w:rsidR="00FC055B">
        <w:rPr>
          <w:rFonts w:ascii="Times New Roman" w:eastAsia="Times New Roman" w:hAnsi="Times New Roman" w:cs="Times New Roman"/>
          <w:sz w:val="28"/>
          <w:szCs w:val="28"/>
        </w:rPr>
        <w:t>Кубанскостепного</w:t>
      </w:r>
      <w:proofErr w:type="spellEnd"/>
      <w:r w:rsidRPr="0026173B">
        <w:rPr>
          <w:rFonts w:ascii="Times New Roman" w:eastAsia="Times New Roman" w:hAnsi="Times New Roman" w:cs="Times New Roman"/>
          <w:sz w:val="28"/>
          <w:szCs w:val="28"/>
        </w:rPr>
        <w:t xml:space="preserve"> сельского поселения </w:t>
      </w:r>
      <w:proofErr w:type="spellStart"/>
      <w:r w:rsidR="002F6B33">
        <w:rPr>
          <w:rFonts w:ascii="Times New Roman" w:eastAsia="Times New Roman" w:hAnsi="Times New Roman" w:cs="Times New Roman"/>
          <w:sz w:val="28"/>
          <w:szCs w:val="28"/>
        </w:rPr>
        <w:t>Каневского</w:t>
      </w:r>
      <w:proofErr w:type="spellEnd"/>
      <w:r w:rsidRPr="0026173B">
        <w:rPr>
          <w:rFonts w:ascii="Times New Roman" w:eastAsia="Times New Roman" w:hAnsi="Times New Roman" w:cs="Times New Roman"/>
          <w:sz w:val="28"/>
          <w:szCs w:val="28"/>
        </w:rPr>
        <w:t xml:space="preserve"> района, курирующим деятельность Отдела, и регистрируется в журнале исходящих документов.</w:t>
      </w:r>
      <w:proofErr w:type="gramEnd"/>
    </w:p>
    <w:p w:rsidR="0026173B" w:rsidRPr="0026173B" w:rsidRDefault="0026173B" w:rsidP="00026F3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Орган, предоставляющий муниципальную услугу, в течение одного рабочего дня с даты поступления заявления и прилагаемых к нему документов в орган, предоставляющий муниципальную услугу, информирует заявителя выбранным им способом связи о принятом решении с указанием оснований принятия данного решения.</w:t>
      </w:r>
    </w:p>
    <w:p w:rsidR="0026173B" w:rsidRPr="0026173B" w:rsidRDefault="0026173B" w:rsidP="00026F3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3.2.4. Получение органом, предоставляющим муниципальную услугу, заявления и прилагаемых к нему иных документов от многофункционального центра, осуществляется в соответствии с условиями соглашения о взаимодействии.</w:t>
      </w:r>
    </w:p>
    <w:p w:rsidR="0026173B" w:rsidRPr="0026173B" w:rsidRDefault="0026173B" w:rsidP="00026F3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Специалист, ответственный за прием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и регистрирует их в журнале регистрации документов без необходимости повторного представления заявителем или многофункциональным центром таких документов на бумажном носителе.</w:t>
      </w:r>
    </w:p>
    <w:p w:rsidR="0026173B" w:rsidRPr="0026173B" w:rsidRDefault="0026173B" w:rsidP="00026F3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Прием от многофункционального центра заявления и прилагаемых к нему иных документов на бумажных носителях осуществляется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многофункционального центра. После принятия заявления и прилагаемых к нему иных документов, специалист, ответственный за прием </w:t>
      </w:r>
      <w:r w:rsidRPr="0026173B">
        <w:rPr>
          <w:rFonts w:ascii="Times New Roman" w:eastAsia="Times New Roman" w:hAnsi="Times New Roman" w:cs="Times New Roman"/>
          <w:sz w:val="28"/>
          <w:szCs w:val="28"/>
        </w:rPr>
        <w:lastRenderedPageBreak/>
        <w:t>документов, регистрирует их в журнале регистрации документов.</w:t>
      </w:r>
    </w:p>
    <w:p w:rsidR="0026173B" w:rsidRPr="0026173B" w:rsidRDefault="0026173B" w:rsidP="00026F3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или приема и регистрации заявления и прилагаемых к нему иных документов на бумажных носителях.</w:t>
      </w:r>
    </w:p>
    <w:p w:rsidR="0026173B" w:rsidRPr="0026173B" w:rsidRDefault="0026173B" w:rsidP="00026F3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3.2.5.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регламента, или оснований для отказа в регистрации заявления, в соответствие с пунктом 2.10.1 подраздела 2.10 регламента.</w:t>
      </w:r>
    </w:p>
    <w:p w:rsidR="0026173B" w:rsidRPr="0026173B" w:rsidRDefault="0026173B" w:rsidP="00026F3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3.2.6. Результатом административной процедуры является:</w:t>
      </w:r>
    </w:p>
    <w:p w:rsidR="0026173B" w:rsidRPr="0026173B" w:rsidRDefault="0026173B" w:rsidP="00026F3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регистрация в органе, предоставляющем муниципальную услугу, заявления и прилагаемых к нему документов, и выдача заявителю (при личном обращении) копии заявления с отметкой о получении документов (при обращении заявителя непосредственно в Отдел), или</w:t>
      </w:r>
    </w:p>
    <w:p w:rsidR="0026173B" w:rsidRPr="0026173B" w:rsidRDefault="0026173B" w:rsidP="00026F3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отказ в приеме документов, при выявлении оснований для отказа в приеме документов, или отказ в регистрации заявления (по желанию заявителя выдаются в письменной форме на бумажном носителе с указанием причин отказа).</w:t>
      </w:r>
    </w:p>
    <w:p w:rsidR="0026173B" w:rsidRPr="0026173B" w:rsidRDefault="0026173B" w:rsidP="00026F3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3.2.7. Способом фиксации результата выполнения административной процедуры является присвоение входящего (регистрационного) номера поступившему заявлению и прилагаемым к нему документам, либо уведомлению об отказе в регистрации заявления.</w:t>
      </w:r>
    </w:p>
    <w:p w:rsidR="0026173B" w:rsidRPr="0026173B" w:rsidRDefault="0026173B" w:rsidP="00026F30">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3.2.8. Исполнение данной административной процедуры возложено на специалиста, ответственного за прием документов.</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Подраздел 3.3. 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3.3.1. Основанием для начала административной процедуры </w:t>
      </w:r>
      <w:r w:rsidR="002F6B33">
        <w:rPr>
          <w:rFonts w:ascii="Times New Roman" w:eastAsia="Times New Roman" w:hAnsi="Times New Roman" w:cs="Times New Roman"/>
          <w:sz w:val="28"/>
          <w:szCs w:val="28"/>
        </w:rPr>
        <w:t xml:space="preserve">является </w:t>
      </w:r>
      <w:r w:rsidRPr="0026173B">
        <w:rPr>
          <w:rFonts w:ascii="Times New Roman" w:eastAsia="Times New Roman" w:hAnsi="Times New Roman" w:cs="Times New Roman"/>
          <w:sz w:val="28"/>
          <w:szCs w:val="28"/>
        </w:rPr>
        <w:t>зарегистрированное заявление и прилагаемые к нему документы.</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3.3.2. Рассмотрение заявления и прилагаемых к нему документов начальником Отдела и направление их специалисту Отдела, ответственному за предоставление муниципальной услуги (далее - специалист, ответственный за предоставление муниципальной услуги), для дальнейшей работы осуществляется в течение рабочего дня со дня регистрации заявления.</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3.3.3. Настоящая административная процедура имеет следующие административные действия:</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рассмотрение заявления;</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согласование заявления;</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направление (выдача) заявителю размера платы в счет возмещения вреда, причиняемого автомобильным дорогам транспортным средством, </w:t>
      </w:r>
      <w:r w:rsidRPr="0026173B">
        <w:rPr>
          <w:rFonts w:ascii="Times New Roman" w:eastAsia="Times New Roman" w:hAnsi="Times New Roman" w:cs="Times New Roman"/>
          <w:sz w:val="28"/>
          <w:szCs w:val="28"/>
        </w:rPr>
        <w:lastRenderedPageBreak/>
        <w:t>осуществляющим перевозку тяжеловесного груза, или отказа в предоставлении муниципальной услуги.</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3.3.4. Рассмотрение заявления.</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3.3.4.1. Специалист, ответственный за предоставление муниципальной услуги, в течение четырех рабочих дней со дня регистрации заявления проверяет:</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1) информацию о государственной регистрации в качестве индивидуального предпринимателя или юридического лица (для российских перевозчиков);</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2) сведений о соблюдении требований о перевозке груза, не являющегося неделимым.</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3.3.4.2. При непредставлении заявителем по собственной инициативе документа, указанного в пункте 2.7.1 подраздела 2.7 раздела 2 регламента:</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а) обеспечивает подготовку межведомственных запросов в соответствующие органы (организации), согласно подразделу 2.7 раздела 2 регламента;</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Межведомственные запросы о предоставлении запрашиваемых сведений готовятся:</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в форме электронного документа, согласно утвержденным формам запроса, который подписывается электронной цифровой подписью, или</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на бумажном носителе, согласно требованиям, предусмотренным </w:t>
      </w:r>
      <w:r w:rsidRPr="002F6B33">
        <w:rPr>
          <w:rFonts w:ascii="Times New Roman" w:eastAsia="Times New Roman" w:hAnsi="Times New Roman" w:cs="Times New Roman"/>
          <w:color w:val="000000" w:themeColor="text1"/>
          <w:sz w:val="28"/>
          <w:szCs w:val="28"/>
        </w:rPr>
        <w:t>пунктами 1-8 части 1 статьи 7.2</w:t>
      </w:r>
      <w:r w:rsidRPr="0026173B">
        <w:rPr>
          <w:rFonts w:ascii="Times New Roman" w:eastAsia="Times New Roman" w:hAnsi="Times New Roman" w:cs="Times New Roman"/>
          <w:sz w:val="28"/>
          <w:szCs w:val="28"/>
        </w:rPr>
        <w:t xml:space="preserve"> Федерального закона </w:t>
      </w:r>
      <w:r w:rsidR="002F6B33">
        <w:rPr>
          <w:rFonts w:ascii="Times New Roman" w:eastAsia="Times New Roman" w:hAnsi="Times New Roman" w:cs="Times New Roman"/>
          <w:sz w:val="28"/>
          <w:szCs w:val="28"/>
        </w:rPr>
        <w:t>№</w:t>
      </w:r>
      <w:r w:rsidRPr="0026173B">
        <w:rPr>
          <w:rFonts w:ascii="Times New Roman" w:eastAsia="Times New Roman" w:hAnsi="Times New Roman" w:cs="Times New Roman"/>
          <w:sz w:val="28"/>
          <w:szCs w:val="28"/>
        </w:rPr>
        <w:t> 210-ФЗ;</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б) направляет межведомственный запрос в Федеральную налоговую службу, в распоряжении которой находится указанный документ:</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либо</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 почте, курьером или посредством факсимильной связи, при отсутствии технической возможности направления межведомственного запроса.</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5) соблюдение требований о перевозке делимого груза.</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Направление запросов допускается только с целью предоставления муниципальной услуги.</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3.3.5. Согласование маршрута тяжеловесного и (или) крупногабаритного транспортного средства.</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3.3.5.1. Согласование маршрута тяжеловесного и (или) крупногабаритного транспортного средства осуществляется органом, предоставляющим муниципальную услугу, с владельцами автомобильных дорог, по которым проходит такой маршрут (далее - владельцы автомобильных дорог).</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3.3.5.2. Орган, предоставляющий муниципальную услугу, осуществляет согласование маршрута тяжеловесного и (или) крупногабаритного транспортного средства с Госавтоинспекцией:</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lastRenderedPageBreak/>
        <w:t xml:space="preserve">1) в случае </w:t>
      </w:r>
      <w:r w:rsidR="002F6B33" w:rsidRPr="0026173B">
        <w:rPr>
          <w:rFonts w:ascii="Times New Roman" w:eastAsia="Times New Roman" w:hAnsi="Times New Roman" w:cs="Times New Roman"/>
          <w:sz w:val="28"/>
          <w:szCs w:val="28"/>
        </w:rPr>
        <w:t>превышения транспортным средством,</w:t>
      </w:r>
      <w:r w:rsidRPr="0026173B">
        <w:rPr>
          <w:rFonts w:ascii="Times New Roman" w:eastAsia="Times New Roman" w:hAnsi="Times New Roman" w:cs="Times New Roman"/>
          <w:sz w:val="28"/>
          <w:szCs w:val="28"/>
        </w:rPr>
        <w:t xml:space="preserve"> установленных Правительством Российской Федерации допустимых габаритов более чем на два процента;</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2) в случаях, если для движения транспортного средства требуется:</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укрепление отдельных участков автомобильных дорог;</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Согласование маршрута транспортного средства возможно посредством представления копии письма по электронной почте (с последующим представлением оригинала), факсимильной связи, электронного взаимодействия с использованием электронной подписи, в том числе единой системы межведомственного электронного взаимодействия.</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3.3.5.3. Специалист, ответственный за предоставление муниципальной услуги, в течение 4 (четырех) рабочих дней со дня регистрации заявления:</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1) устанавливает путь следования по заявленному маршруту;</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2) определяет владельцев автомобильных дорог, а в случаях, определенных частью "2)" подпункта 3.3.5.4 настоящего пункта регламента, владельцев инфраструктуры железнодорожного транспорта общего пользования и (или) владельцев железнодорожных путей необщего пользования по пути следования транспортного средства;</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 направляет в адрес определенных в соответствии с частью "2)" настоящего подпункта регламента, владельцев запрос на согласование маршрута тяжеловесного и (или) крупногабаритного транспортного средства.</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В запросе указываются:</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наименование органа, направившего запрос;</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исходящий номер и дата запроса;</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маршрут движения (участок маршрута);</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марка и модель транспортного средства, государственный регистрационный номер транспортного средства;</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предполагаемый срок и количество поездок (для тяжеловесного транспортного средства);</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параметры транспортного средства (автопоезда): масса, расстояние между осями, нагрузки на оси, количество и </w:t>
      </w:r>
      <w:proofErr w:type="spellStart"/>
      <w:r w:rsidRPr="0026173B">
        <w:rPr>
          <w:rFonts w:ascii="Times New Roman" w:eastAsia="Times New Roman" w:hAnsi="Times New Roman" w:cs="Times New Roman"/>
          <w:sz w:val="28"/>
          <w:szCs w:val="28"/>
        </w:rPr>
        <w:t>скатность</w:t>
      </w:r>
      <w:proofErr w:type="spellEnd"/>
      <w:r w:rsidRPr="0026173B">
        <w:rPr>
          <w:rFonts w:ascii="Times New Roman" w:eastAsia="Times New Roman" w:hAnsi="Times New Roman" w:cs="Times New Roman"/>
          <w:sz w:val="28"/>
          <w:szCs w:val="28"/>
        </w:rPr>
        <w:t xml:space="preserve"> колес на каждой оси, наличие пневматической подвески, габариты (длина, ширина, высота, длина свеса (при наличии), минимальный радиус поворота с грузом;</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сведения о заявителе и способе связи с ним;</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подпись должностного лица (электронная подпись уполномоченного органа).</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Специалист, ответственный за предоставление муниципальной услуги, в случаях, установленных подпунктами 3.3.5.1 и 3.3.5.2 настоящего пункта регламента, после согласования маршрута тяжеловесного и (или) крупногабаритного транспортного средства всеми владельцами, определенными в соответствии с частью "2)" настоящего подпункта регламента, в течение одного рабочего дня направляет запрос на согласование маршрута </w:t>
      </w:r>
      <w:r w:rsidRPr="0026173B">
        <w:rPr>
          <w:rFonts w:ascii="Times New Roman" w:eastAsia="Times New Roman" w:hAnsi="Times New Roman" w:cs="Times New Roman"/>
          <w:sz w:val="28"/>
          <w:szCs w:val="28"/>
        </w:rPr>
        <w:lastRenderedPageBreak/>
        <w:t>тяжеловесного и (или) крупногабаритного транспортного средства в адрес подразделения Госавтоинспекции.</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Запрос в Госавтоинспекцию направляется с приложением копий документов, указанных в подпунктах 1 и 2 пункта 2.6.2 подраздела 2.6 регламента, копий согласований маршрута транспортного средства и проекта организации дорожного движения и (или) проекта, содержащего мероприятия по укреплению и (или) обустройству автомобильных дорог, их участков, а также пересекающих автомобильную дорогу сооружений и инженерных коммуникаций, направленные на обеспечение безопасного движения по такой автомобильной дороге или ее участку тяжеловесного и (или) крупногабаритного транспортного средства (далее - специальный проект) (при необходимости) с приложением оформленного бланка специального разрешения.</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Специальное разрешение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 Вносить исправления в специальное разрешение не допускается, за исключением пункта "Особые условия движения", "Вид сопровождения". Изменения в указанные пункты могут быть внесены при согласовании маршрута движения тяжеловесного и (или) крупногабаритного транспортного средства должностным лицом соответствующего подразделения Госавтоинспекции и заверены подписью и печатью подразделения Госавтоинспекции.</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3.3.5.4. Специалист, ответственный за предоставление муниципальной услуги:</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1) получает вместе с согласованием маршрута тяжеловесного транспортного средства от владельцев автомобильной дороги расчет платы в счет возмещения вреда, причиняемого автомобильным дорогам тяжеловесным транспортным средством;</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2) в случае если маршрут тяжеловесного и (или) крупногабаритного транспортного средства проходит через железнодорожные переезды, в течение четырех рабочих дней со дня регистрации заявления, направляет соответствующий запрос владельцам инфраструктуры железнодорожного транспорта общего пользования и (или) владельцам железнодорожных путей необщего пользования, в ведении которых находятся такие железнодорожные переезды, при выполнении хотя бы одного из следующих условий: ширина транспортного средства с грузом или без груза составляет 5 м и более, высота транспортного средства от поверхности дороги 4,5 м и более, длина автопоезда с одним прицепом превышает 22 м или автопоезд имеет два и более прицепа, скорость движения транспортного средства менее 8 км/ч.;</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3) 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и (или) постоянному маршруту в течение четырех рабочих дней со дня регистрации заявления направляет владельцу автомобильной дороги запрос о размере возмещения вреда по данному установленному и (или) </w:t>
      </w:r>
      <w:r w:rsidRPr="0026173B">
        <w:rPr>
          <w:rFonts w:ascii="Times New Roman" w:eastAsia="Times New Roman" w:hAnsi="Times New Roman" w:cs="Times New Roman"/>
          <w:sz w:val="28"/>
          <w:szCs w:val="28"/>
        </w:rPr>
        <w:lastRenderedPageBreak/>
        <w:t>постоянному маршруту, причиняемого тяжеловесным транспортным средством.</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В случае получения от владельца автомобильной дороги информации о том, что при согласовании маршрута движения крупногабаритного транспортного средства установлено, что данное транспортное средство является тяжеловесным, срок выдачи специального разрешения увеличивается на срок проведения мероприятий, указанных в пункте 18.5 раздела IV Порядка выдачи специального разрешения;</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4) получает от владельцев автомобильных дорог:</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мотивированный отказ в согласовании маршрута движения тяжеловесного и (или) крупногабаритного транспортного средства, в случае если заявитель в соответствии с пунктом 18.5 Порядка не уведомил владельца автомобильной дороги о требуемом количестве поездок;</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мотивированный отказ в согласовании маршрута движения тяжеловесного и (или) крупногабаритного транспортного средства или согласование альтернативного маршрута по своим автомобильным дорогам, начало и конец которого расположены на установленном органом, предоставляющем муниципальную услугу, маршруте,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(или) крупногабаритных транспортных средств по установленному маршруту (в том числе по информации владельцев соответствующих сооружений и инженерных коммуникаций).</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3.3.5.5. В случае если для движения тяжеловесного и (или) крупногабаритного транспортного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специалист, ответственный за предоставление муниципальной услуги, в течение одного рабочего дня со дня установления необходимости проведения соответствующих мероприятий выбранным заявителем способом связи информирует его об этом, и дальнейшее согласование маршрута тяжеловесного и (или) крупногабаритного транспортного средства осуществляется в соответствии с пунктом 3.3.6 настоящего подраздела регламента.</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Указанные мероприятия проводятся при выполнении хотя бы одного из следующих условий:</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1) масса тяжеловесного транспортного средства превышает несущую способность участка автомобильной дороги и (или) искусственного сооружения;</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2) габариты крупногабаритного транспортного средства превышают габариты приближения автомобильной дороги с учетом радиуса автомобильной дороги в плане и профиле;</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3) мероприятия предусмотрены Требованиями к организации движения по автомобильным дорогам тяжеловесного и (или) крупногабаритного транспортного средства, утвержденными </w:t>
      </w:r>
      <w:r w:rsidRPr="002F6B33">
        <w:rPr>
          <w:rFonts w:ascii="Times New Roman" w:eastAsia="Times New Roman" w:hAnsi="Times New Roman" w:cs="Times New Roman"/>
          <w:color w:val="000000" w:themeColor="text1"/>
          <w:sz w:val="28"/>
          <w:szCs w:val="28"/>
        </w:rPr>
        <w:t>приказом</w:t>
      </w:r>
      <w:r w:rsidRPr="0026173B">
        <w:rPr>
          <w:rFonts w:ascii="Times New Roman" w:eastAsia="Times New Roman" w:hAnsi="Times New Roman" w:cs="Times New Roman"/>
          <w:sz w:val="28"/>
          <w:szCs w:val="28"/>
        </w:rPr>
        <w:t xml:space="preserve"> Минтранса России от 31 августа 2020 г</w:t>
      </w:r>
      <w:r w:rsidR="002F6B33">
        <w:rPr>
          <w:rFonts w:ascii="Times New Roman" w:eastAsia="Times New Roman" w:hAnsi="Times New Roman" w:cs="Times New Roman"/>
          <w:sz w:val="28"/>
          <w:szCs w:val="28"/>
        </w:rPr>
        <w:t>ода №</w:t>
      </w:r>
      <w:r w:rsidRPr="0026173B">
        <w:rPr>
          <w:rFonts w:ascii="Times New Roman" w:eastAsia="Times New Roman" w:hAnsi="Times New Roman" w:cs="Times New Roman"/>
          <w:sz w:val="28"/>
          <w:szCs w:val="28"/>
        </w:rPr>
        <w:t xml:space="preserve"> 343 "Об утверждении Требований к организации движения </w:t>
      </w:r>
      <w:r w:rsidRPr="0026173B">
        <w:rPr>
          <w:rFonts w:ascii="Times New Roman" w:eastAsia="Times New Roman" w:hAnsi="Times New Roman" w:cs="Times New Roman"/>
          <w:sz w:val="28"/>
          <w:szCs w:val="28"/>
        </w:rPr>
        <w:lastRenderedPageBreak/>
        <w:t>по автомобильным дорогам тяжеловесного и (или) крупногабаритного транспортного средства".</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3.3.5.6. В случае если для движения тяжеловесного и (или) крупногабаритного транспортного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орган, предоставляющий муниципальную услугу, в течение одного рабочего дня со дня установления необходимости проведения соответствующих мероприятий выбранным заявителем способом связи информирует его об этом, и дальнейшее согласование маршрута тяжеловесного и (или) крупногабаритного транспортного средства осуществляется в соответствии с пунктом 3.3.6 настоящего подраздела регламента.</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Указанные мероприятия проводятся при выполнении хотя бы одного из следующих условий:</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1) масса тяжеловесного транспортного средства превышает несущую способность участка автомобильной дороги и (или) искусственного сооружения;</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2) габариты крупногабаритного транспортного средства превышают габариты приближения автомобильной дороги с учетом радиуса автомобильной дороги в плане и профиле;</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3) мероприятия предусмотрены Требованиями к организации движения по автомобильным дорогам тяжеловесного и (или) крупногабаритного транспортного средства, утвержденными </w:t>
      </w:r>
      <w:r w:rsidRPr="002F6B33">
        <w:rPr>
          <w:rFonts w:ascii="Times New Roman" w:eastAsia="Times New Roman" w:hAnsi="Times New Roman" w:cs="Times New Roman"/>
          <w:color w:val="000000" w:themeColor="text1"/>
          <w:sz w:val="28"/>
          <w:szCs w:val="28"/>
        </w:rPr>
        <w:t>приказом</w:t>
      </w:r>
      <w:r w:rsidRPr="0026173B">
        <w:rPr>
          <w:rFonts w:ascii="Times New Roman" w:eastAsia="Times New Roman" w:hAnsi="Times New Roman" w:cs="Times New Roman"/>
          <w:sz w:val="28"/>
          <w:szCs w:val="28"/>
        </w:rPr>
        <w:t xml:space="preserve"> Минтранса России от 31 августа 2020 г</w:t>
      </w:r>
      <w:r w:rsidR="002F6B33">
        <w:rPr>
          <w:rFonts w:ascii="Times New Roman" w:eastAsia="Times New Roman" w:hAnsi="Times New Roman" w:cs="Times New Roman"/>
          <w:sz w:val="28"/>
          <w:szCs w:val="28"/>
        </w:rPr>
        <w:t>ода №</w:t>
      </w:r>
      <w:r w:rsidRPr="0026173B">
        <w:rPr>
          <w:rFonts w:ascii="Times New Roman" w:eastAsia="Times New Roman" w:hAnsi="Times New Roman" w:cs="Times New Roman"/>
          <w:sz w:val="28"/>
          <w:szCs w:val="28"/>
        </w:rPr>
        <w:t> 343 "Об утверждении Требований к организации движения по автомобильным дорогам тяжеловесного и (или) крупногабаритного транспортного средства".</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3.3.6. Особенности согласования маршрута тяжеловесного и (или) крупногабаритного транспортного средства, для движения которого требуются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3.3.6.1. В случае если для движения тяжеловесного и (или) крупногабаритного транспортного средства требуются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владелец автомобильной дороги (участка автомобильной дороги) или пересекающих автомобильную дорогу сооружений и инженерных коммуникаций в течение 1 (одного) рабочего дня со дня регистрации им запроса о согласовании маршрута тяжеловесного и (или) крупногабаритного транспортного средства информирует об этом орган, предоставляющий муниципальную услугу.</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lastRenderedPageBreak/>
        <w:t>3.3.6.2. При поступлении заявителю информации, указанной в подпункте 3.3.5.6 пункта 3.3.5 настоящего подраздела регламента, заявитель в течение 5 (пяти) рабочих дней со дня поступления такой информации должен уведомить орган, предоставляющий муниципальную услугу, о согласии на предоставление необходимых документов и (или) проведение необходимых работ.</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3.3.6.3. Разработка и согласование проекта организации дорожного движения и (или) специального проекта с владельцами автомобильных дорог, пересекающих автомобильную дорогу сооружений и инженерных коммуникаций, равно как и оценка технического состояния автомобильных дорог (или их участков) и принятие специальных мер по обустройству пересекающих автомобильную дорогу сооружений и инженерных коммуникаций, обеспечиваются заявителем.</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3.3.6.4. Оценка технического состояния автомобильных дорог и принятие специальных мер по обустройству пересекающих автомобильную дорогу сооружений и инженерных коммуникаций осуществляется по согласованию с их владельцами.</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Рассмотрение проекта организации дорожного движения и (или) специального проекта владельцами автомобильных дорог, пересекающих автомобильную дорогу сооружений и инженерных коммуникаций, а равно рассмотрение вопроса о согласовании проведения оценки технического состояния автомобильных дорог и принятия специальных мер по обустройству пересекающих автомобильную дорогу сооружений и инженерных коммуникаций осуществляются в срок, не превышающий 5 (пяти) рабочих дней.</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3.3.6.5. Орган, предоставляющий муниципальную услугу, получает от владельцев автомобильных дорог:</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согласование маршрута тяжеловесных и (или) крупногабаритных транспортных средств по заявленному маршруту вместе с расчетом платы в счет возмещения вреда, причиняемого автомобильным дорогам тяжеловесным транспортным средством, после проведения владельцами дорог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мотивированный отказ в согласовании запроса,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(или) крупногабаритных транспортных средств по указанному в заявлении маршруту.</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3.3.7. Направление (выдача) заявителю размера платы в счет возмещения вреда, причиняемого автомобильным дорогам сведений о размере платы в счет возмещения вреда, причиняемого тяжеловесным транспортным средством, или отказа в предоставлении муниципальной услуги.</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3.3.7.1. Орган, предоставляющий муниципальную услугу, при получении предусмотренных настоящим подразделом регламента согласований, выбранным заявителем способом связи информирует его о размере платы в счет возмещения вреда, причиняемого автомобильным дорогам тяжеловесным </w:t>
      </w:r>
      <w:r w:rsidRPr="0026173B">
        <w:rPr>
          <w:rFonts w:ascii="Times New Roman" w:eastAsia="Times New Roman" w:hAnsi="Times New Roman" w:cs="Times New Roman"/>
          <w:sz w:val="28"/>
          <w:szCs w:val="28"/>
        </w:rPr>
        <w:lastRenderedPageBreak/>
        <w:t>транспортным средством.</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Вместе с информацией о размере платы в счет возмещения вреда, причиняемого автомобильным дорогам тяжеловесным транспортным средством, орган, предоставляющий муниципальную услугу, направляет заявителю расчет такой платы.</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3.3.7.2. 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транспортного средства на аналогичное по своим техническим характеристикам, весовым и габаритным параметрам.</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В указанном случае 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 Федерации, и (или) при подаче заявления в орган, предоставляющий муниципальную услугу, на бумажном носителе необходимо предоставить копии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В случае наличия установленного и (или) постоянного маршрута тяжеловесных и (или) крупногабаритных транспортных средств, срок оформления специального разрешения по указанному маршруту составляет менее 3 часов после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3.3.7.3. При наличии оснований для отказа в предоставлении муниципальной услуги, указанных в пункте 2.10.3 подраздела 2.10 раздела 2 регламента, начальником Отдела принимается решение об отказе в предоставлении муниципальной услуги. При принятии указанного решения специалист, ответственный за предоставление муниципальной услуги, готовит уведомление об отказе в выдаче специального разрешения с обязательным указанием причин принятия решения, которое согласуется начальником Отдела и подписывается заместителем главы </w:t>
      </w:r>
      <w:proofErr w:type="spellStart"/>
      <w:r w:rsidR="00181E95">
        <w:rPr>
          <w:rFonts w:ascii="Times New Roman" w:eastAsia="Times New Roman" w:hAnsi="Times New Roman" w:cs="Times New Roman"/>
          <w:sz w:val="28"/>
          <w:szCs w:val="28"/>
        </w:rPr>
        <w:t>Кубанскостепного</w:t>
      </w:r>
      <w:proofErr w:type="spellEnd"/>
      <w:r w:rsidR="002F6B33">
        <w:rPr>
          <w:rFonts w:ascii="Times New Roman" w:eastAsia="Times New Roman" w:hAnsi="Times New Roman" w:cs="Times New Roman"/>
          <w:sz w:val="28"/>
          <w:szCs w:val="28"/>
        </w:rPr>
        <w:t xml:space="preserve"> сельского поселения</w:t>
      </w:r>
      <w:r w:rsidRPr="0026173B">
        <w:rPr>
          <w:rFonts w:ascii="Times New Roman" w:eastAsia="Times New Roman" w:hAnsi="Times New Roman" w:cs="Times New Roman"/>
          <w:sz w:val="28"/>
          <w:szCs w:val="28"/>
        </w:rPr>
        <w:t>, курирующим деятельность Отдела.</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Уведомление об отказе в выдаче специального разрешения направляется заявителю выбранным заявителем способом связи.</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3.3.8. Критерием принятия решений является отсутствие (наличие) оснований для отказа в предоставлении муниципальной услуги.</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3.3.9. Результатом исполнения административной процедуры являются,</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1) подготовленное к выдаче заявителю специальное разрешение или уведомление об отказе в выдаче специального разрешения;</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2) направление (выдача) заявителю сведений о размере платы в счет </w:t>
      </w:r>
      <w:r w:rsidRPr="0026173B">
        <w:rPr>
          <w:rFonts w:ascii="Times New Roman" w:eastAsia="Times New Roman" w:hAnsi="Times New Roman" w:cs="Times New Roman"/>
          <w:sz w:val="28"/>
          <w:szCs w:val="28"/>
        </w:rPr>
        <w:lastRenderedPageBreak/>
        <w:t>возмещения вреда, причиняемого тяжеловесным транспортным средством.</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3.3.10. Способ фиксации результата выполнения административной процедуры: присвоение регистрационного номера специальному разрешению или уведомлению об отказе в выдаче специального разрешения.</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3.3.11. Исполнение данной административной процедуры возложено на начальника Отдела и специалиста, ответственного за предоставление муниципальной услуги.</w:t>
      </w:r>
    </w:p>
    <w:p w:rsidR="0026173B" w:rsidRPr="0026173B" w:rsidRDefault="0026173B" w:rsidP="002F6B33">
      <w:pPr>
        <w:ind w:firstLine="709"/>
        <w:rPr>
          <w:rFonts w:ascii="Times New Roman" w:eastAsia="Times New Roman" w:hAnsi="Times New Roman" w:cs="Times New Roman"/>
          <w:sz w:val="28"/>
          <w:szCs w:val="28"/>
        </w:rPr>
      </w:pP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Подраздел 3.4. Выдача (направление) результата предоставления</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муниципальной услуги</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3.4.1. Основанием для начала административной процедуры является готовый к выдаче результат предоставления услуги.</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3.4.2. Специалист в течение 1 рабочего дня со дня принятия решения о выдаче или об отказе в выдаче специального разрешения выбранным заявителем способом связи информирует его о принятом решении.</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В случае если, запрос подан в электронном виде посредством Единого портала, Регионального портала, документы, являющиеся результатом муниципальной услуги, выдаются (направляются) заявителю в соответствии с пунктом 3.6.6 подраздела 3.6 регламента.</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3.4.3. Порядок выдачи результата предоставления муниципальной услуги в органе, предоставляющем муниципальную услугу.</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Выдача результата предоставления муниципальной услуги осуществляется специалистом.</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Специалист:</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 выдает заявителю:</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уведомление об отказе в выдаче специального разрешения или специальное разрешение.</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3.4.4. Критериями принятия решения по настоящей административной процедуре является:</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наличие, документов, являющихся результатом предоставления муниципальной услуги;</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обращение заявителя за получением результата предоставления муниципальной услуги.</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3.4.5. 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3.4.6. Способом фиксации результата выполнения административной процедуры является подпись заявителя в журнале выданных специальных </w:t>
      </w:r>
      <w:r w:rsidRPr="0026173B">
        <w:rPr>
          <w:rFonts w:ascii="Times New Roman" w:eastAsia="Times New Roman" w:hAnsi="Times New Roman" w:cs="Times New Roman"/>
          <w:sz w:val="28"/>
          <w:szCs w:val="28"/>
        </w:rPr>
        <w:lastRenderedPageBreak/>
        <w:t>разрешений, подтверждающая выдачу специального разрешения (при личном обращении).</w:t>
      </w:r>
    </w:p>
    <w:p w:rsidR="0026173B" w:rsidRPr="0026173B" w:rsidRDefault="0026173B" w:rsidP="002F6B3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3.4.7. Исполнение данной административной процедуры возложено на специалиста, ответственного за предоставление муниципальной услуги.</w:t>
      </w:r>
    </w:p>
    <w:p w:rsidR="002E78C2" w:rsidRPr="002E78C2" w:rsidRDefault="002E78C2" w:rsidP="002E78C2">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3.4.8. </w:t>
      </w:r>
      <w:r w:rsidRPr="002E78C2">
        <w:rPr>
          <w:rFonts w:ascii="Times New Roman" w:eastAsia="Times New Roman" w:hAnsi="Times New Roman" w:cs="Times New Roman"/>
          <w:sz w:val="28"/>
          <w:szCs w:val="28"/>
        </w:rPr>
        <w:t>Выдача специального разрешения в электронной форме</w:t>
      </w:r>
    </w:p>
    <w:p w:rsidR="002E78C2" w:rsidRPr="002E78C2" w:rsidRDefault="00EE1001" w:rsidP="002E78C2">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3.4.8.1. </w:t>
      </w:r>
      <w:r w:rsidR="002E78C2" w:rsidRPr="002E78C2">
        <w:rPr>
          <w:rFonts w:ascii="Times New Roman" w:eastAsia="Times New Roman" w:hAnsi="Times New Roman" w:cs="Times New Roman"/>
          <w:sz w:val="28"/>
          <w:szCs w:val="28"/>
        </w:rPr>
        <w:t>При подаче заявления и прилагаемых к нему документов в соответствии с абзацем вторым пункта 6 Порядка</w:t>
      </w:r>
      <w:r w:rsidR="002E78C2">
        <w:rPr>
          <w:rFonts w:ascii="Times New Roman" w:eastAsia="Times New Roman" w:hAnsi="Times New Roman" w:cs="Times New Roman"/>
          <w:sz w:val="28"/>
          <w:szCs w:val="28"/>
        </w:rPr>
        <w:t xml:space="preserve">, утвержденного </w:t>
      </w:r>
      <w:r w:rsidR="002E78C2" w:rsidRPr="002E78C2">
        <w:rPr>
          <w:rFonts w:ascii="Times New Roman" w:eastAsia="Times New Roman" w:hAnsi="Times New Roman" w:cs="Times New Roman"/>
          <w:sz w:val="28"/>
          <w:szCs w:val="28"/>
        </w:rPr>
        <w:t>Приказ</w:t>
      </w:r>
      <w:r w:rsidR="002E78C2">
        <w:rPr>
          <w:rFonts w:ascii="Times New Roman" w:eastAsia="Times New Roman" w:hAnsi="Times New Roman" w:cs="Times New Roman"/>
          <w:sz w:val="28"/>
          <w:szCs w:val="28"/>
        </w:rPr>
        <w:t>ом</w:t>
      </w:r>
      <w:r w:rsidR="002E78C2" w:rsidRPr="002E78C2">
        <w:rPr>
          <w:rFonts w:ascii="Times New Roman" w:eastAsia="Times New Roman" w:hAnsi="Times New Roman" w:cs="Times New Roman"/>
          <w:sz w:val="28"/>
          <w:szCs w:val="28"/>
        </w:rPr>
        <w:t xml:space="preserve"> Министерства</w:t>
      </w:r>
      <w:r w:rsidR="002E78C2">
        <w:rPr>
          <w:rFonts w:ascii="Times New Roman" w:eastAsia="Times New Roman" w:hAnsi="Times New Roman" w:cs="Times New Roman"/>
          <w:sz w:val="28"/>
          <w:szCs w:val="28"/>
        </w:rPr>
        <w:t xml:space="preserve"> транспорта РФ от 5 июня 2019 года</w:t>
      </w:r>
      <w:r w:rsidR="002E78C2" w:rsidRPr="002E78C2">
        <w:rPr>
          <w:rFonts w:ascii="Times New Roman" w:eastAsia="Times New Roman" w:hAnsi="Times New Roman" w:cs="Times New Roman"/>
          <w:sz w:val="28"/>
          <w:szCs w:val="28"/>
        </w:rPr>
        <w:t xml:space="preserve"> </w:t>
      </w:r>
      <w:r w:rsidR="002E78C2">
        <w:rPr>
          <w:rFonts w:ascii="Times New Roman" w:eastAsia="Times New Roman" w:hAnsi="Times New Roman" w:cs="Times New Roman"/>
          <w:sz w:val="28"/>
          <w:szCs w:val="28"/>
        </w:rPr>
        <w:t xml:space="preserve">№ </w:t>
      </w:r>
      <w:r w:rsidR="002E78C2" w:rsidRPr="002E78C2">
        <w:rPr>
          <w:rFonts w:ascii="Times New Roman" w:eastAsia="Times New Roman" w:hAnsi="Times New Roman" w:cs="Times New Roman"/>
          <w:sz w:val="28"/>
          <w:szCs w:val="28"/>
        </w:rPr>
        <w:t>1</w:t>
      </w:r>
      <w:r w:rsidR="002E78C2">
        <w:rPr>
          <w:rFonts w:ascii="Times New Roman" w:eastAsia="Times New Roman" w:hAnsi="Times New Roman" w:cs="Times New Roman"/>
          <w:sz w:val="28"/>
          <w:szCs w:val="28"/>
        </w:rPr>
        <w:t xml:space="preserve">67 </w:t>
      </w:r>
      <w:r w:rsidR="002E78C2" w:rsidRPr="002E78C2">
        <w:rPr>
          <w:rFonts w:ascii="Times New Roman" w:eastAsia="Times New Roman" w:hAnsi="Times New Roman" w:cs="Times New Roman"/>
          <w:sz w:val="28"/>
          <w:szCs w:val="28"/>
        </w:rPr>
        <w:t>"Об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002E78C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(далее – Порядок):</w:t>
      </w:r>
    </w:p>
    <w:p w:rsidR="002E78C2" w:rsidRPr="002E78C2" w:rsidRDefault="002E78C2" w:rsidP="002E78C2">
      <w:pPr>
        <w:ind w:firstLine="709"/>
        <w:rPr>
          <w:rFonts w:ascii="Times New Roman" w:eastAsia="Times New Roman" w:hAnsi="Times New Roman" w:cs="Times New Roman"/>
          <w:sz w:val="28"/>
          <w:szCs w:val="28"/>
        </w:rPr>
      </w:pPr>
      <w:r w:rsidRPr="002E78C2">
        <w:rPr>
          <w:rFonts w:ascii="Times New Roman" w:eastAsia="Times New Roman" w:hAnsi="Times New Roman" w:cs="Times New Roman"/>
          <w:sz w:val="28"/>
          <w:szCs w:val="28"/>
        </w:rPr>
        <w:t>специальное разрешение выдается в электронной форме;</w:t>
      </w:r>
    </w:p>
    <w:p w:rsidR="002E78C2" w:rsidRPr="002E78C2" w:rsidRDefault="002E78C2" w:rsidP="00EE1001">
      <w:pPr>
        <w:ind w:firstLine="709"/>
        <w:rPr>
          <w:rFonts w:ascii="Times New Roman" w:eastAsia="Times New Roman" w:hAnsi="Times New Roman" w:cs="Times New Roman"/>
          <w:sz w:val="28"/>
          <w:szCs w:val="28"/>
        </w:rPr>
      </w:pPr>
      <w:r w:rsidRPr="002E78C2">
        <w:rPr>
          <w:rFonts w:ascii="Times New Roman" w:eastAsia="Times New Roman" w:hAnsi="Times New Roman" w:cs="Times New Roman"/>
          <w:sz w:val="28"/>
          <w:szCs w:val="28"/>
        </w:rPr>
        <w:t>сроки, установленные в пунктах 17, 18.1, 18.4 Порядка,</w:t>
      </w:r>
      <w:r w:rsidR="00EE1001" w:rsidRPr="00EE1001">
        <w:t xml:space="preserve"> </w:t>
      </w:r>
      <w:r w:rsidR="00EE1001" w:rsidRPr="00EE1001">
        <w:rPr>
          <w:rFonts w:ascii="Times New Roman" w:eastAsia="Times New Roman" w:hAnsi="Times New Roman" w:cs="Times New Roman"/>
          <w:sz w:val="28"/>
          <w:szCs w:val="28"/>
        </w:rPr>
        <w:t>утвержденного Приказом Министерства транспорта РФ от 5 июня 2019 года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00EE1001">
        <w:rPr>
          <w:rFonts w:ascii="Times New Roman" w:eastAsia="Times New Roman" w:hAnsi="Times New Roman" w:cs="Times New Roman"/>
          <w:sz w:val="28"/>
          <w:szCs w:val="28"/>
        </w:rPr>
        <w:t>,</w:t>
      </w:r>
      <w:r w:rsidRPr="002E78C2">
        <w:rPr>
          <w:rFonts w:ascii="Times New Roman" w:eastAsia="Times New Roman" w:hAnsi="Times New Roman" w:cs="Times New Roman"/>
          <w:sz w:val="28"/>
          <w:szCs w:val="28"/>
        </w:rPr>
        <w:t xml:space="preserve"> составляют два рабочих дня. При этом в случае движения транспортного средства только по автомобильным дорогам федерального значения специальное разрешение выдается в срок, не превышающий четырех рабочих дней, а в случае необходимости согласования маршрута транспортного средства с Госавтоинспекцией - в течение шести рабочих дней (за исключением согласования маршрута тяжеловесного и (или) крупногабаритного транспортного средства в соответствии с главой V </w:t>
      </w:r>
      <w:r w:rsidR="00EE1001">
        <w:rPr>
          <w:rFonts w:ascii="Times New Roman" w:eastAsia="Times New Roman" w:hAnsi="Times New Roman" w:cs="Times New Roman"/>
          <w:sz w:val="28"/>
          <w:szCs w:val="28"/>
        </w:rPr>
        <w:t>Порядка).</w:t>
      </w:r>
    </w:p>
    <w:p w:rsidR="002E78C2" w:rsidRPr="002E78C2" w:rsidRDefault="002E78C2" w:rsidP="00EE1001">
      <w:pPr>
        <w:ind w:firstLine="709"/>
        <w:rPr>
          <w:rFonts w:ascii="Times New Roman" w:eastAsia="Times New Roman" w:hAnsi="Times New Roman" w:cs="Times New Roman"/>
          <w:sz w:val="28"/>
          <w:szCs w:val="28"/>
        </w:rPr>
      </w:pPr>
      <w:r w:rsidRPr="002E78C2">
        <w:rPr>
          <w:rFonts w:ascii="Times New Roman" w:eastAsia="Times New Roman" w:hAnsi="Times New Roman" w:cs="Times New Roman"/>
          <w:sz w:val="28"/>
          <w:szCs w:val="28"/>
        </w:rPr>
        <w:t xml:space="preserve">При необходимости согласования маршрута движения тяжеловесного и (или) крупногабаритного транспортного средства с владельцами автомобильных дорог регионального или межмуниципального, местного значения и (или) с владельцами частных автомобильных дорог срок выдачи специального разрешения увеличивается на срок проведения таких согласований, предусмотренный пунктом 18.1 </w:t>
      </w:r>
      <w:r w:rsidR="00EE1001">
        <w:rPr>
          <w:rFonts w:ascii="Times New Roman" w:eastAsia="Times New Roman" w:hAnsi="Times New Roman" w:cs="Times New Roman"/>
          <w:sz w:val="28"/>
          <w:szCs w:val="28"/>
        </w:rPr>
        <w:t>Порядка.</w:t>
      </w:r>
    </w:p>
    <w:p w:rsidR="002E78C2" w:rsidRPr="002E78C2" w:rsidRDefault="002E78C2" w:rsidP="002E78C2">
      <w:pPr>
        <w:ind w:firstLine="709"/>
        <w:rPr>
          <w:rFonts w:ascii="Times New Roman" w:eastAsia="Times New Roman" w:hAnsi="Times New Roman" w:cs="Times New Roman"/>
          <w:sz w:val="28"/>
          <w:szCs w:val="28"/>
        </w:rPr>
      </w:pPr>
      <w:r w:rsidRPr="002E78C2">
        <w:rPr>
          <w:rFonts w:ascii="Times New Roman" w:eastAsia="Times New Roman" w:hAnsi="Times New Roman" w:cs="Times New Roman"/>
          <w:sz w:val="28"/>
          <w:szCs w:val="28"/>
        </w:rPr>
        <w:t>В случае согласования маршрута тяжеловесного и (или) крупногабаритного транспортного средства с владельцами пересекающих автомобильную дорогу сооружений и инженерных коммуникаций в соответствии с пунктом 18.2 Порядка срок выдачи специального разрешения увеличивается на срок проведения таких согласований.</w:t>
      </w:r>
    </w:p>
    <w:p w:rsidR="002E78C2" w:rsidRPr="002E78C2" w:rsidRDefault="00EE1001" w:rsidP="00EE1001">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3.4.8.2. </w:t>
      </w:r>
      <w:r w:rsidR="002E78C2" w:rsidRPr="002E78C2">
        <w:rPr>
          <w:rFonts w:ascii="Times New Roman" w:eastAsia="Times New Roman" w:hAnsi="Times New Roman" w:cs="Times New Roman"/>
          <w:sz w:val="28"/>
          <w:szCs w:val="28"/>
        </w:rPr>
        <w:t>Заявление в соответствии с пунктом 42 Порядка подается в электронной форме посредством личного кабинета.</w:t>
      </w:r>
    </w:p>
    <w:p w:rsidR="002E78C2" w:rsidRPr="002E78C2" w:rsidRDefault="002E78C2" w:rsidP="002E78C2">
      <w:pPr>
        <w:ind w:firstLine="709"/>
        <w:rPr>
          <w:rFonts w:ascii="Times New Roman" w:eastAsia="Times New Roman" w:hAnsi="Times New Roman" w:cs="Times New Roman"/>
          <w:sz w:val="28"/>
          <w:szCs w:val="28"/>
        </w:rPr>
      </w:pPr>
      <w:r w:rsidRPr="002E78C2">
        <w:rPr>
          <w:rFonts w:ascii="Times New Roman" w:eastAsia="Times New Roman" w:hAnsi="Times New Roman" w:cs="Times New Roman"/>
          <w:sz w:val="28"/>
          <w:szCs w:val="28"/>
        </w:rPr>
        <w:t>Заявление на движение тяжеловесных и (или) крупногабаритных транспортных средств в случаях, установленных пунктом 41 Порядка, может быть подано на бумажном носителе с последующим оформлением специального разрешения в электронной форме.</w:t>
      </w:r>
    </w:p>
    <w:p w:rsidR="002E78C2" w:rsidRPr="002E78C2" w:rsidRDefault="00EE1001" w:rsidP="002E78C2">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3.4.8.3</w:t>
      </w:r>
      <w:r w:rsidR="002E78C2" w:rsidRPr="002E78C2">
        <w:rPr>
          <w:rFonts w:ascii="Times New Roman" w:eastAsia="Times New Roman" w:hAnsi="Times New Roman" w:cs="Times New Roman"/>
          <w:sz w:val="28"/>
          <w:szCs w:val="28"/>
        </w:rPr>
        <w:t>. Специальное разрешение в электронной форме выдается посредством личного кабинета и должно содержать следующие сведения:</w:t>
      </w:r>
    </w:p>
    <w:p w:rsidR="002E78C2" w:rsidRPr="002E78C2" w:rsidRDefault="002E78C2" w:rsidP="002E78C2">
      <w:pPr>
        <w:ind w:firstLine="709"/>
        <w:rPr>
          <w:rFonts w:ascii="Times New Roman" w:eastAsia="Times New Roman" w:hAnsi="Times New Roman" w:cs="Times New Roman"/>
          <w:sz w:val="28"/>
          <w:szCs w:val="28"/>
        </w:rPr>
      </w:pPr>
      <w:r w:rsidRPr="002E78C2">
        <w:rPr>
          <w:rFonts w:ascii="Times New Roman" w:eastAsia="Times New Roman" w:hAnsi="Times New Roman" w:cs="Times New Roman"/>
          <w:sz w:val="28"/>
          <w:szCs w:val="28"/>
        </w:rPr>
        <w:t>матричный (двухмерный) штриховой код (QR - код);</w:t>
      </w:r>
    </w:p>
    <w:p w:rsidR="002E78C2" w:rsidRPr="002E78C2" w:rsidRDefault="002E78C2" w:rsidP="002E78C2">
      <w:pPr>
        <w:ind w:firstLine="709"/>
        <w:rPr>
          <w:rFonts w:ascii="Times New Roman" w:eastAsia="Times New Roman" w:hAnsi="Times New Roman" w:cs="Times New Roman"/>
          <w:sz w:val="28"/>
          <w:szCs w:val="28"/>
        </w:rPr>
      </w:pPr>
      <w:r w:rsidRPr="002E78C2">
        <w:rPr>
          <w:rFonts w:ascii="Times New Roman" w:eastAsia="Times New Roman" w:hAnsi="Times New Roman" w:cs="Times New Roman"/>
          <w:sz w:val="28"/>
          <w:szCs w:val="28"/>
        </w:rPr>
        <w:t>номер специального разрешения;</w:t>
      </w:r>
    </w:p>
    <w:p w:rsidR="002E78C2" w:rsidRPr="002E78C2" w:rsidRDefault="002E78C2" w:rsidP="002E78C2">
      <w:pPr>
        <w:ind w:firstLine="709"/>
        <w:rPr>
          <w:rFonts w:ascii="Times New Roman" w:eastAsia="Times New Roman" w:hAnsi="Times New Roman" w:cs="Times New Roman"/>
          <w:sz w:val="28"/>
          <w:szCs w:val="28"/>
        </w:rPr>
      </w:pPr>
      <w:r w:rsidRPr="002E78C2">
        <w:rPr>
          <w:rFonts w:ascii="Times New Roman" w:eastAsia="Times New Roman" w:hAnsi="Times New Roman" w:cs="Times New Roman"/>
          <w:sz w:val="28"/>
          <w:szCs w:val="28"/>
        </w:rPr>
        <w:t>дата оформления специального разрешения;</w:t>
      </w:r>
    </w:p>
    <w:p w:rsidR="002E78C2" w:rsidRPr="002E78C2" w:rsidRDefault="002E78C2" w:rsidP="002E78C2">
      <w:pPr>
        <w:ind w:firstLine="709"/>
        <w:rPr>
          <w:rFonts w:ascii="Times New Roman" w:eastAsia="Times New Roman" w:hAnsi="Times New Roman" w:cs="Times New Roman"/>
          <w:sz w:val="28"/>
          <w:szCs w:val="28"/>
        </w:rPr>
      </w:pPr>
      <w:r w:rsidRPr="002E78C2">
        <w:rPr>
          <w:rFonts w:ascii="Times New Roman" w:eastAsia="Times New Roman" w:hAnsi="Times New Roman" w:cs="Times New Roman"/>
          <w:sz w:val="28"/>
          <w:szCs w:val="28"/>
        </w:rPr>
        <w:lastRenderedPageBreak/>
        <w:t>количество разрешенных поездок (для тяжеловесных транспортных средств);</w:t>
      </w:r>
    </w:p>
    <w:p w:rsidR="002E78C2" w:rsidRPr="002E78C2" w:rsidRDefault="002E78C2" w:rsidP="002E78C2">
      <w:pPr>
        <w:ind w:firstLine="709"/>
        <w:rPr>
          <w:rFonts w:ascii="Times New Roman" w:eastAsia="Times New Roman" w:hAnsi="Times New Roman" w:cs="Times New Roman"/>
          <w:sz w:val="28"/>
          <w:szCs w:val="28"/>
        </w:rPr>
      </w:pPr>
      <w:r w:rsidRPr="002E78C2">
        <w:rPr>
          <w:rFonts w:ascii="Times New Roman" w:eastAsia="Times New Roman" w:hAnsi="Times New Roman" w:cs="Times New Roman"/>
          <w:sz w:val="28"/>
          <w:szCs w:val="28"/>
        </w:rPr>
        <w:t>срок выполнения поездок;</w:t>
      </w:r>
    </w:p>
    <w:p w:rsidR="002E78C2" w:rsidRPr="002E78C2" w:rsidRDefault="002E78C2" w:rsidP="002E78C2">
      <w:pPr>
        <w:ind w:firstLine="709"/>
        <w:rPr>
          <w:rFonts w:ascii="Times New Roman" w:eastAsia="Times New Roman" w:hAnsi="Times New Roman" w:cs="Times New Roman"/>
          <w:sz w:val="28"/>
          <w:szCs w:val="28"/>
        </w:rPr>
      </w:pPr>
      <w:r w:rsidRPr="002E78C2">
        <w:rPr>
          <w:rFonts w:ascii="Times New Roman" w:eastAsia="Times New Roman" w:hAnsi="Times New Roman" w:cs="Times New Roman"/>
          <w:sz w:val="28"/>
          <w:szCs w:val="28"/>
        </w:rPr>
        <w:t>маршрут движения;</w:t>
      </w:r>
    </w:p>
    <w:p w:rsidR="002E78C2" w:rsidRPr="002E78C2" w:rsidRDefault="002E78C2" w:rsidP="002E78C2">
      <w:pPr>
        <w:ind w:firstLine="709"/>
        <w:rPr>
          <w:rFonts w:ascii="Times New Roman" w:eastAsia="Times New Roman" w:hAnsi="Times New Roman" w:cs="Times New Roman"/>
          <w:sz w:val="28"/>
          <w:szCs w:val="28"/>
        </w:rPr>
      </w:pPr>
      <w:r w:rsidRPr="002E78C2">
        <w:rPr>
          <w:rFonts w:ascii="Times New Roman" w:eastAsia="Times New Roman" w:hAnsi="Times New Roman" w:cs="Times New Roman"/>
          <w:sz w:val="28"/>
          <w:szCs w:val="28"/>
        </w:rPr>
        <w:t>сведения о транспортном средстве: марка, модель, государственный регистрационный номер, идентификационный номер;</w:t>
      </w:r>
    </w:p>
    <w:p w:rsidR="002E78C2" w:rsidRPr="002E78C2" w:rsidRDefault="002E78C2" w:rsidP="002E78C2">
      <w:pPr>
        <w:ind w:firstLine="709"/>
        <w:rPr>
          <w:rFonts w:ascii="Times New Roman" w:eastAsia="Times New Roman" w:hAnsi="Times New Roman" w:cs="Times New Roman"/>
          <w:sz w:val="28"/>
          <w:szCs w:val="28"/>
        </w:rPr>
      </w:pPr>
      <w:r w:rsidRPr="002E78C2">
        <w:rPr>
          <w:rFonts w:ascii="Times New Roman" w:eastAsia="Times New Roman" w:hAnsi="Times New Roman" w:cs="Times New Roman"/>
          <w:sz w:val="28"/>
          <w:szCs w:val="28"/>
        </w:rPr>
        <w:t>информация о владельце транспортного средства:</w:t>
      </w:r>
    </w:p>
    <w:p w:rsidR="002E78C2" w:rsidRPr="002E78C2" w:rsidRDefault="002E78C2" w:rsidP="002E78C2">
      <w:pPr>
        <w:ind w:firstLine="709"/>
        <w:rPr>
          <w:rFonts w:ascii="Times New Roman" w:eastAsia="Times New Roman" w:hAnsi="Times New Roman" w:cs="Times New Roman"/>
          <w:sz w:val="28"/>
          <w:szCs w:val="28"/>
        </w:rPr>
      </w:pPr>
      <w:r w:rsidRPr="002E78C2">
        <w:rPr>
          <w:rFonts w:ascii="Times New Roman" w:eastAsia="Times New Roman" w:hAnsi="Times New Roman" w:cs="Times New Roman"/>
          <w:sz w:val="28"/>
          <w:szCs w:val="28"/>
        </w:rPr>
        <w:t>наименование, адрес в пределах места нахождения, телефон - для юридических лиц;</w:t>
      </w:r>
    </w:p>
    <w:p w:rsidR="002E78C2" w:rsidRPr="002E78C2" w:rsidRDefault="002E78C2" w:rsidP="002E78C2">
      <w:pPr>
        <w:ind w:firstLine="709"/>
        <w:rPr>
          <w:rFonts w:ascii="Times New Roman" w:eastAsia="Times New Roman" w:hAnsi="Times New Roman" w:cs="Times New Roman"/>
          <w:sz w:val="28"/>
          <w:szCs w:val="28"/>
        </w:rPr>
      </w:pPr>
      <w:r w:rsidRPr="002E78C2">
        <w:rPr>
          <w:rFonts w:ascii="Times New Roman" w:eastAsia="Times New Roman" w:hAnsi="Times New Roman" w:cs="Times New Roman"/>
          <w:sz w:val="28"/>
          <w:szCs w:val="28"/>
        </w:rPr>
        <w:t>фамилия, имя, отчество (при наличии), адрес регистрации по месту жительства (пребывания), телефон - для физических лиц и индивидуальных предпринимателей;</w:t>
      </w:r>
    </w:p>
    <w:p w:rsidR="002E78C2" w:rsidRPr="002E78C2" w:rsidRDefault="002E78C2" w:rsidP="002E78C2">
      <w:pPr>
        <w:ind w:firstLine="709"/>
        <w:rPr>
          <w:rFonts w:ascii="Times New Roman" w:eastAsia="Times New Roman" w:hAnsi="Times New Roman" w:cs="Times New Roman"/>
          <w:sz w:val="28"/>
          <w:szCs w:val="28"/>
        </w:rPr>
      </w:pPr>
      <w:r w:rsidRPr="002E78C2">
        <w:rPr>
          <w:rFonts w:ascii="Times New Roman" w:eastAsia="Times New Roman" w:hAnsi="Times New Roman" w:cs="Times New Roman"/>
          <w:sz w:val="28"/>
          <w:szCs w:val="28"/>
        </w:rPr>
        <w:t>характеристика груза (при наличии груза): наименование груза, габариты (длина, ширина, высота), масса;</w:t>
      </w:r>
    </w:p>
    <w:p w:rsidR="002E78C2" w:rsidRPr="002E78C2" w:rsidRDefault="002E78C2" w:rsidP="002E78C2">
      <w:pPr>
        <w:ind w:firstLine="709"/>
        <w:rPr>
          <w:rFonts w:ascii="Times New Roman" w:eastAsia="Times New Roman" w:hAnsi="Times New Roman" w:cs="Times New Roman"/>
          <w:sz w:val="28"/>
          <w:szCs w:val="28"/>
        </w:rPr>
      </w:pPr>
      <w:r w:rsidRPr="002E78C2">
        <w:rPr>
          <w:rFonts w:ascii="Times New Roman" w:eastAsia="Times New Roman" w:hAnsi="Times New Roman" w:cs="Times New Roman"/>
          <w:sz w:val="28"/>
          <w:szCs w:val="28"/>
        </w:rPr>
        <w:t xml:space="preserve">параметры транспортного средства (автопоезда): масса, расстояние между осями, нагрузки на оси, количество и </w:t>
      </w:r>
      <w:proofErr w:type="spellStart"/>
      <w:r w:rsidRPr="002E78C2">
        <w:rPr>
          <w:rFonts w:ascii="Times New Roman" w:eastAsia="Times New Roman" w:hAnsi="Times New Roman" w:cs="Times New Roman"/>
          <w:sz w:val="28"/>
          <w:szCs w:val="28"/>
        </w:rPr>
        <w:t>скатность</w:t>
      </w:r>
      <w:proofErr w:type="spellEnd"/>
      <w:r w:rsidRPr="002E78C2">
        <w:rPr>
          <w:rFonts w:ascii="Times New Roman" w:eastAsia="Times New Roman" w:hAnsi="Times New Roman" w:cs="Times New Roman"/>
          <w:sz w:val="28"/>
          <w:szCs w:val="28"/>
        </w:rPr>
        <w:t xml:space="preserve"> колес на каждой оси, наличие пневматической подвески, габариты (длина, ширина, высота, длина свеса (при наличии), минимальный радиус поворота с грузом;</w:t>
      </w:r>
    </w:p>
    <w:p w:rsidR="002E78C2" w:rsidRPr="002E78C2" w:rsidRDefault="002E78C2" w:rsidP="002E78C2">
      <w:pPr>
        <w:ind w:firstLine="709"/>
        <w:rPr>
          <w:rFonts w:ascii="Times New Roman" w:eastAsia="Times New Roman" w:hAnsi="Times New Roman" w:cs="Times New Roman"/>
          <w:sz w:val="28"/>
          <w:szCs w:val="28"/>
        </w:rPr>
      </w:pPr>
      <w:r w:rsidRPr="002E78C2">
        <w:rPr>
          <w:rFonts w:ascii="Times New Roman" w:eastAsia="Times New Roman" w:hAnsi="Times New Roman" w:cs="Times New Roman"/>
          <w:sz w:val="28"/>
          <w:szCs w:val="28"/>
        </w:rPr>
        <w:t>наименование уполномоченного органа, выдавшего специальное разрешение;</w:t>
      </w:r>
    </w:p>
    <w:p w:rsidR="002E78C2" w:rsidRPr="002E78C2" w:rsidRDefault="002E78C2" w:rsidP="002E78C2">
      <w:pPr>
        <w:ind w:firstLine="709"/>
        <w:rPr>
          <w:rFonts w:ascii="Times New Roman" w:eastAsia="Times New Roman" w:hAnsi="Times New Roman" w:cs="Times New Roman"/>
          <w:sz w:val="28"/>
          <w:szCs w:val="28"/>
        </w:rPr>
      </w:pPr>
      <w:r w:rsidRPr="002E78C2">
        <w:rPr>
          <w:rFonts w:ascii="Times New Roman" w:eastAsia="Times New Roman" w:hAnsi="Times New Roman" w:cs="Times New Roman"/>
          <w:sz w:val="28"/>
          <w:szCs w:val="28"/>
        </w:rPr>
        <w:t>вид сопровождения;</w:t>
      </w:r>
    </w:p>
    <w:p w:rsidR="002E78C2" w:rsidRPr="002E78C2" w:rsidRDefault="002E78C2" w:rsidP="002E78C2">
      <w:pPr>
        <w:ind w:firstLine="709"/>
        <w:rPr>
          <w:rFonts w:ascii="Times New Roman" w:eastAsia="Times New Roman" w:hAnsi="Times New Roman" w:cs="Times New Roman"/>
          <w:sz w:val="28"/>
          <w:szCs w:val="28"/>
        </w:rPr>
      </w:pPr>
      <w:r w:rsidRPr="002E78C2">
        <w:rPr>
          <w:rFonts w:ascii="Times New Roman" w:eastAsia="Times New Roman" w:hAnsi="Times New Roman" w:cs="Times New Roman"/>
          <w:sz w:val="28"/>
          <w:szCs w:val="28"/>
        </w:rPr>
        <w:t>особые условия движения;</w:t>
      </w:r>
    </w:p>
    <w:p w:rsidR="002E78C2" w:rsidRPr="002E78C2" w:rsidRDefault="002E78C2" w:rsidP="002E78C2">
      <w:pPr>
        <w:ind w:firstLine="709"/>
        <w:rPr>
          <w:rFonts w:ascii="Times New Roman" w:eastAsia="Times New Roman" w:hAnsi="Times New Roman" w:cs="Times New Roman"/>
          <w:sz w:val="28"/>
          <w:szCs w:val="28"/>
        </w:rPr>
      </w:pPr>
      <w:r w:rsidRPr="002E78C2">
        <w:rPr>
          <w:rFonts w:ascii="Times New Roman" w:eastAsia="Times New Roman" w:hAnsi="Times New Roman" w:cs="Times New Roman"/>
          <w:sz w:val="28"/>
          <w:szCs w:val="28"/>
        </w:rPr>
        <w:t>владельцы автомобильных дорог, сооружений, инженерных коммуникаций, владельцы инфраструктуры железнодорожного транспорта общего пользования и (или) владельцы железнодорожных путей необщего пользования, подразделение Госавтоинспекции и другие организации, согласовавшие перевозку (наименования организаций, реквизиты документов о согласовании);</w:t>
      </w:r>
    </w:p>
    <w:p w:rsidR="002E78C2" w:rsidRPr="002E78C2" w:rsidRDefault="002E78C2" w:rsidP="002E78C2">
      <w:pPr>
        <w:ind w:firstLine="709"/>
        <w:rPr>
          <w:rFonts w:ascii="Times New Roman" w:eastAsia="Times New Roman" w:hAnsi="Times New Roman" w:cs="Times New Roman"/>
          <w:sz w:val="28"/>
          <w:szCs w:val="28"/>
        </w:rPr>
      </w:pPr>
      <w:r w:rsidRPr="002E78C2">
        <w:rPr>
          <w:rFonts w:ascii="Times New Roman" w:eastAsia="Times New Roman" w:hAnsi="Times New Roman" w:cs="Times New Roman"/>
          <w:sz w:val="28"/>
          <w:szCs w:val="28"/>
        </w:rPr>
        <w:t>схема тяжеловесного и (или) крупногабаритного транспортного средства (автопоезда);</w:t>
      </w:r>
    </w:p>
    <w:p w:rsidR="002E78C2" w:rsidRPr="002E78C2" w:rsidRDefault="002E78C2" w:rsidP="002E78C2">
      <w:pPr>
        <w:ind w:firstLine="709"/>
        <w:rPr>
          <w:rFonts w:ascii="Times New Roman" w:eastAsia="Times New Roman" w:hAnsi="Times New Roman" w:cs="Times New Roman"/>
          <w:sz w:val="28"/>
          <w:szCs w:val="28"/>
        </w:rPr>
      </w:pPr>
      <w:r w:rsidRPr="002E78C2">
        <w:rPr>
          <w:rFonts w:ascii="Times New Roman" w:eastAsia="Times New Roman" w:hAnsi="Times New Roman" w:cs="Times New Roman"/>
          <w:sz w:val="28"/>
          <w:szCs w:val="28"/>
        </w:rPr>
        <w:t>сведения об электронной подписи должностного лица уполномоченного органа.</w:t>
      </w:r>
    </w:p>
    <w:p w:rsidR="0026173B" w:rsidRDefault="00EE1001" w:rsidP="00EE1001">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3.4.8.4</w:t>
      </w:r>
      <w:r w:rsidR="002E78C2" w:rsidRPr="002E78C2">
        <w:rPr>
          <w:rFonts w:ascii="Times New Roman" w:eastAsia="Times New Roman" w:hAnsi="Times New Roman" w:cs="Times New Roman"/>
          <w:sz w:val="28"/>
          <w:szCs w:val="28"/>
        </w:rPr>
        <w:t>. Специальное разрешение в электронной форме оформляется на русском языке (наименование груза, марок и моделей транспортных средств, их государственных регистрационных номеров допускается оформлять буквами латинского алфавита). Специальное разрешение, выданное в электронной форме, должно быть распечатано на бумажном носителе.</w:t>
      </w:r>
    </w:p>
    <w:p w:rsidR="002E78C2" w:rsidRPr="0026173B" w:rsidRDefault="002E78C2" w:rsidP="002E78C2">
      <w:pPr>
        <w:ind w:firstLine="709"/>
        <w:rPr>
          <w:rFonts w:ascii="Times New Roman" w:eastAsia="Times New Roman" w:hAnsi="Times New Roman" w:cs="Times New Roman"/>
          <w:sz w:val="28"/>
          <w:szCs w:val="28"/>
        </w:rPr>
      </w:pP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Подраздел 3.5. Перечень административных процедур (действий)</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при предоставлении муниципальных услуг в электронной форме</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получение информации о порядке и сроках предоставления </w:t>
      </w:r>
      <w:r w:rsidRPr="0026173B">
        <w:rPr>
          <w:rFonts w:ascii="Times New Roman" w:eastAsia="Times New Roman" w:hAnsi="Times New Roman" w:cs="Times New Roman"/>
          <w:sz w:val="28"/>
          <w:szCs w:val="28"/>
        </w:rPr>
        <w:lastRenderedPageBreak/>
        <w:t>муниципальной услуги;</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запись на прием в многофункциональный центр для подачи запроса о предоставлении муниципальной услуги;</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формирование запроса о предоставлении муниципальной услуги;</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прием и регистрация органом, предоставляющим муниципальную услугу, заявления (запроса) и иных документов, необходимых для предоставления муниципальной услуги;</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оплата за предоставление сведений, документов, материалов, взимаемой в соответствии с законодательством Российской Федерации;</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получение результата предоставления муниципальной услуги;</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получение сведений о ходе выполнения запроса;</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осуществления оценки качества предоставления муниципальной услуги;</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Подраздел 3.6. Порядок осуществления в электронной форме,</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в том числе с использованием Единого портала государственных</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и муниципальных услуг (функций), Портала государственных</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и муниципальных услуг (функций) Краснодарского края,</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административных процедур (действий) в соответствии с положениями</w:t>
      </w:r>
    </w:p>
    <w:p w:rsidR="0026173B" w:rsidRPr="0026173B" w:rsidRDefault="0026173B" w:rsidP="0026173B">
      <w:pPr>
        <w:ind w:firstLine="0"/>
        <w:jc w:val="center"/>
        <w:rPr>
          <w:rFonts w:ascii="Times New Roman" w:eastAsia="Times New Roman" w:hAnsi="Times New Roman" w:cs="Times New Roman"/>
          <w:sz w:val="28"/>
          <w:szCs w:val="28"/>
        </w:rPr>
      </w:pPr>
      <w:r w:rsidRPr="00C77623">
        <w:rPr>
          <w:rFonts w:ascii="Times New Roman" w:eastAsia="Times New Roman" w:hAnsi="Times New Roman" w:cs="Times New Roman"/>
          <w:color w:val="000000" w:themeColor="text1"/>
          <w:sz w:val="28"/>
          <w:szCs w:val="28"/>
        </w:rPr>
        <w:t>статьи 10</w:t>
      </w:r>
      <w:r w:rsidRPr="0026173B">
        <w:rPr>
          <w:rFonts w:ascii="Times New Roman" w:eastAsia="Times New Roman" w:hAnsi="Times New Roman" w:cs="Times New Roman"/>
          <w:sz w:val="28"/>
          <w:szCs w:val="28"/>
        </w:rPr>
        <w:t xml:space="preserve"> Федерального закона от 27 июля 2010 г</w:t>
      </w:r>
      <w:r w:rsidR="00C77623">
        <w:rPr>
          <w:rFonts w:ascii="Times New Roman" w:eastAsia="Times New Roman" w:hAnsi="Times New Roman" w:cs="Times New Roman"/>
          <w:sz w:val="28"/>
          <w:szCs w:val="28"/>
        </w:rPr>
        <w:t>ода №</w:t>
      </w:r>
      <w:r w:rsidRPr="0026173B">
        <w:rPr>
          <w:rFonts w:ascii="Times New Roman" w:eastAsia="Times New Roman" w:hAnsi="Times New Roman" w:cs="Times New Roman"/>
          <w:sz w:val="28"/>
          <w:szCs w:val="28"/>
        </w:rPr>
        <w:t> 210-ФЗ</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"Об организации предоставления государственных</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и муниципальных услуг"</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3.6.1. Получение информации о порядке и сроках предоставления муниципальной услуги.</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Информация о предоставлении муниципальной услуги размещается на Едином портале, Региональном портале.</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На Едином портале, Региональном портале размещается следующая информация:</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2) круг заявителей;</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 срок предоставления муниципальной услуги;</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5) размер оплаты государственной пошлины;</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6) исчерпывающий перечень оснований для приостановления или отказа в </w:t>
      </w:r>
      <w:r w:rsidRPr="0026173B">
        <w:rPr>
          <w:rFonts w:ascii="Times New Roman" w:eastAsia="Times New Roman" w:hAnsi="Times New Roman" w:cs="Times New Roman"/>
          <w:sz w:val="28"/>
          <w:szCs w:val="28"/>
        </w:rPr>
        <w:lastRenderedPageBreak/>
        <w:t>предоставлении муниципальной услуги;</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8) формы запросов, заявлений (уведомлений, сообщений), используемые при предоставлении муниципальной услуги.</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В том числе на Едином портале и Региональном портале заявителю предоставляется возможность:</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скачать и распечатать формы запросов, заявлений (уведомлений, сообщений), используемые при предоставлении муниципальной услуги, образец их заполнения, настоящий регламент;</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получать информацию о ходе рассмотрения заявления, при подаче запроса о предоставлении муниципальной услуги в электронной форме.</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3.6.2. Запись на прием в многофункциональный центр для подачи запроса о предоставлении муниципальной услуги.</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3.6.2.1. В целях предоставления муниципальной услуги в том числе осуществляется прием заявителей по предварительной записи на прием в многофункциональный центр.</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3.6.2.2. Основанием для административной процедуры является обращение заявителя на Единый портал, Региональный портал, Единый портал МФЦ КК с целью получения муниципальной услуги по предварительной записи.</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Запись на прием проводится посредством Единого портала, Регионального портала, Единого портала МФЦ КК.</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3.6.2.3.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3.6.2.4. Критерием принятия решения по данной административной процедуре является наличие свободных для приема даты и времени в пределах установленного в многофункциональном центре графика приема заявителей.</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lastRenderedPageBreak/>
        <w:t>3.6.2.5. Способом фиксации результата административной процедуры является сформированное уведомление о записи на прием в многофункциональный центр.</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3.6.2.6. Результатом административной процедуры является получение заявителем:</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с использованием средств Единого портала, Регионального портала в личном кабинете уведомления о записи на прием в многофункциональный центр;</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с использованием средств Единого портала МФЦ КК уведомления о записи на прием в многофункциональном на данном портале.</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3.6.3. Формирование запроса о предоставлении муниципальной услуги.</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3.6.3.1. Основанием для административной процедуры является подача заявителем в орган, предоставляющий муниципальную услугу,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w:t>
      </w:r>
      <w:r w:rsidRPr="00C77623">
        <w:rPr>
          <w:rFonts w:ascii="Times New Roman" w:eastAsia="Times New Roman" w:hAnsi="Times New Roman" w:cs="Times New Roman"/>
          <w:color w:val="000000" w:themeColor="text1"/>
          <w:sz w:val="28"/>
          <w:szCs w:val="28"/>
        </w:rPr>
        <w:t>пунктом 7.2 части 1 статьи 16</w:t>
      </w:r>
      <w:r w:rsidRPr="0026173B">
        <w:rPr>
          <w:rFonts w:ascii="Times New Roman" w:eastAsia="Times New Roman" w:hAnsi="Times New Roman" w:cs="Times New Roman"/>
          <w:sz w:val="28"/>
          <w:szCs w:val="28"/>
        </w:rPr>
        <w:t xml:space="preserve"> Федерального закона </w:t>
      </w:r>
      <w:r w:rsidR="00C77623">
        <w:rPr>
          <w:rFonts w:ascii="Times New Roman" w:eastAsia="Times New Roman" w:hAnsi="Times New Roman" w:cs="Times New Roman"/>
          <w:sz w:val="28"/>
          <w:szCs w:val="28"/>
        </w:rPr>
        <w:t>№</w:t>
      </w:r>
      <w:r w:rsidRPr="0026173B">
        <w:rPr>
          <w:rFonts w:ascii="Times New Roman" w:eastAsia="Times New Roman" w:hAnsi="Times New Roman" w:cs="Times New Roman"/>
          <w:sz w:val="28"/>
          <w:szCs w:val="28"/>
        </w:rPr>
        <w:t> 210-ФЗ, в электронном виде.</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3.6.3.2. 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На Едином портале, Региональном портале, официальном сайте размещаются образцы заполнения электронной формы запроса.</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3.6.3.3. Форматно-логическая проверка сформированного на Едином портале, Региональном портале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3.6.3.4. При формировании запроса на Едином портале, Региональном портале заявителю обеспечивается:</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а) возможность копирования и сохранения запроса и иных документов, указанных в подразделе 2.6 регламента, необходимых для предоставления муниципальной услуги;</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в) возможность печати на бумажном носителе копии электронной формы </w:t>
      </w:r>
      <w:r w:rsidRPr="0026173B">
        <w:rPr>
          <w:rFonts w:ascii="Times New Roman" w:eastAsia="Times New Roman" w:hAnsi="Times New Roman" w:cs="Times New Roman"/>
          <w:sz w:val="28"/>
          <w:szCs w:val="28"/>
        </w:rPr>
        <w:lastRenderedPageBreak/>
        <w:t>запроса;</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3.6.3.5. Сформированный и подписанный запрос, и иные документы, указанные в подразделах 2.6 и 2.7 раздела 2 регламента, необходимые для предоставления муниципальной услуги, направляются в орган, предоставляющий муниципальную услугу, посредством Единого портала, Регионального портала.</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3.6.3.6. 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3.6.3.7. Результатом административной процедуры является получение органом, предоставляющим муниципальную услугу, в электронной форме запроса и прилагаемых к нему документов посредством Единого портала, Регионального портала.</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3.6.3.8. Способом фиксации результата административной процедуры является регистрация запроса на Едином портале, Региональном портале и получение заявителем соответствующего уведомления в личном кабинете. </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3.6.4. Прием и регистрация органом, предоставляющим муниципальную услугу, запроса и иных документов, необходимых для предоставления муниципальной услуги.</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3.6.4.1. Основанием для начала административной процедуры является получение органом, предоставляющим муниципальную услугу, запроса и прилагаемых к нему документов, направленных заявителем через Единый портал, Региональный портал.</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3.6.4.2. Орган, предоставляющий муниципальную услугу, обеспечивает прием запроса и документов, необходимых для предоставления муниципальной услуги, регистрацию запроса без необходимости повторного представления заявителем таких документов на бумажном носителе.</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3.6.4.3. Регистрация запроса, поступившего в орган, предоставляющий муниципальную услугу, в электронной форме осуществляется специалистом, ответственным за предоставление муниципальной услуги, в реестре предоставления сведений, документов, материалов (запрос предварительно </w:t>
      </w:r>
      <w:r w:rsidRPr="0026173B">
        <w:rPr>
          <w:rFonts w:ascii="Times New Roman" w:eastAsia="Times New Roman" w:hAnsi="Times New Roman" w:cs="Times New Roman"/>
          <w:sz w:val="28"/>
          <w:szCs w:val="28"/>
        </w:rPr>
        <w:lastRenderedPageBreak/>
        <w:t>распечатывается). При регистрации запросу присваивается соответствующий входящий номер. Срок регистрации запроса - 1 рабочий день.</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3.6.4.4. Предоставление муниципальной услуги начинается с момента приема и регистрации органом, предоставляющим муниципальную услугу, запроса и электронных документов, необходимых для предоставления муниципальной услуги.</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3.6.4.5. 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органом, предоставляющим муниципальную услугу,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После принятия запроса специалистом, 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3.6.4.6. При получении запроса в электронной форме специалистом, ответственным за предоставление муниципальной услуги, проверяется наличие оснований для отказа в приеме документов, указанных в пункте 2.9.1 подраздела 2.9 раздела 2 регламента.</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При совершении данного административного действия специалист, ответственный за предоставление муниципальной услуги,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При наличии хотя бы одного из оснований, указанных в пункте 2.9.1 подраздела 2.9 раздела 2 регламента, специалист, ответственный за предоставление муниципальной услуги, в срок, не превышающий 1 рабочего дня со дня завершения проведения такой проверки:</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принимает решение об отказе в приеме запроса и документов, в соответствии с пунктом 2.9.1 подраздела 2.9 раздела 2 регламента;</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подготавливает уведомление об отказе в приеме документов. При наличии основания, указанного в абзаце 6 пункта 2.9.1 подраздела 2.9 раздела 2 регламента, в уведомлении указывается пункты </w:t>
      </w:r>
      <w:r w:rsidRPr="00C77623">
        <w:rPr>
          <w:rFonts w:ascii="Times New Roman" w:eastAsia="Times New Roman" w:hAnsi="Times New Roman" w:cs="Times New Roman"/>
          <w:color w:val="000000" w:themeColor="text1"/>
          <w:sz w:val="28"/>
          <w:szCs w:val="28"/>
        </w:rPr>
        <w:t>статьи 11</w:t>
      </w:r>
      <w:r w:rsidRPr="0026173B">
        <w:rPr>
          <w:rFonts w:ascii="Times New Roman" w:eastAsia="Times New Roman" w:hAnsi="Times New Roman" w:cs="Times New Roman"/>
          <w:sz w:val="28"/>
          <w:szCs w:val="28"/>
        </w:rPr>
        <w:t xml:space="preserve"> Федерального закона от 6 апреля 2011 г</w:t>
      </w:r>
      <w:r w:rsidR="00C77623">
        <w:rPr>
          <w:rFonts w:ascii="Times New Roman" w:eastAsia="Times New Roman" w:hAnsi="Times New Roman" w:cs="Times New Roman"/>
          <w:sz w:val="28"/>
          <w:szCs w:val="28"/>
        </w:rPr>
        <w:t>ода №</w:t>
      </w:r>
      <w:r w:rsidRPr="0026173B">
        <w:rPr>
          <w:rFonts w:ascii="Times New Roman" w:eastAsia="Times New Roman" w:hAnsi="Times New Roman" w:cs="Times New Roman"/>
          <w:sz w:val="28"/>
          <w:szCs w:val="28"/>
        </w:rPr>
        <w:t xml:space="preserve"> 63-ФЗ "Об электронной подписи", которые послужили основанием для принятия указанного решения. Данное уведомление </w:t>
      </w:r>
      <w:r w:rsidRPr="0026173B">
        <w:rPr>
          <w:rFonts w:ascii="Times New Roman" w:eastAsia="Times New Roman" w:hAnsi="Times New Roman" w:cs="Times New Roman"/>
          <w:sz w:val="28"/>
          <w:szCs w:val="28"/>
        </w:rPr>
        <w:lastRenderedPageBreak/>
        <w:t>подписывается квалифицированной подписью специалиста, предоставляющего муниципальную услугу;</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направляет уведомление об отказе в приеме документов заявителю в личный кабинет заявителя на Едином портале, Региональном портале. После получения уведомления заявитель вправе обратиться повторно с запросом, устранив нарушения, которые послужили основанием для отказа в приеме к рассмотрению первичного запроса.</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3.6.4.7.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раздела 2 регламента.</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3.6.4.8. Результатом административной процедуры является регистрация поступивших в орган, предоставляющий муниципальную услугу, в электронной форме запроса и прилагаемых к нему документов.</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3.6.4.9. Способом фиксации результата административной процедуры является присвоение регистрационного номера поступившими запросу или сформированному органом, предоставляющему муниципальную услугу, уведомлению об отказе в приеме документов.</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3.6.5. Оплата государственной пошлины, взимаемой в соответствии с законодательством Российской Федерации.</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3.6.5.1. Основанием для начала административной процедуры является наличие предусмотренной законодательством Российской Федерации оплаты за выдачу специального разрешения на движение по автомобильным дорогам тяжеловесного и (или) крупногабаритного транспортного средства.</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Государственная пошлина в случае, если заявление подано в электронной форме, уплачивается после подачи заявления, но до принятия его к рассмотрению.</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3.6.5.2. Оплата государственной пошлины осуществляется заявителем с использованием Единого портала, Регионального портала, по предварительно заполненным органом, предоставляющим муниципальную услугу, реквизитам.</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При оплате государственной пошлины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В платежном документе указывается уникальный идентификатор начисления и идентификатор плательщика.</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3.6.5.3. Заявитель информируется о совершении факта оплаты государственной пошлины посредством Единого портала, Регионального портала.</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3.6.5.4. Предоставление муниципальной услуги начинается с момента приема и регистрации органом, предоставляющим муниципальную услугу, электронных документов (электронных образов документов), необходимых для предоставления муниципальной услуги.</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3.6.5.5. Предоставление информации об оплате за предоставление сведений, документов, материалов осуществляется с использованием </w:t>
      </w:r>
      <w:r w:rsidRPr="0026173B">
        <w:rPr>
          <w:rFonts w:ascii="Times New Roman" w:eastAsia="Times New Roman" w:hAnsi="Times New Roman" w:cs="Times New Roman"/>
          <w:sz w:val="28"/>
          <w:szCs w:val="28"/>
        </w:rPr>
        <w:lastRenderedPageBreak/>
        <w:t>информации, содержащейся в Государственной информационной системе о государственных и муниципальных платежах.</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3.6.5.6. Критерием принятия решения по данной административной процедуре является перечисление заявителем денежных средств за уплату государственной пошлины органу, предоставляющему муниципальную услугу в электронном виде.</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3.6.5.7. Результатом административной процедуры является оплата заявителем государственной пошлины за предоставление муниципальной услуги в электронном виде.</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3.6.5.8. Способом фиксации результата административной процедуры является платежный документ с указанием уникального идентификатора начисления и идентификатора плательщика платежа, а также сведения о факте оплаты, содержащиеся в Государственной информационной системе о государственных и муниципальных платежах.</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3.6.6. Получение результата предоставления муниципальной услуги.</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3.6.6.1. Основанием для начала административной процедуры является подготовленные к выдаче (направлению) документы, являющиеся результатом предоставления муниципальной услуги, в том числе в форме электронных документов.</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3.6.6.2. В качестве результата предоставления муниципальной услуги заявитель по его выбору вправе получить:</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уведомление об отказе в регистрации заявления либо уведомление об отказе в выдаче специального разрешения в форме электронного документа, подписанного уполномоченным должностным лицом органа, предоставляющего муниципальную услугу, с использованием усиленной квалифицированной электронной подписи;</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уведомление об отказе в регистрации заявления или специальное разрешение, либо уведомление об отказе в выдаче специального разрешения на бумажном носителе в органе, предоставляющем муниципальную услугу.</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При принятии решения о выдаче специального разрешения заявителю направляется в личный кабинет на Едином портале (Региональном портале) уведомление о получении специального разрешения в органе, предоставляющем муниципальную услугу.</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Специалист направляет документ, являющийся результатом предоставления муниципальной услуги, в электронном виде посредством Единого портала, Регионального портала в личный кабинет заявителя, в течение 1 рабочего дня с даты его регистрации.</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3.6.6.3. Для получения документа на бумажном носителе, подтверждающего содержание электронного документа, заявитель может обратиться в Отдел.</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3.6.6.4. Заявителю обеспечивается доступ к результату предоставления муниципальной услуги, полученному в форме электронного документа, на </w:t>
      </w:r>
      <w:r w:rsidRPr="0026173B">
        <w:rPr>
          <w:rFonts w:ascii="Times New Roman" w:eastAsia="Times New Roman" w:hAnsi="Times New Roman" w:cs="Times New Roman"/>
          <w:sz w:val="28"/>
          <w:szCs w:val="28"/>
        </w:rPr>
        <w:lastRenderedPageBreak/>
        <w:t>Едином портале,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специалистом органа, предоставляющего муниципальную услугу,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После направления результата предоставления муниципальной услуги специалистом, 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что документы и результат услуги выданы заявителю.</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3.6.6.5. 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3.6.6.6. 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3.6.6.7. Способом фиксации результата выполнения административной процедуры является уведомление о готовности результата предоставления муниципальной услуги в личном кабинете заявителя на Едином портале, Региональном портале.</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3.6.6.8. Исполнение данной административной процедуры возложено на специалиста, ответственного за предоставление муниципальной услуги.</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3.6.7. Получение сведений о ходе выполнения запроса.</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3.6.7.1. 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заявителя на Едином портале, Региональном портале.</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Информация о ходе предоставления муниципальной услуги направляется заявителю органом, предоставляющим муниципальную услугу, в срок, не превышающий одного рабочего дня после завершения специалистом, ответственным за предоставление муниципальной услуги, выполнения соответствующего действия, на адрес электронной почты или с использованием средств Единого портала, Регионального портала в личный кабинет по выбору заявителя.</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3.6.7.2. При предоставлении муниципальной услуги в электронной форме заявителю направляется:</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а) уведомление о записи на прием в многофункциональный центр, </w:t>
      </w:r>
      <w:r w:rsidRPr="0026173B">
        <w:rPr>
          <w:rFonts w:ascii="Times New Roman" w:eastAsia="Times New Roman" w:hAnsi="Times New Roman" w:cs="Times New Roman"/>
          <w:sz w:val="28"/>
          <w:szCs w:val="28"/>
        </w:rPr>
        <w:lastRenderedPageBreak/>
        <w:t>содержащее сведения о дате, времени и месте приема;</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3.6.7.3. Критерием принятия решения по данной административной процедуре является обращение заявителя на Единый портал, Региональный портал с целью получения муниципальной услуги.</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3.6.7.4.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3.6.7.5. 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3.6.8. Осуществление оценки качества предоставления муниципальной услуги.</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3.6.8.1. Основанием для начала административной процедуры является окончание предоставления муниципальной услуги заявителю.</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Заявителю обеспечивается возможность оценить доступность и качество муниципальной услуги на Едином портале, Региональном портале, в случае формирования запроса о предоставлении муниципальной услуги в электронной форме.</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3.6.8.2. 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Регионального портала.</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3.6.8.3. Результатом административной процедуры является оценка доступности и качества муниципальной услуги на Едином портале, Региональном портале.</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3.6.8.4. 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Региональном портале.</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3.6.9.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w:t>
      </w:r>
      <w:r w:rsidRPr="0026173B">
        <w:rPr>
          <w:rFonts w:ascii="Times New Roman" w:eastAsia="Times New Roman" w:hAnsi="Times New Roman" w:cs="Times New Roman"/>
          <w:sz w:val="28"/>
          <w:szCs w:val="28"/>
        </w:rPr>
        <w:lastRenderedPageBreak/>
        <w:t>служащего.</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3.6.9.1. Основанием для начала административной процедуры является обращение заявителя в орган, предоставляющий муниципальную услугу с целью получения муниципальной услуги.</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3.6.9.2. Заявителю обеспечивается возможность направления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в соответствии со </w:t>
      </w:r>
      <w:r w:rsidRPr="00C77623">
        <w:rPr>
          <w:rFonts w:ascii="Times New Roman" w:eastAsia="Times New Roman" w:hAnsi="Times New Roman" w:cs="Times New Roman"/>
          <w:color w:val="000000" w:themeColor="text1"/>
          <w:sz w:val="28"/>
          <w:szCs w:val="28"/>
        </w:rPr>
        <w:t>статьей 11.2</w:t>
      </w:r>
      <w:r w:rsidRPr="0026173B">
        <w:rPr>
          <w:rFonts w:ascii="Times New Roman" w:eastAsia="Times New Roman" w:hAnsi="Times New Roman" w:cs="Times New Roman"/>
          <w:sz w:val="28"/>
          <w:szCs w:val="28"/>
        </w:rPr>
        <w:t xml:space="preserve"> Федерального закона</w:t>
      </w:r>
      <w:r w:rsidR="00C77623">
        <w:rPr>
          <w:rFonts w:ascii="Times New Roman" w:eastAsia="Times New Roman" w:hAnsi="Times New Roman" w:cs="Times New Roman"/>
          <w:sz w:val="28"/>
          <w:szCs w:val="28"/>
        </w:rPr>
        <w:t xml:space="preserve"> №</w:t>
      </w:r>
      <w:r w:rsidRPr="0026173B">
        <w:rPr>
          <w:rFonts w:ascii="Times New Roman" w:eastAsia="Times New Roman" w:hAnsi="Times New Roman" w:cs="Times New Roman"/>
          <w:sz w:val="28"/>
          <w:szCs w:val="28"/>
        </w:rPr>
        <w:t>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3.6.9.3. 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3.6.9.4. Критерием принятия решения по данной административной процедуре является неудовлетворенность заявителя решениями и действиями (бездействиями) органа, предоставляющего муниципальную услугу, должностного лица органа, предоставляющего муниципальную услугу, муниципального служащего.</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3.6.9.5. Результатом административной процедуры является направление жалобы заявителя в орган, предоставляющий муниципальную услугу, поданной с использованием системы досудебного обжалования в электронном виде.</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3.6.9.6. 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Подраздел 3.7. Порядок исправления допущенных опечаток</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и ошибок в выданных в результате предоставления муниципальной услуги документах</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3.7.1. Основанием для начала административной процедуры является поступление в орган, предоставляющий муниципальную услугу, заявления об исправлении допущенных органом, предоставляющим муниципальную услугу, опечаток и ошибок (описки, грамматической или арифметической ошибки) в выданном специальном разрешении (далее - техническая ошибка).</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3.7.2. Заявление об исправлении допущенной технической ошибки в выданных в результате предоставления муниципальной услуги документах (далее - заявление) подается в произвольной форме и должно содержать </w:t>
      </w:r>
      <w:r w:rsidRPr="0026173B">
        <w:rPr>
          <w:rFonts w:ascii="Times New Roman" w:eastAsia="Times New Roman" w:hAnsi="Times New Roman" w:cs="Times New Roman"/>
          <w:sz w:val="28"/>
          <w:szCs w:val="28"/>
        </w:rPr>
        <w:lastRenderedPageBreak/>
        <w:t>следующие сведения:</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наименование органа, предоставившего муниципальную услугу, и (или) фамилию, имя, отчество (последнее - при наличии) должностного лица органа, предоставившего услугу, и выдавшего документ, в котором допущена опечатка или ошибка;</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реквизиты документов, в которых заявитель выявил опечатки и (или) ошибки;</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краткое описание опечатки и (или) ошибки в выданном в результате предоставления муниципальной услуги документе;</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об исправлении опечаток и (или) ошибок.</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3.7.3. Заявление об исправлении допущенных опечаток и ошибок может быть подано в орган, предоставляющий муниципальную услугу, посредством обращения к специалисту органа, предоставляющего муниципальную услугу, а также направлено по почте, по электронной почте.</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К заявлению прилагается копия документа, удостоверяющего права (полномочия) представителя, если с заявлением обращается представитель физического или юридического лица.</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3.7.4. Специалист, ответственный за прием документов, принимает заявление и выдает заявителю копию заявления с отметкой о принятии заявления (дата принятия и подпись специалиста, ответственного за прием документов).</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Заявление, поданное от заявителя лично, а также направленное им по почте, электронной почте регистрируется в день его поступления в орган, предоставляющий муниципальную услугу, в соответствии с подразделом 2.15 регламента.</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3.7.5. После поступления, в соответствии с правилами делопроизводства, заявления, осуществляются следующие действия:</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1) рассмотрение специалистом заявления, принятие им решения об исправлении технической ошибки, в случае ее выявления, или об отказе в исправлении технической ошибки, в случае ее отсутствия в документе, выданном в результате предоставления муниципальной услуги;</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2) подготовка специалистом, ответственным за предоставление муниципальной услуги, документа по результатам рассмотрения заявления (далее - документ, подготовленный по результатам рассмотрения заявления);</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Специалистом, ответственным за предоставление муниципальной услуги, устраняется техническая ошибка путем подготовки нового специального разрешения.</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lastRenderedPageBreak/>
        <w:t>При отсутствии технической ошибки специалистом, ответственным за предоставление муниципальной услуги, готовится проект уведомления об отсутствии допущенных опечаток и ошибок в выданных в результате предоставления муниципальной услуги документах (далее - уведомление об отсутствии технической ошибки);</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 направление документа, подготовленного по результатам рассмотрения заявления, на подписание должностному лицу органа, предоставляющего муниципальную услугу;</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4) регистрация документа, подготовленного по результатам рассмотрения заявления, специалистом, ответственным за предоставление муниципальной услуги, в день их подписания;</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5) выдача заявителю лично под подпись или направление документа, подготовленного по результатам рассмотрения заявления, почтовым отправлением по адресу, указанному заявителем в заявлении, если данный способ получения результата услуги указан им в заявлении.</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3.7.6. Максимальный срок выполнения административной процедуры (действия) по исправлению допущенных опечаток и ошибок в документе, выданном в результате предоставления муниципальной услуги, либо подготовке уведомления об отказе в исправлении допущенных опечаток и ошибок в выданных в результате предоставления муниципальной услуги документах не может превышать 5 (пяти) рабочих дней с даты регистрации заявления об исправлении допущенных опечаток и ошибок.</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3.7.7. В случае отказа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Жалоба, поступившая в орган, предоставляющий муниципальную услугу,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3.7.8. Критерием принятия решения по настоящей административной процедуре является наличие технической ошибки в выданных в результате предоставления муниципальной услуги документах.</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3.7.9. Результатом выполнения административной процедуры является:</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а) в случае наличия технической ошибки в выданном в результате предоставления муниципальной услуги документе - специальное разрешение.</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3.7.10. Способом фиксации результата административной процедуры является:</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присвоение регистрационного номера документу, подготовленного по результатам рассмотрения заявления, в соответствии с правилами делопроизводства;</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lastRenderedPageBreak/>
        <w:t>подпись заявителя о получении результата выполнения административной процедуры в журнале выдаваемых документов.</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3.7.11. Исполнение данной административной процедуры возложено на начальника Отдела и специалиста, ответственного за предоставление муниципальной услуги.</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Раздел 4. Формы контроля за исполнением регламента</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Подраздел 4.1. Порядок осуществления текущего контроля</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за соблюдением и исполнением ответственными должностными лицами,</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положений регламента и иных нормативных правовых</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актов, устанавливающих требования к предоставлению муниципальной услуги, а также принятием ими решений</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4.1.1. Ответственные специалисты органа, предоставляющего муниципальную услугу, руководствуются положениями регламента и иных нормативных правовых актов, устанавливающих требования к предоставлению муниципальной услуги.</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4.1.2. Текущий </w:t>
      </w:r>
      <w:proofErr w:type="gramStart"/>
      <w:r w:rsidRPr="0026173B">
        <w:rPr>
          <w:rFonts w:ascii="Times New Roman" w:eastAsia="Times New Roman" w:hAnsi="Times New Roman" w:cs="Times New Roman"/>
          <w:sz w:val="28"/>
          <w:szCs w:val="28"/>
        </w:rPr>
        <w:t>контроль за</w:t>
      </w:r>
      <w:proofErr w:type="gramEnd"/>
      <w:r w:rsidRPr="0026173B">
        <w:rPr>
          <w:rFonts w:ascii="Times New Roman" w:eastAsia="Times New Roman" w:hAnsi="Times New Roman" w:cs="Times New Roman"/>
          <w:sz w:val="28"/>
          <w:szCs w:val="28"/>
        </w:rPr>
        <w:t xml:space="preserve"> соблюдением и исполнением ответственными специалистами органа, предоставляющего муниципальную услугу, положений настоящего регламента и иных нормативных правовых актов, устанавливающих требования к предоставлению муниципальной услуги, осуществляется постоянно непосредственно главой </w:t>
      </w:r>
      <w:proofErr w:type="spellStart"/>
      <w:r w:rsidR="00E445F6">
        <w:rPr>
          <w:rFonts w:ascii="Times New Roman" w:eastAsia="Times New Roman" w:hAnsi="Times New Roman" w:cs="Times New Roman"/>
          <w:sz w:val="28"/>
          <w:szCs w:val="28"/>
        </w:rPr>
        <w:t>Кубанскостепного</w:t>
      </w:r>
      <w:proofErr w:type="spellEnd"/>
      <w:r w:rsidRPr="0026173B">
        <w:rPr>
          <w:rFonts w:ascii="Times New Roman" w:eastAsia="Times New Roman" w:hAnsi="Times New Roman" w:cs="Times New Roman"/>
          <w:sz w:val="28"/>
          <w:szCs w:val="28"/>
        </w:rPr>
        <w:t xml:space="preserve"> сельского поселения </w:t>
      </w:r>
      <w:proofErr w:type="spellStart"/>
      <w:r w:rsidR="00C77623">
        <w:rPr>
          <w:rFonts w:ascii="Times New Roman" w:eastAsia="Times New Roman" w:hAnsi="Times New Roman" w:cs="Times New Roman"/>
          <w:sz w:val="28"/>
          <w:szCs w:val="28"/>
        </w:rPr>
        <w:t>Каневского</w:t>
      </w:r>
      <w:proofErr w:type="spellEnd"/>
      <w:r w:rsidRPr="0026173B">
        <w:rPr>
          <w:rFonts w:ascii="Times New Roman" w:eastAsia="Times New Roman" w:hAnsi="Times New Roman" w:cs="Times New Roman"/>
          <w:sz w:val="28"/>
          <w:szCs w:val="28"/>
        </w:rPr>
        <w:t xml:space="preserve"> района.</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 органа, предоставляющего муниципальную услугу, положений настоящего регламента, иных нормативных правовых актов, устанавливающих требования к предоставлению муниципальной услуги.</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Подраздел 4.2. Порядок и периодичность осуществления плановых</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и внеплановых проверок полноты и качества предоставления услуги,</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в том числе порядок и формы контроля за полнотой и качеством</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предоставления муниципальной услуги</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4.2.2. Плановые и внеплановые проверки могут проводиться главой </w:t>
      </w:r>
      <w:proofErr w:type="spellStart"/>
      <w:r w:rsidR="00E445F6">
        <w:rPr>
          <w:rFonts w:ascii="Times New Roman" w:eastAsia="Times New Roman" w:hAnsi="Times New Roman" w:cs="Times New Roman"/>
          <w:sz w:val="28"/>
          <w:szCs w:val="28"/>
        </w:rPr>
        <w:lastRenderedPageBreak/>
        <w:t>Кубанскостепного</w:t>
      </w:r>
      <w:proofErr w:type="spellEnd"/>
      <w:r w:rsidRPr="0026173B">
        <w:rPr>
          <w:rFonts w:ascii="Times New Roman" w:eastAsia="Times New Roman" w:hAnsi="Times New Roman" w:cs="Times New Roman"/>
          <w:sz w:val="28"/>
          <w:szCs w:val="28"/>
        </w:rPr>
        <w:t xml:space="preserve"> сельского поселения </w:t>
      </w:r>
      <w:proofErr w:type="spellStart"/>
      <w:r w:rsidR="00C77623">
        <w:rPr>
          <w:rFonts w:ascii="Times New Roman" w:eastAsia="Times New Roman" w:hAnsi="Times New Roman" w:cs="Times New Roman"/>
          <w:sz w:val="28"/>
          <w:szCs w:val="28"/>
        </w:rPr>
        <w:t>Каневского</w:t>
      </w:r>
      <w:proofErr w:type="spellEnd"/>
      <w:r w:rsidRPr="0026173B">
        <w:rPr>
          <w:rFonts w:ascii="Times New Roman" w:eastAsia="Times New Roman" w:hAnsi="Times New Roman" w:cs="Times New Roman"/>
          <w:sz w:val="28"/>
          <w:szCs w:val="28"/>
        </w:rPr>
        <w:t xml:space="preserve"> района.</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4.2.3. Плановые проверки осуществляются один раз в год.</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4.2.4. Основанием для проведения внеплановой проверки являются поступление жалобы заявителей на решения и действия (бездействие) администрации </w:t>
      </w:r>
      <w:proofErr w:type="spellStart"/>
      <w:r w:rsidR="00E445F6">
        <w:rPr>
          <w:rFonts w:ascii="Times New Roman" w:eastAsia="Times New Roman" w:hAnsi="Times New Roman" w:cs="Times New Roman"/>
          <w:sz w:val="28"/>
          <w:szCs w:val="28"/>
        </w:rPr>
        <w:t>Кубанскостепного</w:t>
      </w:r>
      <w:proofErr w:type="spellEnd"/>
      <w:r w:rsidRPr="0026173B">
        <w:rPr>
          <w:rFonts w:ascii="Times New Roman" w:eastAsia="Times New Roman" w:hAnsi="Times New Roman" w:cs="Times New Roman"/>
          <w:sz w:val="28"/>
          <w:szCs w:val="28"/>
        </w:rPr>
        <w:t xml:space="preserve"> сельского поселения </w:t>
      </w:r>
      <w:proofErr w:type="spellStart"/>
      <w:r w:rsidR="00C77623">
        <w:rPr>
          <w:rFonts w:ascii="Times New Roman" w:eastAsia="Times New Roman" w:hAnsi="Times New Roman" w:cs="Times New Roman"/>
          <w:sz w:val="28"/>
          <w:szCs w:val="28"/>
        </w:rPr>
        <w:t>Каневского</w:t>
      </w:r>
      <w:proofErr w:type="spellEnd"/>
      <w:r w:rsidRPr="0026173B">
        <w:rPr>
          <w:rFonts w:ascii="Times New Roman" w:eastAsia="Times New Roman" w:hAnsi="Times New Roman" w:cs="Times New Roman"/>
          <w:sz w:val="28"/>
          <w:szCs w:val="28"/>
        </w:rPr>
        <w:t xml:space="preserve"> района, а также должностных лиц, муниципальных служащих, на нарушение их прав и законных интересов в ходе предоставления муниципальной услуги.</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4.2.5. Результаты плановых и внеплановых проверок оформляются в виде акта проверки, где отмечаются выявленные недостатки и предложения по их устранению.</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Подраздел 4.3. Ответственность должностных лиц органа,</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предоставляющего муниципальную услугу за решения и действия</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(бездействие), принимаемые (осуществляемые) ими</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в ходе предоставления муниципальной услуги</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4.3.2. 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Подраздел 4.4. Положения, характеризующие требования к порядку</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и формам контроля за предоставлением муниципальной услуги,</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в том числе со стороны граждан, их объединений и организаций</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органа, предоставляющего муниципальную услугу, соблюдения и исполнения должностными лицами органа, предоставляющего муниципальную услугу, нормативных правовых актов Российской Федерации, Краснодарского края, а также положений настоящего регламента.</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4.4.2. Порядок и формы </w:t>
      </w:r>
      <w:proofErr w:type="gramStart"/>
      <w:r w:rsidRPr="0026173B">
        <w:rPr>
          <w:rFonts w:ascii="Times New Roman" w:eastAsia="Times New Roman" w:hAnsi="Times New Roman" w:cs="Times New Roman"/>
          <w:sz w:val="28"/>
          <w:szCs w:val="28"/>
        </w:rPr>
        <w:t>контроля за</w:t>
      </w:r>
      <w:proofErr w:type="gramEnd"/>
      <w:r w:rsidRPr="0026173B">
        <w:rPr>
          <w:rFonts w:ascii="Times New Roman" w:eastAsia="Times New Roman" w:hAnsi="Times New Roman" w:cs="Times New Roman"/>
          <w:sz w:val="28"/>
          <w:szCs w:val="28"/>
        </w:rPr>
        <w:t xml:space="preserve"> предоставлением муниципальной услуги со стороны уполномоченных должностных лиц администрации </w:t>
      </w:r>
      <w:proofErr w:type="spellStart"/>
      <w:r w:rsidR="00E445F6">
        <w:rPr>
          <w:rFonts w:ascii="Times New Roman" w:eastAsia="Times New Roman" w:hAnsi="Times New Roman" w:cs="Times New Roman"/>
          <w:sz w:val="28"/>
          <w:szCs w:val="28"/>
        </w:rPr>
        <w:t>Кубанскостепного</w:t>
      </w:r>
      <w:proofErr w:type="spellEnd"/>
      <w:r w:rsidRPr="0026173B">
        <w:rPr>
          <w:rFonts w:ascii="Times New Roman" w:eastAsia="Times New Roman" w:hAnsi="Times New Roman" w:cs="Times New Roman"/>
          <w:sz w:val="28"/>
          <w:szCs w:val="28"/>
        </w:rPr>
        <w:t xml:space="preserve"> сельского поселения </w:t>
      </w:r>
      <w:proofErr w:type="spellStart"/>
      <w:r w:rsidR="00C77623">
        <w:rPr>
          <w:rFonts w:ascii="Times New Roman" w:eastAsia="Times New Roman" w:hAnsi="Times New Roman" w:cs="Times New Roman"/>
          <w:sz w:val="28"/>
          <w:szCs w:val="28"/>
        </w:rPr>
        <w:t>Каневского</w:t>
      </w:r>
      <w:proofErr w:type="spellEnd"/>
      <w:r w:rsidRPr="0026173B">
        <w:rPr>
          <w:rFonts w:ascii="Times New Roman" w:eastAsia="Times New Roman" w:hAnsi="Times New Roman" w:cs="Times New Roman"/>
          <w:sz w:val="28"/>
          <w:szCs w:val="28"/>
        </w:rPr>
        <w:t xml:space="preserve"> района должен быть постоянным, всесторонним, объективным и эффективным.</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Должностные лица, осуществляющие контроль за предоставление </w:t>
      </w:r>
      <w:r w:rsidRPr="0026173B">
        <w:rPr>
          <w:rFonts w:ascii="Times New Roman" w:eastAsia="Times New Roman" w:hAnsi="Times New Roman" w:cs="Times New Roman"/>
          <w:sz w:val="28"/>
          <w:szCs w:val="28"/>
        </w:rPr>
        <w:lastRenderedPageBreak/>
        <w:t>муниципальной услуги, должны принимать меры по предотвращению конфликта интересов при предоставлении муниципальной услуги.</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4.4.3. </w:t>
      </w:r>
      <w:proofErr w:type="gramStart"/>
      <w:r w:rsidRPr="0026173B">
        <w:rPr>
          <w:rFonts w:ascii="Times New Roman" w:eastAsia="Times New Roman" w:hAnsi="Times New Roman" w:cs="Times New Roman"/>
          <w:sz w:val="28"/>
          <w:szCs w:val="28"/>
        </w:rPr>
        <w:t>Контроль за</w:t>
      </w:r>
      <w:proofErr w:type="gramEnd"/>
      <w:r w:rsidRPr="0026173B">
        <w:rPr>
          <w:rFonts w:ascii="Times New Roman" w:eastAsia="Times New Roman" w:hAnsi="Times New Roman" w:cs="Times New Roman"/>
          <w:sz w:val="28"/>
          <w:szCs w:val="28"/>
        </w:rPr>
        <w:t xml:space="preserve">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proofErr w:type="spellStart"/>
      <w:r w:rsidR="00E445F6">
        <w:rPr>
          <w:rFonts w:ascii="Times New Roman" w:eastAsia="Times New Roman" w:hAnsi="Times New Roman" w:cs="Times New Roman"/>
          <w:sz w:val="28"/>
          <w:szCs w:val="28"/>
        </w:rPr>
        <w:t>Кубанскостепного</w:t>
      </w:r>
      <w:proofErr w:type="spellEnd"/>
      <w:r w:rsidRPr="0026173B">
        <w:rPr>
          <w:rFonts w:ascii="Times New Roman" w:eastAsia="Times New Roman" w:hAnsi="Times New Roman" w:cs="Times New Roman"/>
          <w:sz w:val="28"/>
          <w:szCs w:val="28"/>
        </w:rPr>
        <w:t xml:space="preserve"> сельского поселения </w:t>
      </w:r>
      <w:proofErr w:type="spellStart"/>
      <w:r w:rsidR="00C77623">
        <w:rPr>
          <w:rFonts w:ascii="Times New Roman" w:eastAsia="Times New Roman" w:hAnsi="Times New Roman" w:cs="Times New Roman"/>
          <w:sz w:val="28"/>
          <w:szCs w:val="28"/>
        </w:rPr>
        <w:t>Каневского</w:t>
      </w:r>
      <w:proofErr w:type="spellEnd"/>
      <w:r w:rsidRPr="0026173B">
        <w:rPr>
          <w:rFonts w:ascii="Times New Roman" w:eastAsia="Times New Roman" w:hAnsi="Times New Roman" w:cs="Times New Roman"/>
          <w:sz w:val="28"/>
          <w:szCs w:val="28"/>
        </w:rPr>
        <w:t xml:space="preserve"> района,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26173B" w:rsidRPr="0026173B" w:rsidRDefault="0026173B" w:rsidP="00C77623">
      <w:pPr>
        <w:ind w:firstLine="709"/>
        <w:rPr>
          <w:rFonts w:ascii="Times New Roman" w:eastAsia="Times New Roman" w:hAnsi="Times New Roman" w:cs="Times New Roman"/>
          <w:sz w:val="28"/>
          <w:szCs w:val="28"/>
        </w:rPr>
      </w:pPr>
    </w:p>
    <w:p w:rsidR="0026173B" w:rsidRPr="00C77623" w:rsidRDefault="0026173B" w:rsidP="0026173B">
      <w:pPr>
        <w:ind w:firstLine="0"/>
        <w:jc w:val="center"/>
        <w:outlineLvl w:val="2"/>
        <w:rPr>
          <w:rFonts w:ascii="Times New Roman" w:eastAsia="Times New Roman" w:hAnsi="Times New Roman" w:cs="Times New Roman"/>
          <w:bCs/>
          <w:color w:val="26282F"/>
          <w:sz w:val="28"/>
          <w:szCs w:val="28"/>
        </w:rPr>
      </w:pPr>
      <w:r w:rsidRPr="00C77623">
        <w:rPr>
          <w:rFonts w:ascii="Times New Roman" w:eastAsia="Times New Roman" w:hAnsi="Times New Roman" w:cs="Times New Roman"/>
          <w:bCs/>
          <w:color w:val="26282F"/>
          <w:sz w:val="28"/>
          <w:szCs w:val="28"/>
        </w:rPr>
        <w:t>Раздел 5. Досудебный (внесудебный) порядок обжалования решений</w:t>
      </w:r>
    </w:p>
    <w:p w:rsidR="0026173B" w:rsidRPr="00C77623" w:rsidRDefault="0026173B" w:rsidP="0026173B">
      <w:pPr>
        <w:ind w:firstLine="0"/>
        <w:jc w:val="center"/>
        <w:rPr>
          <w:rFonts w:ascii="Times New Roman" w:eastAsia="Times New Roman" w:hAnsi="Times New Roman" w:cs="Times New Roman"/>
          <w:sz w:val="28"/>
          <w:szCs w:val="28"/>
        </w:rPr>
      </w:pPr>
      <w:r w:rsidRPr="00C77623">
        <w:rPr>
          <w:rFonts w:ascii="Times New Roman" w:eastAsia="Times New Roman" w:hAnsi="Times New Roman" w:cs="Times New Roman"/>
          <w:sz w:val="28"/>
          <w:szCs w:val="28"/>
        </w:rPr>
        <w:t xml:space="preserve">и действий (бездействия) </w:t>
      </w:r>
      <w:r w:rsidR="00C77623" w:rsidRPr="00C77623">
        <w:rPr>
          <w:rFonts w:ascii="Times New Roman" w:eastAsia="Times New Roman" w:hAnsi="Times New Roman" w:cs="Times New Roman"/>
          <w:sz w:val="28"/>
          <w:szCs w:val="28"/>
        </w:rPr>
        <w:t>органа,</w:t>
      </w:r>
      <w:r w:rsidRPr="00C77623">
        <w:rPr>
          <w:rFonts w:ascii="Times New Roman" w:eastAsia="Times New Roman" w:hAnsi="Times New Roman" w:cs="Times New Roman"/>
          <w:sz w:val="28"/>
          <w:szCs w:val="28"/>
        </w:rPr>
        <w:t xml:space="preserve"> предоставляющего муниципальную</w:t>
      </w:r>
    </w:p>
    <w:p w:rsidR="0026173B" w:rsidRPr="00C77623" w:rsidRDefault="0026173B" w:rsidP="0026173B">
      <w:pPr>
        <w:ind w:firstLine="0"/>
        <w:jc w:val="center"/>
        <w:outlineLvl w:val="2"/>
        <w:rPr>
          <w:rFonts w:ascii="Times New Roman" w:eastAsia="Times New Roman" w:hAnsi="Times New Roman" w:cs="Times New Roman"/>
          <w:bCs/>
          <w:color w:val="26282F"/>
          <w:sz w:val="28"/>
          <w:szCs w:val="28"/>
        </w:rPr>
      </w:pPr>
      <w:r w:rsidRPr="00C77623">
        <w:rPr>
          <w:rFonts w:ascii="Times New Roman" w:eastAsia="Times New Roman" w:hAnsi="Times New Roman" w:cs="Times New Roman"/>
          <w:bCs/>
          <w:color w:val="26282F"/>
          <w:sz w:val="28"/>
          <w:szCs w:val="28"/>
        </w:rPr>
        <w:t>услугу, а также их должностных лиц</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Подраздел 5.1. Информация для заинтересованных лиц об их праве</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на досудебное (внесудебное) обжалование действий (бездействия)</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и (или) решений, принятых (осуществленных) в ходе предоставления</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муниципальной услуги</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C77623">
      <w:pPr>
        <w:ind w:firstLine="709"/>
        <w:rPr>
          <w:rFonts w:ascii="Times New Roman" w:eastAsia="Times New Roman" w:hAnsi="Times New Roman" w:cs="Times New Roman"/>
          <w:sz w:val="28"/>
          <w:szCs w:val="28"/>
        </w:rPr>
      </w:pPr>
      <w:proofErr w:type="gramStart"/>
      <w:r w:rsidRPr="0026173B">
        <w:rPr>
          <w:rFonts w:ascii="Times New Roman" w:eastAsia="Times New Roman" w:hAnsi="Times New Roman" w:cs="Times New Roman"/>
          <w:sz w:val="28"/>
          <w:szCs w:val="28"/>
        </w:rPr>
        <w:t xml:space="preserve">Заинтересованное лицо (далее - заявитель) имеет право на досудебное (внесудебное) обжалование действий (бездействия) и (или) решений, принятых (осуществляемых) администрацией </w:t>
      </w:r>
      <w:proofErr w:type="spellStart"/>
      <w:r w:rsidR="00E445F6">
        <w:rPr>
          <w:rFonts w:ascii="Times New Roman" w:eastAsia="Times New Roman" w:hAnsi="Times New Roman" w:cs="Times New Roman"/>
          <w:sz w:val="28"/>
          <w:szCs w:val="28"/>
        </w:rPr>
        <w:t>Кубанскостепного</w:t>
      </w:r>
      <w:proofErr w:type="spellEnd"/>
      <w:r w:rsidRPr="0026173B">
        <w:rPr>
          <w:rFonts w:ascii="Times New Roman" w:eastAsia="Times New Roman" w:hAnsi="Times New Roman" w:cs="Times New Roman"/>
          <w:sz w:val="28"/>
          <w:szCs w:val="28"/>
        </w:rPr>
        <w:t xml:space="preserve"> сельского поселения </w:t>
      </w:r>
      <w:proofErr w:type="spellStart"/>
      <w:r w:rsidR="00C77623">
        <w:rPr>
          <w:rFonts w:ascii="Times New Roman" w:eastAsia="Times New Roman" w:hAnsi="Times New Roman" w:cs="Times New Roman"/>
          <w:sz w:val="28"/>
          <w:szCs w:val="28"/>
        </w:rPr>
        <w:t>Каневского</w:t>
      </w:r>
      <w:proofErr w:type="spellEnd"/>
      <w:r w:rsidRPr="0026173B">
        <w:rPr>
          <w:rFonts w:ascii="Times New Roman" w:eastAsia="Times New Roman" w:hAnsi="Times New Roman" w:cs="Times New Roman"/>
          <w:sz w:val="28"/>
          <w:szCs w:val="28"/>
        </w:rPr>
        <w:t xml:space="preserve"> района, должностным лицом администрации </w:t>
      </w:r>
      <w:proofErr w:type="spellStart"/>
      <w:r w:rsidR="00E445F6">
        <w:rPr>
          <w:rFonts w:ascii="Times New Roman" w:eastAsia="Times New Roman" w:hAnsi="Times New Roman" w:cs="Times New Roman"/>
          <w:sz w:val="28"/>
          <w:szCs w:val="28"/>
        </w:rPr>
        <w:t>Кубанскостепного</w:t>
      </w:r>
      <w:proofErr w:type="spellEnd"/>
      <w:r w:rsidRPr="0026173B">
        <w:rPr>
          <w:rFonts w:ascii="Times New Roman" w:eastAsia="Times New Roman" w:hAnsi="Times New Roman" w:cs="Times New Roman"/>
          <w:sz w:val="28"/>
          <w:szCs w:val="28"/>
        </w:rPr>
        <w:t xml:space="preserve"> сельского поселения </w:t>
      </w:r>
      <w:proofErr w:type="spellStart"/>
      <w:r w:rsidR="00C77623">
        <w:rPr>
          <w:rFonts w:ascii="Times New Roman" w:eastAsia="Times New Roman" w:hAnsi="Times New Roman" w:cs="Times New Roman"/>
          <w:sz w:val="28"/>
          <w:szCs w:val="28"/>
        </w:rPr>
        <w:t>Каневского</w:t>
      </w:r>
      <w:proofErr w:type="spellEnd"/>
      <w:r w:rsidRPr="0026173B">
        <w:rPr>
          <w:rFonts w:ascii="Times New Roman" w:eastAsia="Times New Roman" w:hAnsi="Times New Roman" w:cs="Times New Roman"/>
          <w:sz w:val="28"/>
          <w:szCs w:val="28"/>
        </w:rPr>
        <w:t xml:space="preserve"> района либо муниципальным служащим, многофункциональным центром, работником многофункционального центра в ходе предоставления муниципальной услуги (далее - жалоба).</w:t>
      </w:r>
      <w:proofErr w:type="gramEnd"/>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Подраздел 5.2. Органы местного самоуправления, организации</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и уполномоченные на рассмотрение жалобы лица, которым может быть</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направлена жалоба заявителя в досудебном (внесудебном) порядке</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Жалоба на решение и действия (бездействие) администрации </w:t>
      </w:r>
      <w:proofErr w:type="spellStart"/>
      <w:r w:rsidR="00E445F6">
        <w:rPr>
          <w:rFonts w:ascii="Times New Roman" w:eastAsia="Times New Roman" w:hAnsi="Times New Roman" w:cs="Times New Roman"/>
          <w:sz w:val="28"/>
          <w:szCs w:val="28"/>
        </w:rPr>
        <w:t>Кубанскостепного</w:t>
      </w:r>
      <w:proofErr w:type="spellEnd"/>
      <w:r w:rsidRPr="0026173B">
        <w:rPr>
          <w:rFonts w:ascii="Times New Roman" w:eastAsia="Times New Roman" w:hAnsi="Times New Roman" w:cs="Times New Roman"/>
          <w:sz w:val="28"/>
          <w:szCs w:val="28"/>
        </w:rPr>
        <w:t xml:space="preserve"> сельского поселения </w:t>
      </w:r>
      <w:proofErr w:type="spellStart"/>
      <w:r w:rsidR="00C77623">
        <w:rPr>
          <w:rFonts w:ascii="Times New Roman" w:eastAsia="Times New Roman" w:hAnsi="Times New Roman" w:cs="Times New Roman"/>
          <w:sz w:val="28"/>
          <w:szCs w:val="28"/>
        </w:rPr>
        <w:t>Каневского</w:t>
      </w:r>
      <w:proofErr w:type="spellEnd"/>
      <w:r w:rsidRPr="0026173B">
        <w:rPr>
          <w:rFonts w:ascii="Times New Roman" w:eastAsia="Times New Roman" w:hAnsi="Times New Roman" w:cs="Times New Roman"/>
          <w:sz w:val="28"/>
          <w:szCs w:val="28"/>
        </w:rPr>
        <w:t xml:space="preserve"> района, а также действия (бездействие) должностных лиц, муниципальных служащих в ходе предоставления муниципальной услуги, подается заявителем в администрацию </w:t>
      </w:r>
      <w:proofErr w:type="spellStart"/>
      <w:r w:rsidR="00E445F6">
        <w:rPr>
          <w:rFonts w:ascii="Times New Roman" w:eastAsia="Times New Roman" w:hAnsi="Times New Roman" w:cs="Times New Roman"/>
          <w:sz w:val="28"/>
          <w:szCs w:val="28"/>
        </w:rPr>
        <w:t>Кубанскостепного</w:t>
      </w:r>
      <w:proofErr w:type="spellEnd"/>
      <w:r w:rsidRPr="0026173B">
        <w:rPr>
          <w:rFonts w:ascii="Times New Roman" w:eastAsia="Times New Roman" w:hAnsi="Times New Roman" w:cs="Times New Roman"/>
          <w:sz w:val="28"/>
          <w:szCs w:val="28"/>
        </w:rPr>
        <w:t xml:space="preserve"> сельского поселения </w:t>
      </w:r>
      <w:proofErr w:type="spellStart"/>
      <w:r w:rsidR="00C77623">
        <w:rPr>
          <w:rFonts w:ascii="Times New Roman" w:eastAsia="Times New Roman" w:hAnsi="Times New Roman" w:cs="Times New Roman"/>
          <w:sz w:val="28"/>
          <w:szCs w:val="28"/>
        </w:rPr>
        <w:t>Каневского</w:t>
      </w:r>
      <w:proofErr w:type="spellEnd"/>
      <w:r w:rsidRPr="0026173B">
        <w:rPr>
          <w:rFonts w:ascii="Times New Roman" w:eastAsia="Times New Roman" w:hAnsi="Times New Roman" w:cs="Times New Roman"/>
          <w:sz w:val="28"/>
          <w:szCs w:val="28"/>
        </w:rPr>
        <w:t xml:space="preserve"> района на имя главы </w:t>
      </w:r>
      <w:proofErr w:type="spellStart"/>
      <w:r w:rsidR="00E445F6">
        <w:rPr>
          <w:rFonts w:ascii="Times New Roman" w:eastAsia="Times New Roman" w:hAnsi="Times New Roman" w:cs="Times New Roman"/>
          <w:sz w:val="28"/>
          <w:szCs w:val="28"/>
        </w:rPr>
        <w:t>Кубанскостепного</w:t>
      </w:r>
      <w:proofErr w:type="spellEnd"/>
      <w:r w:rsidRPr="0026173B">
        <w:rPr>
          <w:rFonts w:ascii="Times New Roman" w:eastAsia="Times New Roman" w:hAnsi="Times New Roman" w:cs="Times New Roman"/>
          <w:sz w:val="28"/>
          <w:szCs w:val="28"/>
        </w:rPr>
        <w:t xml:space="preserve"> сельского поселения </w:t>
      </w:r>
      <w:proofErr w:type="spellStart"/>
      <w:r w:rsidR="00C77623">
        <w:rPr>
          <w:rFonts w:ascii="Times New Roman" w:eastAsia="Times New Roman" w:hAnsi="Times New Roman" w:cs="Times New Roman"/>
          <w:sz w:val="28"/>
          <w:szCs w:val="28"/>
        </w:rPr>
        <w:t>Каневского</w:t>
      </w:r>
      <w:proofErr w:type="spellEnd"/>
      <w:r w:rsidRPr="0026173B">
        <w:rPr>
          <w:rFonts w:ascii="Times New Roman" w:eastAsia="Times New Roman" w:hAnsi="Times New Roman" w:cs="Times New Roman"/>
          <w:sz w:val="28"/>
          <w:szCs w:val="28"/>
        </w:rPr>
        <w:t xml:space="preserve"> района.</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Должностным лицом, уполномоченным главой </w:t>
      </w:r>
      <w:proofErr w:type="spellStart"/>
      <w:r w:rsidR="00E445F6">
        <w:rPr>
          <w:rFonts w:ascii="Times New Roman" w:eastAsia="Times New Roman" w:hAnsi="Times New Roman" w:cs="Times New Roman"/>
          <w:sz w:val="28"/>
          <w:szCs w:val="28"/>
        </w:rPr>
        <w:t>Кубанскостепного</w:t>
      </w:r>
      <w:proofErr w:type="spellEnd"/>
      <w:r w:rsidRPr="0026173B">
        <w:rPr>
          <w:rFonts w:ascii="Times New Roman" w:eastAsia="Times New Roman" w:hAnsi="Times New Roman" w:cs="Times New Roman"/>
          <w:sz w:val="28"/>
          <w:szCs w:val="28"/>
        </w:rPr>
        <w:t xml:space="preserve"> сельского поселения </w:t>
      </w:r>
      <w:proofErr w:type="spellStart"/>
      <w:r w:rsidR="002E78C2">
        <w:rPr>
          <w:rFonts w:ascii="Times New Roman" w:eastAsia="Times New Roman" w:hAnsi="Times New Roman" w:cs="Times New Roman"/>
          <w:sz w:val="28"/>
          <w:szCs w:val="28"/>
        </w:rPr>
        <w:t>Каневского</w:t>
      </w:r>
      <w:proofErr w:type="spellEnd"/>
      <w:r w:rsidRPr="0026173B">
        <w:rPr>
          <w:rFonts w:ascii="Times New Roman" w:eastAsia="Times New Roman" w:hAnsi="Times New Roman" w:cs="Times New Roman"/>
          <w:sz w:val="28"/>
          <w:szCs w:val="28"/>
        </w:rPr>
        <w:t xml:space="preserve"> района на рассмотрение жалоб, является специалист администрации </w:t>
      </w:r>
      <w:proofErr w:type="spellStart"/>
      <w:r w:rsidR="00E445F6">
        <w:rPr>
          <w:rFonts w:ascii="Times New Roman" w:eastAsia="Times New Roman" w:hAnsi="Times New Roman" w:cs="Times New Roman"/>
          <w:sz w:val="28"/>
          <w:szCs w:val="28"/>
        </w:rPr>
        <w:t>Кубанскостепного</w:t>
      </w:r>
      <w:proofErr w:type="spellEnd"/>
      <w:r w:rsidRPr="0026173B">
        <w:rPr>
          <w:rFonts w:ascii="Times New Roman" w:eastAsia="Times New Roman" w:hAnsi="Times New Roman" w:cs="Times New Roman"/>
          <w:sz w:val="28"/>
          <w:szCs w:val="28"/>
        </w:rPr>
        <w:t xml:space="preserve"> сельского поселения </w:t>
      </w:r>
      <w:proofErr w:type="spellStart"/>
      <w:r w:rsidR="002E78C2">
        <w:rPr>
          <w:rFonts w:ascii="Times New Roman" w:eastAsia="Times New Roman" w:hAnsi="Times New Roman" w:cs="Times New Roman"/>
          <w:sz w:val="28"/>
          <w:szCs w:val="28"/>
        </w:rPr>
        <w:t>Каневского</w:t>
      </w:r>
      <w:proofErr w:type="spellEnd"/>
      <w:r w:rsidRPr="0026173B">
        <w:rPr>
          <w:rFonts w:ascii="Times New Roman" w:eastAsia="Times New Roman" w:hAnsi="Times New Roman" w:cs="Times New Roman"/>
          <w:sz w:val="28"/>
          <w:szCs w:val="28"/>
        </w:rPr>
        <w:t xml:space="preserve"> района.</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Жалобы на решения и действия (бездействие) главы </w:t>
      </w:r>
      <w:proofErr w:type="spellStart"/>
      <w:r w:rsidR="00E445F6">
        <w:rPr>
          <w:rFonts w:ascii="Times New Roman" w:eastAsia="Times New Roman" w:hAnsi="Times New Roman" w:cs="Times New Roman"/>
          <w:sz w:val="28"/>
          <w:szCs w:val="28"/>
        </w:rPr>
        <w:t>Кубанскостепного</w:t>
      </w:r>
      <w:proofErr w:type="spellEnd"/>
      <w:r w:rsidRPr="0026173B">
        <w:rPr>
          <w:rFonts w:ascii="Times New Roman" w:eastAsia="Times New Roman" w:hAnsi="Times New Roman" w:cs="Times New Roman"/>
          <w:sz w:val="28"/>
          <w:szCs w:val="28"/>
        </w:rPr>
        <w:t xml:space="preserve"> сельского поселения </w:t>
      </w:r>
      <w:proofErr w:type="spellStart"/>
      <w:r w:rsidR="002E78C2">
        <w:rPr>
          <w:rFonts w:ascii="Times New Roman" w:eastAsia="Times New Roman" w:hAnsi="Times New Roman" w:cs="Times New Roman"/>
          <w:sz w:val="28"/>
          <w:szCs w:val="28"/>
        </w:rPr>
        <w:t>Каневского</w:t>
      </w:r>
      <w:proofErr w:type="spellEnd"/>
      <w:r w:rsidRPr="0026173B">
        <w:rPr>
          <w:rFonts w:ascii="Times New Roman" w:eastAsia="Times New Roman" w:hAnsi="Times New Roman" w:cs="Times New Roman"/>
          <w:sz w:val="28"/>
          <w:szCs w:val="28"/>
        </w:rPr>
        <w:t xml:space="preserve"> района рассматриваются непосредственно главой </w:t>
      </w:r>
      <w:proofErr w:type="spellStart"/>
      <w:r w:rsidR="00E445F6">
        <w:rPr>
          <w:rFonts w:ascii="Times New Roman" w:eastAsia="Times New Roman" w:hAnsi="Times New Roman" w:cs="Times New Roman"/>
          <w:sz w:val="28"/>
          <w:szCs w:val="28"/>
        </w:rPr>
        <w:t>Кубанскостепного</w:t>
      </w:r>
      <w:proofErr w:type="spellEnd"/>
      <w:r w:rsidRPr="0026173B">
        <w:rPr>
          <w:rFonts w:ascii="Times New Roman" w:eastAsia="Times New Roman" w:hAnsi="Times New Roman" w:cs="Times New Roman"/>
          <w:sz w:val="28"/>
          <w:szCs w:val="28"/>
        </w:rPr>
        <w:t xml:space="preserve"> сельского поселения </w:t>
      </w:r>
      <w:proofErr w:type="spellStart"/>
      <w:r w:rsidR="002E78C2">
        <w:rPr>
          <w:rFonts w:ascii="Times New Roman" w:eastAsia="Times New Roman" w:hAnsi="Times New Roman" w:cs="Times New Roman"/>
          <w:sz w:val="28"/>
          <w:szCs w:val="28"/>
        </w:rPr>
        <w:t>Каневского</w:t>
      </w:r>
      <w:proofErr w:type="spellEnd"/>
      <w:r w:rsidRPr="0026173B">
        <w:rPr>
          <w:rFonts w:ascii="Times New Roman" w:eastAsia="Times New Roman" w:hAnsi="Times New Roman" w:cs="Times New Roman"/>
          <w:sz w:val="28"/>
          <w:szCs w:val="28"/>
        </w:rPr>
        <w:t xml:space="preserve"> района.</w:t>
      </w:r>
    </w:p>
    <w:p w:rsidR="0026173B" w:rsidRPr="0026173B" w:rsidRDefault="0026173B" w:rsidP="00C77623">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Жалобы на решения и действия (бездействие) работника </w:t>
      </w:r>
      <w:r w:rsidRPr="0026173B">
        <w:rPr>
          <w:rFonts w:ascii="Times New Roman" w:eastAsia="Times New Roman" w:hAnsi="Times New Roman" w:cs="Times New Roman"/>
          <w:sz w:val="28"/>
          <w:szCs w:val="28"/>
        </w:rPr>
        <w:lastRenderedPageBreak/>
        <w:t>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его руководителя подаются в департамент информатизации и связи Краснодарского края, являющийся учредителем многофункционального центра или заместителю главы администрации (губернатора) Краснодарского края, координирующему и контролирующему деятельность учредителя многофункционального центра.</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Подраздел 5.3. Способы информирования заявителей о порядке подачи</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и рассмотрения жалобы, в том числе с использованием Единого портала</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и Регионального портала</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2E78C2">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5.3.1.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w:t>
      </w:r>
      <w:proofErr w:type="spellStart"/>
      <w:r w:rsidR="00E445F6">
        <w:rPr>
          <w:rFonts w:ascii="Times New Roman" w:eastAsia="Times New Roman" w:hAnsi="Times New Roman" w:cs="Times New Roman"/>
          <w:sz w:val="28"/>
          <w:szCs w:val="28"/>
        </w:rPr>
        <w:t>Кубанскостепного</w:t>
      </w:r>
      <w:proofErr w:type="spellEnd"/>
      <w:r w:rsidRPr="0026173B">
        <w:rPr>
          <w:rFonts w:ascii="Times New Roman" w:eastAsia="Times New Roman" w:hAnsi="Times New Roman" w:cs="Times New Roman"/>
          <w:sz w:val="28"/>
          <w:szCs w:val="28"/>
        </w:rPr>
        <w:t xml:space="preserve"> сельского поселения </w:t>
      </w:r>
      <w:proofErr w:type="spellStart"/>
      <w:r w:rsidR="002E78C2">
        <w:rPr>
          <w:rFonts w:ascii="Times New Roman" w:eastAsia="Times New Roman" w:hAnsi="Times New Roman" w:cs="Times New Roman"/>
          <w:sz w:val="28"/>
          <w:szCs w:val="28"/>
        </w:rPr>
        <w:t>Каневского</w:t>
      </w:r>
      <w:proofErr w:type="spellEnd"/>
      <w:r w:rsidRPr="0026173B">
        <w:rPr>
          <w:rFonts w:ascii="Times New Roman" w:eastAsia="Times New Roman" w:hAnsi="Times New Roman" w:cs="Times New Roman"/>
          <w:sz w:val="28"/>
          <w:szCs w:val="28"/>
        </w:rPr>
        <w:t xml:space="preserve"> района, на официальном сайте, в многофункциональном центре, Едином портале, на Региональном портале.</w:t>
      </w:r>
    </w:p>
    <w:p w:rsidR="0026173B" w:rsidRPr="0026173B" w:rsidRDefault="0026173B" w:rsidP="002E78C2">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5.3.2. </w:t>
      </w:r>
      <w:proofErr w:type="gramStart"/>
      <w:r w:rsidRPr="0026173B">
        <w:rPr>
          <w:rFonts w:ascii="Times New Roman" w:eastAsia="Times New Roman" w:hAnsi="Times New Roman" w:cs="Times New Roman"/>
          <w:sz w:val="28"/>
          <w:szCs w:val="28"/>
        </w:rPr>
        <w:t xml:space="preserve">Заявитель может получить информацию о порядке подачи и рассмотрения жалоб на решения и действия (бездействие) администрации </w:t>
      </w:r>
      <w:proofErr w:type="spellStart"/>
      <w:r w:rsidR="00E445F6">
        <w:rPr>
          <w:rFonts w:ascii="Times New Roman" w:eastAsia="Times New Roman" w:hAnsi="Times New Roman" w:cs="Times New Roman"/>
          <w:sz w:val="28"/>
          <w:szCs w:val="28"/>
        </w:rPr>
        <w:t>Кубанскостепного</w:t>
      </w:r>
      <w:proofErr w:type="spellEnd"/>
      <w:r w:rsidRPr="0026173B">
        <w:rPr>
          <w:rFonts w:ascii="Times New Roman" w:eastAsia="Times New Roman" w:hAnsi="Times New Roman" w:cs="Times New Roman"/>
          <w:sz w:val="28"/>
          <w:szCs w:val="28"/>
        </w:rPr>
        <w:t xml:space="preserve"> сельского поселения </w:t>
      </w:r>
      <w:proofErr w:type="spellStart"/>
      <w:r w:rsidR="002E78C2">
        <w:rPr>
          <w:rFonts w:ascii="Times New Roman" w:eastAsia="Times New Roman" w:hAnsi="Times New Roman" w:cs="Times New Roman"/>
          <w:sz w:val="28"/>
          <w:szCs w:val="28"/>
        </w:rPr>
        <w:t>Каневского</w:t>
      </w:r>
      <w:proofErr w:type="spellEnd"/>
      <w:r w:rsidRPr="0026173B">
        <w:rPr>
          <w:rFonts w:ascii="Times New Roman" w:eastAsia="Times New Roman" w:hAnsi="Times New Roman" w:cs="Times New Roman"/>
          <w:sz w:val="28"/>
          <w:szCs w:val="28"/>
        </w:rPr>
        <w:t xml:space="preserve"> района, а и ее должностных лиц, муниципальных служащих в письменной форме на основании письменного обращения заявителя в администрацию </w:t>
      </w:r>
      <w:proofErr w:type="spellStart"/>
      <w:r w:rsidR="00E445F6">
        <w:rPr>
          <w:rFonts w:ascii="Times New Roman" w:eastAsia="Times New Roman" w:hAnsi="Times New Roman" w:cs="Times New Roman"/>
          <w:sz w:val="28"/>
          <w:szCs w:val="28"/>
        </w:rPr>
        <w:t>Кубанскостепного</w:t>
      </w:r>
      <w:proofErr w:type="spellEnd"/>
      <w:r w:rsidRPr="0026173B">
        <w:rPr>
          <w:rFonts w:ascii="Times New Roman" w:eastAsia="Times New Roman" w:hAnsi="Times New Roman" w:cs="Times New Roman"/>
          <w:sz w:val="28"/>
          <w:szCs w:val="28"/>
        </w:rPr>
        <w:t xml:space="preserve"> сельского поселения </w:t>
      </w:r>
      <w:proofErr w:type="spellStart"/>
      <w:r w:rsidR="002E78C2">
        <w:rPr>
          <w:rFonts w:ascii="Times New Roman" w:eastAsia="Times New Roman" w:hAnsi="Times New Roman" w:cs="Times New Roman"/>
          <w:sz w:val="28"/>
          <w:szCs w:val="28"/>
        </w:rPr>
        <w:t>Каневского</w:t>
      </w:r>
      <w:proofErr w:type="spellEnd"/>
      <w:r w:rsidRPr="0026173B">
        <w:rPr>
          <w:rFonts w:ascii="Times New Roman" w:eastAsia="Times New Roman" w:hAnsi="Times New Roman" w:cs="Times New Roman"/>
          <w:sz w:val="28"/>
          <w:szCs w:val="28"/>
        </w:rPr>
        <w:t xml:space="preserve"> района; в устной форме при личном обращении (или по телефону) - в Отделе.</w:t>
      </w:r>
      <w:proofErr w:type="gramEnd"/>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Подраздел 5.4. Перечень нормативных правовых актов, регулирующих</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порядок досудебного (внесудебного) обжалования решений и действий (бездействия) органа, предоставляющего муниципальную услугу,</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а также его должностных лиц</w:t>
      </w:r>
    </w:p>
    <w:p w:rsidR="0026173B" w:rsidRPr="0026173B" w:rsidRDefault="0026173B" w:rsidP="0026173B">
      <w:pPr>
        <w:ind w:firstLine="0"/>
        <w:rPr>
          <w:rFonts w:ascii="Times New Roman" w:eastAsia="Times New Roman" w:hAnsi="Times New Roman" w:cs="Times New Roman"/>
          <w:sz w:val="28"/>
          <w:szCs w:val="28"/>
        </w:rPr>
      </w:pPr>
    </w:p>
    <w:p w:rsidR="0026173B" w:rsidRPr="002E78C2" w:rsidRDefault="0026173B" w:rsidP="002E78C2">
      <w:pPr>
        <w:ind w:firstLine="709"/>
        <w:rPr>
          <w:rFonts w:ascii="Times New Roman" w:eastAsia="Times New Roman" w:hAnsi="Times New Roman" w:cs="Times New Roman"/>
          <w:color w:val="000000" w:themeColor="text1"/>
          <w:sz w:val="28"/>
          <w:szCs w:val="28"/>
        </w:rPr>
      </w:pPr>
      <w:r w:rsidRPr="002E78C2">
        <w:rPr>
          <w:rFonts w:ascii="Times New Roman" w:eastAsia="Times New Roman" w:hAnsi="Times New Roman" w:cs="Times New Roman"/>
          <w:color w:val="000000" w:themeColor="text1"/>
          <w:sz w:val="28"/>
          <w:szCs w:val="28"/>
        </w:rPr>
        <w:t>5.4.1.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26173B" w:rsidRPr="002E78C2" w:rsidRDefault="0026173B" w:rsidP="002E78C2">
      <w:pPr>
        <w:ind w:firstLine="709"/>
        <w:rPr>
          <w:rFonts w:ascii="Times New Roman" w:eastAsia="Times New Roman" w:hAnsi="Times New Roman" w:cs="Times New Roman"/>
          <w:color w:val="000000" w:themeColor="text1"/>
          <w:sz w:val="28"/>
          <w:szCs w:val="28"/>
        </w:rPr>
      </w:pPr>
      <w:r w:rsidRPr="002E78C2">
        <w:rPr>
          <w:rFonts w:ascii="Times New Roman" w:eastAsia="Times New Roman" w:hAnsi="Times New Roman" w:cs="Times New Roman"/>
          <w:color w:val="000000" w:themeColor="text1"/>
          <w:sz w:val="28"/>
          <w:szCs w:val="28"/>
        </w:rPr>
        <w:t>Федеральный закон от 27 июля 2010 г</w:t>
      </w:r>
      <w:r w:rsidR="002E78C2">
        <w:rPr>
          <w:rFonts w:ascii="Times New Roman" w:eastAsia="Times New Roman" w:hAnsi="Times New Roman" w:cs="Times New Roman"/>
          <w:color w:val="000000" w:themeColor="text1"/>
          <w:sz w:val="28"/>
          <w:szCs w:val="28"/>
        </w:rPr>
        <w:t>ода №</w:t>
      </w:r>
      <w:r w:rsidRPr="002E78C2">
        <w:rPr>
          <w:rFonts w:ascii="Times New Roman" w:eastAsia="Times New Roman" w:hAnsi="Times New Roman" w:cs="Times New Roman"/>
          <w:color w:val="000000" w:themeColor="text1"/>
          <w:sz w:val="28"/>
          <w:szCs w:val="28"/>
        </w:rPr>
        <w:t> 210-ФЗ "Об организации предоставления государственных и муниципальных услуг";</w:t>
      </w:r>
    </w:p>
    <w:p w:rsidR="0026173B" w:rsidRPr="002E78C2" w:rsidRDefault="0026173B" w:rsidP="002E78C2">
      <w:pPr>
        <w:ind w:firstLine="709"/>
        <w:rPr>
          <w:rFonts w:ascii="Times New Roman" w:eastAsia="Times New Roman" w:hAnsi="Times New Roman" w:cs="Times New Roman"/>
          <w:color w:val="000000" w:themeColor="text1"/>
          <w:sz w:val="28"/>
          <w:szCs w:val="28"/>
        </w:rPr>
      </w:pPr>
      <w:r w:rsidRPr="002E78C2">
        <w:rPr>
          <w:rFonts w:ascii="Times New Roman" w:eastAsia="Times New Roman" w:hAnsi="Times New Roman" w:cs="Times New Roman"/>
          <w:color w:val="000000" w:themeColor="text1"/>
          <w:sz w:val="28"/>
          <w:szCs w:val="28"/>
        </w:rPr>
        <w:t>постановление Правительства Российской Ф</w:t>
      </w:r>
      <w:r w:rsidR="002E78C2">
        <w:rPr>
          <w:rFonts w:ascii="Times New Roman" w:eastAsia="Times New Roman" w:hAnsi="Times New Roman" w:cs="Times New Roman"/>
          <w:color w:val="000000" w:themeColor="text1"/>
          <w:sz w:val="28"/>
          <w:szCs w:val="28"/>
        </w:rPr>
        <w:t>едерации от 20 ноября 2012 года №</w:t>
      </w:r>
      <w:r w:rsidRPr="002E78C2">
        <w:rPr>
          <w:rFonts w:ascii="Times New Roman" w:eastAsia="Times New Roman" w:hAnsi="Times New Roman" w:cs="Times New Roman"/>
          <w:color w:val="000000" w:themeColor="text1"/>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6173B" w:rsidRPr="002E78C2" w:rsidRDefault="0026173B" w:rsidP="002E78C2">
      <w:pPr>
        <w:ind w:firstLine="709"/>
        <w:rPr>
          <w:rFonts w:ascii="Times New Roman" w:eastAsia="Times New Roman" w:hAnsi="Times New Roman" w:cs="Times New Roman"/>
          <w:color w:val="000000" w:themeColor="text1"/>
          <w:sz w:val="28"/>
          <w:szCs w:val="28"/>
        </w:rPr>
      </w:pPr>
      <w:r w:rsidRPr="002E78C2">
        <w:rPr>
          <w:rFonts w:ascii="Times New Roman" w:eastAsia="Times New Roman" w:hAnsi="Times New Roman" w:cs="Times New Roman"/>
          <w:color w:val="000000" w:themeColor="text1"/>
          <w:sz w:val="28"/>
          <w:szCs w:val="28"/>
        </w:rPr>
        <w:t>5.4.2. Информация, указанная в данном разделе, подлежит обязательному размещению на Едином портале, Региональном портале.</w:t>
      </w:r>
    </w:p>
    <w:p w:rsidR="0026173B" w:rsidRPr="0026173B" w:rsidRDefault="0026173B" w:rsidP="0026173B">
      <w:pPr>
        <w:ind w:firstLine="0"/>
        <w:rPr>
          <w:rFonts w:ascii="Times New Roman" w:eastAsia="Times New Roman" w:hAnsi="Times New Roman" w:cs="Times New Roman"/>
          <w:sz w:val="28"/>
          <w:szCs w:val="28"/>
        </w:rPr>
      </w:pPr>
    </w:p>
    <w:p w:rsidR="0026173B" w:rsidRPr="002E78C2" w:rsidRDefault="0026173B" w:rsidP="0026173B">
      <w:pPr>
        <w:ind w:firstLine="0"/>
        <w:jc w:val="center"/>
        <w:outlineLvl w:val="2"/>
        <w:rPr>
          <w:rFonts w:ascii="Times New Roman" w:eastAsia="Times New Roman" w:hAnsi="Times New Roman" w:cs="Times New Roman"/>
          <w:bCs/>
          <w:color w:val="26282F"/>
          <w:sz w:val="28"/>
          <w:szCs w:val="28"/>
        </w:rPr>
      </w:pPr>
      <w:r w:rsidRPr="002E78C2">
        <w:rPr>
          <w:rFonts w:ascii="Times New Roman" w:eastAsia="Times New Roman" w:hAnsi="Times New Roman" w:cs="Times New Roman"/>
          <w:bCs/>
          <w:color w:val="26282F"/>
          <w:sz w:val="28"/>
          <w:szCs w:val="28"/>
        </w:rPr>
        <w:t>Раздел 6. Особенности выполнения административных процедур</w:t>
      </w:r>
    </w:p>
    <w:p w:rsidR="0026173B" w:rsidRPr="002E78C2" w:rsidRDefault="0026173B" w:rsidP="0026173B">
      <w:pPr>
        <w:ind w:firstLine="0"/>
        <w:jc w:val="center"/>
        <w:outlineLvl w:val="2"/>
        <w:rPr>
          <w:rFonts w:ascii="Times New Roman" w:eastAsia="Times New Roman" w:hAnsi="Times New Roman" w:cs="Times New Roman"/>
          <w:bCs/>
          <w:color w:val="26282F"/>
          <w:sz w:val="28"/>
          <w:szCs w:val="28"/>
        </w:rPr>
      </w:pPr>
      <w:r w:rsidRPr="002E78C2">
        <w:rPr>
          <w:rFonts w:ascii="Times New Roman" w:eastAsia="Times New Roman" w:hAnsi="Times New Roman" w:cs="Times New Roman"/>
          <w:bCs/>
          <w:color w:val="26282F"/>
          <w:sz w:val="28"/>
          <w:szCs w:val="28"/>
        </w:rPr>
        <w:lastRenderedPageBreak/>
        <w:t>(действий) в многофункциональных центрах предоставления</w:t>
      </w:r>
    </w:p>
    <w:p w:rsidR="0026173B" w:rsidRPr="002E78C2" w:rsidRDefault="0026173B" w:rsidP="0026173B">
      <w:pPr>
        <w:ind w:firstLine="0"/>
        <w:jc w:val="center"/>
        <w:outlineLvl w:val="2"/>
        <w:rPr>
          <w:rFonts w:ascii="Times New Roman" w:eastAsia="Times New Roman" w:hAnsi="Times New Roman" w:cs="Times New Roman"/>
          <w:bCs/>
          <w:color w:val="26282F"/>
          <w:sz w:val="28"/>
          <w:szCs w:val="28"/>
        </w:rPr>
      </w:pPr>
      <w:r w:rsidRPr="002E78C2">
        <w:rPr>
          <w:rFonts w:ascii="Times New Roman" w:eastAsia="Times New Roman" w:hAnsi="Times New Roman" w:cs="Times New Roman"/>
          <w:bCs/>
          <w:color w:val="26282F"/>
          <w:sz w:val="28"/>
          <w:szCs w:val="28"/>
        </w:rPr>
        <w:t>государственных и муниципальных услуг</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Подраздел 6.1. Исчерпывающий перечень административных процедур (действий) при предоставление муниципальной услуги</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в многофункциональном центре</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2E78C2">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Предоставление муниципальной услуги в многофункциональном центре включает в себя следующие административные процедуры (действия):</w:t>
      </w:r>
    </w:p>
    <w:p w:rsidR="0026173B" w:rsidRPr="0026173B" w:rsidRDefault="0026173B" w:rsidP="002E78C2">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6173B" w:rsidRPr="0026173B" w:rsidRDefault="0026173B" w:rsidP="002E78C2">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прием запроса заявителя о предоставлении муниципальной услуги и иных документов, необходимых для предоставления муниципальной услуги;</w:t>
      </w:r>
    </w:p>
    <w:p w:rsidR="0026173B" w:rsidRPr="0026173B" w:rsidRDefault="0026173B" w:rsidP="002E78C2">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передача многофункциональным центром в орган, предоставляющий муниципальную услугу, заявления и иных документов, необходимых для предоставления муниципальной услуги, полученных от заявителей.</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Подраздел 6.2. Порядок выполнения многофункциональными центрами</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предоставления государственных и муниципальных услуг</w:t>
      </w:r>
    </w:p>
    <w:p w:rsidR="0026173B" w:rsidRPr="0026173B" w:rsidRDefault="0026173B" w:rsidP="0026173B">
      <w:pPr>
        <w:ind w:firstLine="0"/>
        <w:jc w:val="center"/>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административных процедур (действий)</w:t>
      </w:r>
    </w:p>
    <w:p w:rsidR="0026173B" w:rsidRPr="0026173B" w:rsidRDefault="0026173B" w:rsidP="0026173B">
      <w:pPr>
        <w:ind w:firstLine="0"/>
        <w:rPr>
          <w:rFonts w:ascii="Times New Roman" w:eastAsia="Times New Roman" w:hAnsi="Times New Roman" w:cs="Times New Roman"/>
          <w:sz w:val="28"/>
          <w:szCs w:val="28"/>
        </w:rPr>
      </w:pPr>
    </w:p>
    <w:p w:rsidR="0026173B" w:rsidRPr="0026173B" w:rsidRDefault="0026173B" w:rsidP="002E78C2">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6.2.1.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6173B" w:rsidRPr="0026173B" w:rsidRDefault="0026173B" w:rsidP="002E78C2">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6.2.1.1. Многофункциональный центр осуществляет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Региональный портал,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26173B" w:rsidRPr="0026173B" w:rsidRDefault="0026173B" w:rsidP="002E78C2">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6.2.1.2.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в многофункциональном центре или иных источниках информирования.</w:t>
      </w:r>
    </w:p>
    <w:p w:rsidR="0026173B" w:rsidRPr="0026173B" w:rsidRDefault="0026173B" w:rsidP="002E78C2">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6.2.1.3. Информирование заявителей осуществляется в окне </w:t>
      </w:r>
      <w:r w:rsidRPr="0026173B">
        <w:rPr>
          <w:rFonts w:ascii="Times New Roman" w:eastAsia="Times New Roman" w:hAnsi="Times New Roman" w:cs="Times New Roman"/>
          <w:sz w:val="28"/>
          <w:szCs w:val="28"/>
        </w:rPr>
        <w:lastRenderedPageBreak/>
        <w:t xml:space="preserve">многофункционального центра (ином специально оборудованном рабочем месте в многофункциональном центре,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r w:rsidRPr="002E78C2">
        <w:rPr>
          <w:rFonts w:ascii="Times New Roman" w:eastAsia="Times New Roman" w:hAnsi="Times New Roman" w:cs="Times New Roman"/>
          <w:color w:val="000000" w:themeColor="text1"/>
          <w:sz w:val="28"/>
          <w:szCs w:val="28"/>
        </w:rPr>
        <w:t xml:space="preserve">постановлением </w:t>
      </w:r>
      <w:r w:rsidR="002E78C2">
        <w:rPr>
          <w:rFonts w:ascii="Times New Roman" w:eastAsia="Times New Roman" w:hAnsi="Times New Roman" w:cs="Times New Roman"/>
          <w:sz w:val="28"/>
          <w:szCs w:val="28"/>
        </w:rPr>
        <w:t>№</w:t>
      </w:r>
      <w:r w:rsidRPr="0026173B">
        <w:rPr>
          <w:rFonts w:ascii="Times New Roman" w:eastAsia="Times New Roman" w:hAnsi="Times New Roman" w:cs="Times New Roman"/>
          <w:sz w:val="28"/>
          <w:szCs w:val="28"/>
        </w:rPr>
        <w:t> 1376.</w:t>
      </w:r>
    </w:p>
    <w:p w:rsidR="0026173B" w:rsidRPr="0026173B" w:rsidRDefault="0026173B" w:rsidP="002E78C2">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6.2.1.4. Заявитель имеет право обратиться в многофункциональный центр в целях получения информации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Указанная информация предоставляется многофункциональным центром:</w:t>
      </w:r>
    </w:p>
    <w:p w:rsidR="0026173B" w:rsidRPr="0026173B" w:rsidRDefault="0026173B" w:rsidP="002E78C2">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в ходе личного приема заявителя;</w:t>
      </w:r>
    </w:p>
    <w:p w:rsidR="0026173B" w:rsidRPr="0026173B" w:rsidRDefault="0026173B" w:rsidP="002E78C2">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 телефону;</w:t>
      </w:r>
    </w:p>
    <w:p w:rsidR="0026173B" w:rsidRPr="0026173B" w:rsidRDefault="0026173B" w:rsidP="002E78C2">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по электронной почте.</w:t>
      </w:r>
    </w:p>
    <w:p w:rsidR="0026173B" w:rsidRPr="0026173B" w:rsidRDefault="0026173B" w:rsidP="002E78C2">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В случае обращения заявителя в многофункциональный центр с запросом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26173B" w:rsidRPr="0026173B" w:rsidRDefault="0026173B" w:rsidP="002E78C2">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6.2.2. Прием запроса заявителя о предоставлении муниципальной услуги и иных документов, необходимых для предоставления муниципальной услуги.</w:t>
      </w:r>
    </w:p>
    <w:p w:rsidR="0026173B" w:rsidRPr="0026173B" w:rsidRDefault="0026173B" w:rsidP="002E78C2">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6.2.2.1. Основанием для начала административной процедуры является обращение заявителя в многофункциональный центр с заявлением и документами, необходимыми для предоставления муниципальной услуги, в соответствии с подразделами 2.6 и 2.7 раздела 2 регламента.</w:t>
      </w:r>
    </w:p>
    <w:p w:rsidR="0026173B" w:rsidRPr="0026173B" w:rsidRDefault="0026173B" w:rsidP="002E78C2">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6.2.2.2. Прием заявления и документов в многофункциональном центре осуществляется в соответствии с </w:t>
      </w:r>
      <w:r w:rsidRPr="002E78C2">
        <w:rPr>
          <w:rFonts w:ascii="Times New Roman" w:eastAsia="Times New Roman" w:hAnsi="Times New Roman" w:cs="Times New Roman"/>
          <w:color w:val="000000" w:themeColor="text1"/>
          <w:sz w:val="28"/>
          <w:szCs w:val="28"/>
        </w:rPr>
        <w:t>Федеральным законом</w:t>
      </w:r>
      <w:r w:rsidRPr="0026173B">
        <w:rPr>
          <w:rFonts w:ascii="Times New Roman" w:eastAsia="Times New Roman" w:hAnsi="Times New Roman" w:cs="Times New Roman"/>
          <w:sz w:val="28"/>
          <w:szCs w:val="28"/>
        </w:rPr>
        <w:t xml:space="preserve"> </w:t>
      </w:r>
      <w:r w:rsidR="002E78C2">
        <w:rPr>
          <w:rFonts w:ascii="Times New Roman" w:eastAsia="Times New Roman" w:hAnsi="Times New Roman" w:cs="Times New Roman"/>
          <w:sz w:val="28"/>
          <w:szCs w:val="28"/>
        </w:rPr>
        <w:t>№</w:t>
      </w:r>
      <w:r w:rsidRPr="0026173B">
        <w:rPr>
          <w:rFonts w:ascii="Times New Roman" w:eastAsia="Times New Roman" w:hAnsi="Times New Roman" w:cs="Times New Roman"/>
          <w:sz w:val="28"/>
          <w:szCs w:val="28"/>
        </w:rPr>
        <w:t> 210-ФЗ, а также с условиями соглашения о взаимодействии.</w:t>
      </w:r>
    </w:p>
    <w:p w:rsidR="0026173B" w:rsidRPr="0026173B" w:rsidRDefault="0026173B" w:rsidP="002E78C2">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6.2.2.3. Работник многофункционального центра при приеме запроса (заявления):</w:t>
      </w:r>
    </w:p>
    <w:p w:rsidR="0026173B" w:rsidRPr="0026173B" w:rsidRDefault="0026173B" w:rsidP="002E78C2">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(при наличии технической возможности) устанавливает личность заявителя, проводит его идентификацию, аутентификацию с использованием информационных систем, указанных в </w:t>
      </w:r>
      <w:r w:rsidRPr="002E78C2">
        <w:rPr>
          <w:rFonts w:ascii="Times New Roman" w:eastAsia="Times New Roman" w:hAnsi="Times New Roman" w:cs="Times New Roman"/>
          <w:color w:val="000000" w:themeColor="text1"/>
          <w:sz w:val="28"/>
          <w:szCs w:val="28"/>
        </w:rPr>
        <w:t>частях 10</w:t>
      </w:r>
      <w:r w:rsidRPr="0026173B">
        <w:rPr>
          <w:rFonts w:ascii="Times New Roman" w:eastAsia="Times New Roman" w:hAnsi="Times New Roman" w:cs="Times New Roman"/>
          <w:sz w:val="28"/>
          <w:szCs w:val="28"/>
        </w:rPr>
        <w:t xml:space="preserve"> и </w:t>
      </w:r>
      <w:r w:rsidRPr="002E78C2">
        <w:rPr>
          <w:rFonts w:ascii="Times New Roman" w:eastAsia="Times New Roman" w:hAnsi="Times New Roman" w:cs="Times New Roman"/>
          <w:color w:val="000000" w:themeColor="text1"/>
          <w:sz w:val="28"/>
          <w:szCs w:val="28"/>
        </w:rPr>
        <w:t>11 статьи 7</w:t>
      </w:r>
      <w:r w:rsidRPr="0026173B">
        <w:rPr>
          <w:rFonts w:ascii="Times New Roman" w:eastAsia="Times New Roman" w:hAnsi="Times New Roman" w:cs="Times New Roman"/>
          <w:sz w:val="28"/>
          <w:szCs w:val="28"/>
        </w:rPr>
        <w:t xml:space="preserve"> Федерального закона </w:t>
      </w:r>
      <w:r w:rsidR="002E78C2">
        <w:rPr>
          <w:rFonts w:ascii="Times New Roman" w:eastAsia="Times New Roman" w:hAnsi="Times New Roman" w:cs="Times New Roman"/>
          <w:sz w:val="28"/>
          <w:szCs w:val="28"/>
        </w:rPr>
        <w:t xml:space="preserve">№ </w:t>
      </w:r>
      <w:r w:rsidRPr="0026173B">
        <w:rPr>
          <w:rFonts w:ascii="Times New Roman" w:eastAsia="Times New Roman" w:hAnsi="Times New Roman" w:cs="Times New Roman"/>
          <w:sz w:val="28"/>
          <w:szCs w:val="28"/>
        </w:rPr>
        <w:t>210-ФЗ, в соответствии с пунктом 2.18.6 подраздела 2.18 регламента);</w:t>
      </w:r>
    </w:p>
    <w:p w:rsidR="0026173B" w:rsidRPr="0026173B" w:rsidRDefault="0026173B" w:rsidP="002E78C2">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26173B" w:rsidRPr="0026173B" w:rsidRDefault="0026173B" w:rsidP="002E78C2">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lastRenderedPageBreak/>
        <w:t>осуществляет 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многофункционального центра,</w:t>
      </w:r>
    </w:p>
    <w:p w:rsidR="0026173B" w:rsidRPr="0026173B" w:rsidRDefault="0026173B" w:rsidP="002E78C2">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проверяет комплектность документов, необходимых в соответствии с пунктами 2.6.1, 2.6.2 подраздела 2.6 регламента, для предоставления муниципальной услуги;</w:t>
      </w:r>
    </w:p>
    <w:p w:rsidR="0026173B" w:rsidRPr="0026173B" w:rsidRDefault="0026173B" w:rsidP="002E78C2">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Заверяет копии документов, возвращает подлинники заявителю;</w:t>
      </w:r>
    </w:p>
    <w:p w:rsidR="0026173B" w:rsidRPr="0026173B" w:rsidRDefault="0026173B" w:rsidP="002E78C2">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осуществляет копирование (сканирование) документов, предусмотренных </w:t>
      </w:r>
      <w:r w:rsidRPr="002E78C2">
        <w:rPr>
          <w:rFonts w:ascii="Times New Roman" w:eastAsia="Times New Roman" w:hAnsi="Times New Roman" w:cs="Times New Roman"/>
          <w:color w:val="000000" w:themeColor="text1"/>
          <w:sz w:val="28"/>
          <w:szCs w:val="28"/>
        </w:rPr>
        <w:t xml:space="preserve">пунктами 1 - 7, </w:t>
      </w:r>
      <w:hyperlink r:id="rId13" w:history="1">
        <w:r w:rsidRPr="002E78C2">
          <w:rPr>
            <w:rFonts w:ascii="Times New Roman" w:eastAsia="Times New Roman" w:hAnsi="Times New Roman" w:cs="Times New Roman"/>
            <w:color w:val="000000" w:themeColor="text1"/>
            <w:sz w:val="28"/>
            <w:szCs w:val="28"/>
          </w:rPr>
          <w:t>9</w:t>
        </w:r>
      </w:hyperlink>
      <w:r w:rsidRPr="002E78C2">
        <w:rPr>
          <w:rFonts w:ascii="Times New Roman" w:eastAsia="Times New Roman" w:hAnsi="Times New Roman" w:cs="Times New Roman"/>
          <w:color w:val="000000" w:themeColor="text1"/>
          <w:sz w:val="28"/>
          <w:szCs w:val="28"/>
        </w:rPr>
        <w:t>, 9.1 и 18 части 6 статьи 7</w:t>
      </w:r>
      <w:r w:rsidRPr="0026173B">
        <w:rPr>
          <w:rFonts w:ascii="Times New Roman" w:eastAsia="Times New Roman" w:hAnsi="Times New Roman" w:cs="Times New Roman"/>
          <w:sz w:val="28"/>
          <w:szCs w:val="28"/>
        </w:rPr>
        <w:t xml:space="preserve"> Федерального закона </w:t>
      </w:r>
      <w:r w:rsidR="002E78C2">
        <w:rPr>
          <w:rFonts w:ascii="Times New Roman" w:eastAsia="Times New Roman" w:hAnsi="Times New Roman" w:cs="Times New Roman"/>
          <w:sz w:val="28"/>
          <w:szCs w:val="28"/>
        </w:rPr>
        <w:t>№</w:t>
      </w:r>
      <w:r w:rsidRPr="0026173B">
        <w:rPr>
          <w:rFonts w:ascii="Times New Roman" w:eastAsia="Times New Roman" w:hAnsi="Times New Roman" w:cs="Times New Roman"/>
          <w:sz w:val="28"/>
          <w:szCs w:val="28"/>
        </w:rPr>
        <w:t>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ее предоставления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26173B" w:rsidRPr="0026173B" w:rsidRDefault="0026173B" w:rsidP="002E78C2">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при отсутствии оснований для отказа в приеме документов, в соответствии с пунктом 2.9.1 подраздела 2.9 регламента, регистрирует заявление и документы, необходимые для предоставления муниципальной услуги, формирует пакет документов.</w:t>
      </w:r>
    </w:p>
    <w:p w:rsidR="0026173B" w:rsidRPr="0026173B" w:rsidRDefault="0026173B" w:rsidP="002E78C2">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6.2.2.4. В случае несоответствия документа, удостоверяющего личность, нормативно установленным требованиям или его отсутствия - работник многофункционального центра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w:t>
      </w:r>
    </w:p>
    <w:p w:rsidR="0026173B" w:rsidRPr="0026173B" w:rsidRDefault="0026173B" w:rsidP="002E78C2">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6.2.2.5. При предоставлении муниципальной услуги по экстерриториальному принципу многофункциональный центр:</w:t>
      </w:r>
    </w:p>
    <w:p w:rsidR="0026173B" w:rsidRPr="0026173B" w:rsidRDefault="0026173B" w:rsidP="002E78C2">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26173B" w:rsidRPr="0026173B" w:rsidRDefault="0026173B" w:rsidP="002E78C2">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2) осуществляет копирование (сканирование) документов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w:t>
      </w:r>
    </w:p>
    <w:p w:rsidR="0026173B" w:rsidRPr="0026173B" w:rsidRDefault="0026173B" w:rsidP="002E78C2">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(представителя заявителя), копий </w:t>
      </w:r>
      <w:r w:rsidRPr="0026173B">
        <w:rPr>
          <w:rFonts w:ascii="Times New Roman" w:eastAsia="Times New Roman" w:hAnsi="Times New Roman" w:cs="Times New Roman"/>
          <w:sz w:val="28"/>
          <w:szCs w:val="28"/>
        </w:rPr>
        <w:lastRenderedPageBreak/>
        <w:t>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26173B" w:rsidRPr="0026173B" w:rsidRDefault="0026173B" w:rsidP="002E78C2">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 предоставляющий муниципальную услугу.</w:t>
      </w:r>
    </w:p>
    <w:p w:rsidR="0026173B" w:rsidRPr="0026173B" w:rsidRDefault="0026173B" w:rsidP="002E78C2">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6.2.2.6.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регламента.</w:t>
      </w:r>
    </w:p>
    <w:p w:rsidR="0026173B" w:rsidRPr="0026173B" w:rsidRDefault="0026173B" w:rsidP="002E78C2">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6.2.2.7. 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 при выявлении оснований для отказа в приеме документов.</w:t>
      </w:r>
    </w:p>
    <w:p w:rsidR="0026173B" w:rsidRPr="0026173B" w:rsidRDefault="0026173B" w:rsidP="002E78C2">
      <w:pPr>
        <w:ind w:firstLine="709"/>
        <w:rPr>
          <w:rFonts w:ascii="Times New Roman" w:eastAsia="Times New Roman" w:hAnsi="Times New Roman" w:cs="Times New Roman"/>
          <w:sz w:val="28"/>
          <w:szCs w:val="28"/>
        </w:rPr>
      </w:pPr>
      <w:r w:rsidRPr="0026173B">
        <w:rPr>
          <w:rFonts w:ascii="Times New Roman" w:eastAsia="Times New Roman" w:hAnsi="Times New Roman" w:cs="Times New Roman"/>
          <w:sz w:val="28"/>
          <w:szCs w:val="28"/>
        </w:rPr>
        <w:t>6.2.2.8. Исполнение данной административной процедуры возложено на работника многофункционального центра.</w:t>
      </w:r>
    </w:p>
    <w:p w:rsidR="0026173B" w:rsidRDefault="0026173B" w:rsidP="0026173B">
      <w:pPr>
        <w:ind w:firstLine="0"/>
        <w:rPr>
          <w:rFonts w:ascii="Times New Roman" w:eastAsia="Times New Roman" w:hAnsi="Times New Roman" w:cs="Times New Roman"/>
          <w:sz w:val="28"/>
          <w:szCs w:val="28"/>
        </w:rPr>
      </w:pPr>
    </w:p>
    <w:p w:rsidR="00E445F6" w:rsidRDefault="00E445F6" w:rsidP="0026173B">
      <w:pPr>
        <w:ind w:firstLine="0"/>
        <w:rPr>
          <w:rFonts w:ascii="Times New Roman" w:eastAsia="Times New Roman" w:hAnsi="Times New Roman" w:cs="Times New Roman"/>
          <w:sz w:val="28"/>
          <w:szCs w:val="28"/>
        </w:rPr>
      </w:pPr>
    </w:p>
    <w:p w:rsidR="00EE1001" w:rsidRPr="0026173B" w:rsidRDefault="00EE1001" w:rsidP="0026173B">
      <w:pPr>
        <w:ind w:firstLine="0"/>
        <w:rPr>
          <w:rFonts w:ascii="Times New Roman" w:eastAsia="Times New Roman" w:hAnsi="Times New Roman" w:cs="Times New Roman"/>
          <w:sz w:val="28"/>
          <w:szCs w:val="28"/>
        </w:rPr>
      </w:pPr>
    </w:p>
    <w:p w:rsidR="00AF3978" w:rsidRDefault="00AF3978" w:rsidP="00E445F6">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w:t>
      </w:r>
      <w:r w:rsidR="00E445F6">
        <w:rPr>
          <w:rFonts w:ascii="Times New Roman" w:eastAsia="Times New Roman" w:hAnsi="Times New Roman" w:cs="Times New Roman"/>
          <w:sz w:val="28"/>
          <w:szCs w:val="28"/>
        </w:rPr>
        <w:t xml:space="preserve"> </w:t>
      </w:r>
    </w:p>
    <w:p w:rsidR="002E78C2" w:rsidRDefault="00E445F6" w:rsidP="0026173B">
      <w:pPr>
        <w:ind w:firstLine="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Кубанскостепного</w:t>
      </w:r>
      <w:proofErr w:type="spellEnd"/>
      <w:r w:rsidR="00AF3978">
        <w:rPr>
          <w:rFonts w:ascii="Times New Roman" w:eastAsia="Times New Roman" w:hAnsi="Times New Roman" w:cs="Times New Roman"/>
          <w:sz w:val="28"/>
          <w:szCs w:val="28"/>
        </w:rPr>
        <w:t xml:space="preserve"> </w:t>
      </w:r>
      <w:r w:rsidR="002E78C2">
        <w:rPr>
          <w:rFonts w:ascii="Times New Roman" w:eastAsia="Times New Roman" w:hAnsi="Times New Roman" w:cs="Times New Roman"/>
          <w:sz w:val="28"/>
          <w:szCs w:val="28"/>
        </w:rPr>
        <w:t xml:space="preserve">сельского </w:t>
      </w:r>
      <w:r w:rsidR="00AF3978">
        <w:rPr>
          <w:rFonts w:ascii="Times New Roman" w:eastAsia="Times New Roman" w:hAnsi="Times New Roman" w:cs="Times New Roman"/>
          <w:sz w:val="28"/>
          <w:szCs w:val="28"/>
        </w:rPr>
        <w:t xml:space="preserve">поселения                     </w:t>
      </w:r>
      <w:r>
        <w:rPr>
          <w:rFonts w:ascii="Times New Roman" w:eastAsia="Times New Roman" w:hAnsi="Times New Roman" w:cs="Times New Roman"/>
          <w:sz w:val="28"/>
          <w:szCs w:val="28"/>
        </w:rPr>
        <w:t>С.С. Свиридов</w:t>
      </w: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Pr="0026173B" w:rsidRDefault="00EE1001" w:rsidP="0026173B">
      <w:pPr>
        <w:ind w:firstLine="0"/>
        <w:rPr>
          <w:rFonts w:eastAsia="Times New Roman"/>
        </w:rPr>
      </w:pPr>
    </w:p>
    <w:p w:rsidR="0026173B" w:rsidRPr="00EE1001" w:rsidRDefault="0026173B" w:rsidP="0026173B">
      <w:pPr>
        <w:ind w:firstLine="0"/>
        <w:jc w:val="right"/>
        <w:rPr>
          <w:rFonts w:eastAsia="Times New Roman"/>
          <w:sz w:val="28"/>
          <w:szCs w:val="28"/>
        </w:rPr>
      </w:pPr>
      <w:r w:rsidRPr="00EE1001">
        <w:rPr>
          <w:rFonts w:eastAsia="Times New Roman"/>
          <w:sz w:val="28"/>
          <w:szCs w:val="28"/>
        </w:rPr>
        <w:t xml:space="preserve">Приложение </w:t>
      </w:r>
      <w:r w:rsidR="00EE1001">
        <w:rPr>
          <w:rFonts w:eastAsia="Times New Roman"/>
          <w:sz w:val="28"/>
          <w:szCs w:val="28"/>
        </w:rPr>
        <w:t>№</w:t>
      </w:r>
      <w:r w:rsidRPr="00EE1001">
        <w:rPr>
          <w:rFonts w:eastAsia="Times New Roman"/>
          <w:sz w:val="28"/>
          <w:szCs w:val="28"/>
        </w:rPr>
        <w:t> 1</w:t>
      </w:r>
    </w:p>
    <w:p w:rsidR="00EE1001" w:rsidRDefault="0026173B" w:rsidP="00293832">
      <w:pPr>
        <w:ind w:firstLine="0"/>
        <w:jc w:val="right"/>
        <w:rPr>
          <w:rFonts w:eastAsia="Times New Roman"/>
          <w:sz w:val="28"/>
          <w:szCs w:val="28"/>
        </w:rPr>
      </w:pPr>
      <w:r w:rsidRPr="00EE1001">
        <w:rPr>
          <w:rFonts w:eastAsia="Times New Roman"/>
          <w:sz w:val="28"/>
          <w:szCs w:val="28"/>
        </w:rPr>
        <w:t xml:space="preserve">к административному регламенту </w:t>
      </w:r>
    </w:p>
    <w:p w:rsidR="00EE1001" w:rsidRDefault="0026173B" w:rsidP="00293832">
      <w:pPr>
        <w:ind w:firstLine="0"/>
        <w:jc w:val="right"/>
        <w:rPr>
          <w:rFonts w:eastAsia="Times New Roman"/>
          <w:sz w:val="28"/>
          <w:szCs w:val="28"/>
        </w:rPr>
      </w:pPr>
      <w:r w:rsidRPr="00EE1001">
        <w:rPr>
          <w:rFonts w:eastAsia="Times New Roman"/>
          <w:sz w:val="28"/>
          <w:szCs w:val="28"/>
        </w:rPr>
        <w:t xml:space="preserve">предоставления муниципальной услуги </w:t>
      </w:r>
    </w:p>
    <w:p w:rsidR="00EE1001" w:rsidRDefault="0026173B" w:rsidP="00293832">
      <w:pPr>
        <w:ind w:firstLine="0"/>
        <w:jc w:val="right"/>
        <w:rPr>
          <w:rFonts w:eastAsia="Times New Roman"/>
          <w:sz w:val="28"/>
          <w:szCs w:val="28"/>
        </w:rPr>
      </w:pPr>
      <w:r w:rsidRPr="00EE1001">
        <w:rPr>
          <w:rFonts w:eastAsia="Times New Roman"/>
          <w:sz w:val="28"/>
          <w:szCs w:val="28"/>
        </w:rPr>
        <w:t xml:space="preserve">"Выдача специального разрешения на движение </w:t>
      </w:r>
    </w:p>
    <w:p w:rsidR="00EE1001" w:rsidRDefault="0026173B" w:rsidP="00293832">
      <w:pPr>
        <w:ind w:firstLine="0"/>
        <w:jc w:val="right"/>
        <w:rPr>
          <w:rFonts w:eastAsia="Times New Roman"/>
          <w:sz w:val="28"/>
          <w:szCs w:val="28"/>
        </w:rPr>
      </w:pPr>
      <w:r w:rsidRPr="00EE1001">
        <w:rPr>
          <w:rFonts w:eastAsia="Times New Roman"/>
          <w:sz w:val="28"/>
          <w:szCs w:val="28"/>
        </w:rPr>
        <w:t xml:space="preserve">по автомобильным дорогам местного значения </w:t>
      </w:r>
    </w:p>
    <w:p w:rsidR="00EE1001" w:rsidRDefault="0026173B" w:rsidP="00293832">
      <w:pPr>
        <w:ind w:firstLine="0"/>
        <w:jc w:val="right"/>
        <w:rPr>
          <w:rFonts w:eastAsia="Times New Roman"/>
          <w:sz w:val="28"/>
          <w:szCs w:val="28"/>
        </w:rPr>
      </w:pPr>
      <w:r w:rsidRPr="00EE1001">
        <w:rPr>
          <w:rFonts w:eastAsia="Times New Roman"/>
          <w:sz w:val="28"/>
          <w:szCs w:val="28"/>
        </w:rPr>
        <w:t xml:space="preserve">тяжеловесного и (или) крупногабаритного </w:t>
      </w:r>
    </w:p>
    <w:p w:rsidR="0026173B" w:rsidRPr="00EE1001" w:rsidRDefault="0026173B" w:rsidP="00293832">
      <w:pPr>
        <w:ind w:firstLine="0"/>
        <w:jc w:val="right"/>
        <w:rPr>
          <w:rFonts w:eastAsia="Times New Roman"/>
          <w:sz w:val="28"/>
          <w:szCs w:val="28"/>
        </w:rPr>
      </w:pPr>
      <w:r w:rsidRPr="00EE1001">
        <w:rPr>
          <w:rFonts w:eastAsia="Times New Roman"/>
          <w:sz w:val="28"/>
          <w:szCs w:val="28"/>
        </w:rPr>
        <w:t>транспортного средства"</w:t>
      </w:r>
    </w:p>
    <w:p w:rsidR="0026173B" w:rsidRPr="0026173B" w:rsidRDefault="0026173B" w:rsidP="0026173B">
      <w:pPr>
        <w:ind w:firstLine="0"/>
        <w:rPr>
          <w:rFonts w:eastAsia="Times New Roman"/>
        </w:rPr>
      </w:pPr>
    </w:p>
    <w:p w:rsidR="0026173B" w:rsidRPr="0026173B" w:rsidRDefault="0026173B" w:rsidP="0026173B">
      <w:pPr>
        <w:ind w:firstLine="0"/>
        <w:rPr>
          <w:rFonts w:eastAsia="Times New Roman"/>
        </w:rPr>
      </w:pPr>
    </w:p>
    <w:p w:rsidR="0026173B" w:rsidRPr="00AF3978" w:rsidRDefault="0026173B" w:rsidP="0026173B">
      <w:pPr>
        <w:ind w:firstLine="0"/>
        <w:jc w:val="center"/>
        <w:rPr>
          <w:rFonts w:eastAsia="Times New Roman"/>
          <w:b/>
          <w:sz w:val="28"/>
          <w:szCs w:val="28"/>
        </w:rPr>
      </w:pPr>
      <w:r w:rsidRPr="00AF3978">
        <w:rPr>
          <w:rFonts w:eastAsia="Times New Roman"/>
          <w:b/>
          <w:sz w:val="28"/>
          <w:szCs w:val="28"/>
        </w:rPr>
        <w:t>СХЕМА</w:t>
      </w:r>
    </w:p>
    <w:p w:rsidR="0026173B" w:rsidRPr="00AF3978" w:rsidRDefault="0026173B" w:rsidP="0026173B">
      <w:pPr>
        <w:ind w:firstLine="0"/>
        <w:jc w:val="center"/>
        <w:rPr>
          <w:rFonts w:eastAsia="Times New Roman"/>
          <w:b/>
          <w:sz w:val="28"/>
          <w:szCs w:val="28"/>
        </w:rPr>
      </w:pPr>
      <w:r w:rsidRPr="00AF3978">
        <w:rPr>
          <w:rFonts w:eastAsia="Times New Roman"/>
          <w:b/>
          <w:sz w:val="28"/>
          <w:szCs w:val="28"/>
        </w:rPr>
        <w:t>тяжеловесного и (или) крупногабаритного транспортного</w:t>
      </w:r>
    </w:p>
    <w:p w:rsidR="0026173B" w:rsidRPr="00AF3978" w:rsidRDefault="0026173B" w:rsidP="0026173B">
      <w:pPr>
        <w:ind w:firstLine="0"/>
        <w:jc w:val="center"/>
        <w:rPr>
          <w:rFonts w:eastAsia="Times New Roman"/>
          <w:b/>
          <w:sz w:val="28"/>
          <w:szCs w:val="28"/>
        </w:rPr>
      </w:pPr>
      <w:r w:rsidRPr="00AF3978">
        <w:rPr>
          <w:rFonts w:eastAsia="Times New Roman"/>
          <w:b/>
          <w:sz w:val="28"/>
          <w:szCs w:val="28"/>
        </w:rPr>
        <w:t>средства (автопоезда)</w:t>
      </w:r>
    </w:p>
    <w:p w:rsidR="0026173B" w:rsidRPr="0026173B" w:rsidRDefault="0026173B" w:rsidP="0026173B">
      <w:pPr>
        <w:ind w:firstLine="0"/>
        <w:rPr>
          <w:rFonts w:eastAsia="Times New Roman"/>
        </w:rPr>
      </w:pPr>
    </w:p>
    <w:p w:rsidR="0026173B" w:rsidRPr="0026173B" w:rsidRDefault="0026173B" w:rsidP="0026173B">
      <w:pPr>
        <w:ind w:firstLine="0"/>
        <w:jc w:val="left"/>
        <w:rPr>
          <w:rFonts w:eastAsia="Times New Roman"/>
        </w:rPr>
      </w:pPr>
      <w:r w:rsidRPr="0026173B">
        <w:rPr>
          <w:rFonts w:eastAsia="Times New Roman"/>
        </w:rPr>
        <w:t>Вид сбоку: Вид сзади:</w:t>
      </w:r>
    </w:p>
    <w:p w:rsidR="0026173B" w:rsidRPr="0026173B" w:rsidRDefault="0026173B" w:rsidP="0026173B">
      <w:pPr>
        <w:ind w:firstLine="0"/>
        <w:rPr>
          <w:rFonts w:eastAsia="Times New Roman"/>
        </w:rPr>
      </w:pPr>
      <w:bookmarkStart w:id="0" w:name="_GoBack"/>
      <w:bookmarkEnd w:id="0"/>
    </w:p>
    <w:p w:rsidR="0026173B" w:rsidRPr="0026173B" w:rsidRDefault="0026173B" w:rsidP="0026173B">
      <w:pPr>
        <w:ind w:firstLine="0"/>
        <w:jc w:val="left"/>
        <w:rPr>
          <w:rFonts w:eastAsia="Times New Roman"/>
        </w:rPr>
      </w:pPr>
      <w:r w:rsidRPr="0026173B">
        <w:rPr>
          <w:rFonts w:eastAsia="Times New Roman"/>
        </w:rPr>
        <w:t>____________________________________________ _______________________</w:t>
      </w:r>
    </w:p>
    <w:p w:rsidR="0026173B" w:rsidRPr="0026173B" w:rsidRDefault="0026173B" w:rsidP="0026173B">
      <w:pPr>
        <w:ind w:firstLine="0"/>
        <w:jc w:val="center"/>
        <w:rPr>
          <w:rFonts w:eastAsia="Times New Roman"/>
        </w:rPr>
      </w:pPr>
      <w:r w:rsidRPr="0026173B">
        <w:rPr>
          <w:rFonts w:eastAsia="Times New Roman"/>
        </w:rPr>
        <w:t>(должность, Ф.И.О. заявителя) (подпись заявителя)</w:t>
      </w:r>
    </w:p>
    <w:p w:rsidR="0026173B" w:rsidRPr="0026173B" w:rsidRDefault="0026173B" w:rsidP="0026173B">
      <w:pPr>
        <w:ind w:firstLine="0"/>
        <w:rPr>
          <w:rFonts w:eastAsia="Times New Roman"/>
        </w:rPr>
      </w:pPr>
    </w:p>
    <w:p w:rsidR="0026173B" w:rsidRDefault="0026173B" w:rsidP="0026173B">
      <w:pPr>
        <w:ind w:firstLine="0"/>
        <w:jc w:val="right"/>
        <w:rPr>
          <w:rFonts w:eastAsia="Times New Roman"/>
        </w:rPr>
      </w:pPr>
      <w:r w:rsidRPr="0026173B">
        <w:rPr>
          <w:rFonts w:eastAsia="Times New Roman"/>
        </w:rPr>
        <w:t>М.П. (при наличии)</w:t>
      </w:r>
    </w:p>
    <w:p w:rsidR="00293832" w:rsidRPr="0026173B" w:rsidRDefault="00293832" w:rsidP="0026173B">
      <w:pPr>
        <w:ind w:firstLine="0"/>
        <w:jc w:val="right"/>
        <w:rPr>
          <w:rFonts w:eastAsia="Times New Roman"/>
        </w:rPr>
      </w:pPr>
    </w:p>
    <w:p w:rsidR="0026173B" w:rsidRDefault="0026173B"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Pr="00EE1001" w:rsidRDefault="00EE1001" w:rsidP="00EE1001">
      <w:pPr>
        <w:ind w:firstLine="0"/>
        <w:jc w:val="right"/>
        <w:rPr>
          <w:rFonts w:eastAsia="Times New Roman"/>
          <w:sz w:val="28"/>
          <w:szCs w:val="28"/>
        </w:rPr>
      </w:pPr>
      <w:r w:rsidRPr="00EE1001">
        <w:rPr>
          <w:rFonts w:eastAsia="Times New Roman"/>
          <w:sz w:val="28"/>
          <w:szCs w:val="28"/>
        </w:rPr>
        <w:t xml:space="preserve">Приложение </w:t>
      </w:r>
      <w:r>
        <w:rPr>
          <w:rFonts w:eastAsia="Times New Roman"/>
          <w:sz w:val="28"/>
          <w:szCs w:val="28"/>
        </w:rPr>
        <w:t>№</w:t>
      </w:r>
      <w:r w:rsidRPr="00EE1001">
        <w:rPr>
          <w:rFonts w:eastAsia="Times New Roman"/>
          <w:sz w:val="28"/>
          <w:szCs w:val="28"/>
        </w:rPr>
        <w:t> </w:t>
      </w:r>
      <w:r>
        <w:rPr>
          <w:rFonts w:eastAsia="Times New Roman"/>
          <w:sz w:val="28"/>
          <w:szCs w:val="28"/>
        </w:rPr>
        <w:t>2</w:t>
      </w:r>
    </w:p>
    <w:p w:rsidR="00EE1001" w:rsidRDefault="00EE1001" w:rsidP="00EE1001">
      <w:pPr>
        <w:ind w:firstLine="0"/>
        <w:jc w:val="right"/>
        <w:rPr>
          <w:rFonts w:eastAsia="Times New Roman"/>
          <w:sz w:val="28"/>
          <w:szCs w:val="28"/>
        </w:rPr>
      </w:pPr>
      <w:r w:rsidRPr="00EE1001">
        <w:rPr>
          <w:rFonts w:eastAsia="Times New Roman"/>
          <w:sz w:val="28"/>
          <w:szCs w:val="28"/>
        </w:rPr>
        <w:t xml:space="preserve">к административному регламенту </w:t>
      </w:r>
    </w:p>
    <w:p w:rsidR="00EE1001" w:rsidRDefault="00EE1001" w:rsidP="00EE1001">
      <w:pPr>
        <w:ind w:firstLine="0"/>
        <w:jc w:val="right"/>
        <w:rPr>
          <w:rFonts w:eastAsia="Times New Roman"/>
          <w:sz w:val="28"/>
          <w:szCs w:val="28"/>
        </w:rPr>
      </w:pPr>
      <w:r w:rsidRPr="00EE1001">
        <w:rPr>
          <w:rFonts w:eastAsia="Times New Roman"/>
          <w:sz w:val="28"/>
          <w:szCs w:val="28"/>
        </w:rPr>
        <w:t xml:space="preserve">предоставления муниципальной услуги </w:t>
      </w:r>
    </w:p>
    <w:p w:rsidR="00EE1001" w:rsidRDefault="00EE1001" w:rsidP="00EE1001">
      <w:pPr>
        <w:ind w:firstLine="0"/>
        <w:jc w:val="right"/>
        <w:rPr>
          <w:rFonts w:eastAsia="Times New Roman"/>
          <w:sz w:val="28"/>
          <w:szCs w:val="28"/>
        </w:rPr>
      </w:pPr>
      <w:r w:rsidRPr="00EE1001">
        <w:rPr>
          <w:rFonts w:eastAsia="Times New Roman"/>
          <w:sz w:val="28"/>
          <w:szCs w:val="28"/>
        </w:rPr>
        <w:t xml:space="preserve">"Выдача специального разрешения на движение </w:t>
      </w:r>
    </w:p>
    <w:p w:rsidR="00EE1001" w:rsidRDefault="00EE1001" w:rsidP="00EE1001">
      <w:pPr>
        <w:ind w:firstLine="0"/>
        <w:jc w:val="right"/>
        <w:rPr>
          <w:rFonts w:eastAsia="Times New Roman"/>
          <w:sz w:val="28"/>
          <w:szCs w:val="28"/>
        </w:rPr>
      </w:pPr>
      <w:r w:rsidRPr="00EE1001">
        <w:rPr>
          <w:rFonts w:eastAsia="Times New Roman"/>
          <w:sz w:val="28"/>
          <w:szCs w:val="28"/>
        </w:rPr>
        <w:t xml:space="preserve">по автомобильным дорогам местного значения </w:t>
      </w:r>
    </w:p>
    <w:p w:rsidR="00EE1001" w:rsidRDefault="00EE1001" w:rsidP="00EE1001">
      <w:pPr>
        <w:ind w:firstLine="0"/>
        <w:jc w:val="right"/>
        <w:rPr>
          <w:rFonts w:eastAsia="Times New Roman"/>
          <w:sz w:val="28"/>
          <w:szCs w:val="28"/>
        </w:rPr>
      </w:pPr>
      <w:r w:rsidRPr="00EE1001">
        <w:rPr>
          <w:rFonts w:eastAsia="Times New Roman"/>
          <w:sz w:val="28"/>
          <w:szCs w:val="28"/>
        </w:rPr>
        <w:t xml:space="preserve">тяжеловесного и (или) крупногабаритного </w:t>
      </w:r>
    </w:p>
    <w:p w:rsidR="00EE1001" w:rsidRPr="00EE1001" w:rsidRDefault="00EE1001" w:rsidP="00EE1001">
      <w:pPr>
        <w:ind w:firstLine="0"/>
        <w:jc w:val="right"/>
        <w:rPr>
          <w:rFonts w:eastAsia="Times New Roman"/>
          <w:sz w:val="28"/>
          <w:szCs w:val="28"/>
        </w:rPr>
      </w:pPr>
      <w:r w:rsidRPr="00EE1001">
        <w:rPr>
          <w:rFonts w:eastAsia="Times New Roman"/>
          <w:sz w:val="28"/>
          <w:szCs w:val="28"/>
        </w:rPr>
        <w:t>транспортного средства"</w:t>
      </w:r>
    </w:p>
    <w:p w:rsidR="00EE1001" w:rsidRDefault="00EE1001" w:rsidP="0026173B">
      <w:pPr>
        <w:ind w:firstLine="0"/>
        <w:rPr>
          <w:rFonts w:eastAsia="Times New Roman"/>
        </w:rPr>
      </w:pPr>
    </w:p>
    <w:p w:rsidR="00EE1001" w:rsidRPr="0026173B" w:rsidRDefault="00EE1001" w:rsidP="0026173B">
      <w:pPr>
        <w:ind w:firstLine="0"/>
        <w:rPr>
          <w:rFonts w:eastAsia="Times New Roman"/>
        </w:rPr>
      </w:pPr>
    </w:p>
    <w:p w:rsidR="0026173B" w:rsidRPr="00EE1001" w:rsidRDefault="0026173B" w:rsidP="0026173B">
      <w:pPr>
        <w:ind w:firstLine="0"/>
        <w:jc w:val="left"/>
        <w:rPr>
          <w:rFonts w:eastAsia="Times New Roman"/>
          <w:sz w:val="28"/>
          <w:szCs w:val="28"/>
        </w:rPr>
      </w:pPr>
      <w:r w:rsidRPr="00EE1001">
        <w:rPr>
          <w:rFonts w:eastAsia="Times New Roman"/>
          <w:sz w:val="28"/>
          <w:szCs w:val="28"/>
        </w:rPr>
        <w:t>Наименование (для юридических лиц), фамилия, имя, отчество (при наличии), (для физических лиц и индивидуальных предпринимателей)</w:t>
      </w:r>
    </w:p>
    <w:p w:rsidR="0026173B" w:rsidRPr="0026173B" w:rsidRDefault="0026173B" w:rsidP="0026173B">
      <w:pPr>
        <w:ind w:firstLine="0"/>
        <w:rPr>
          <w:rFonts w:eastAsia="Times New Roman"/>
        </w:rPr>
      </w:pPr>
    </w:p>
    <w:p w:rsidR="0026173B" w:rsidRPr="00EE1001" w:rsidRDefault="0026173B" w:rsidP="0026173B">
      <w:pPr>
        <w:spacing w:before="108" w:after="108"/>
        <w:ind w:firstLine="0"/>
        <w:jc w:val="center"/>
        <w:outlineLvl w:val="2"/>
        <w:rPr>
          <w:rFonts w:eastAsia="Times New Roman"/>
          <w:b/>
          <w:bCs/>
          <w:color w:val="000000" w:themeColor="text1"/>
          <w:sz w:val="28"/>
          <w:szCs w:val="28"/>
        </w:rPr>
      </w:pPr>
      <w:r w:rsidRPr="00EE1001">
        <w:rPr>
          <w:rFonts w:eastAsia="Times New Roman"/>
          <w:b/>
          <w:bCs/>
          <w:color w:val="000000" w:themeColor="text1"/>
          <w:sz w:val="28"/>
          <w:szCs w:val="28"/>
        </w:rPr>
        <w:t>Уведомление об отказе в регистрации заявления /об отказе в предоставлении муниципальной услуги</w:t>
      </w:r>
    </w:p>
    <w:p w:rsidR="0026173B" w:rsidRPr="0026173B" w:rsidRDefault="0026173B" w:rsidP="0026173B">
      <w:pPr>
        <w:ind w:firstLine="0"/>
        <w:rPr>
          <w:rFonts w:eastAsia="Times New Roman"/>
        </w:rPr>
      </w:pPr>
    </w:p>
    <w:p w:rsidR="0026173B" w:rsidRPr="00EE1001" w:rsidRDefault="0026173B" w:rsidP="00EE1001">
      <w:pPr>
        <w:ind w:firstLine="709"/>
        <w:rPr>
          <w:rFonts w:eastAsia="Times New Roman"/>
          <w:sz w:val="28"/>
          <w:szCs w:val="28"/>
        </w:rPr>
      </w:pPr>
      <w:r w:rsidRPr="00EE1001">
        <w:rPr>
          <w:rFonts w:eastAsia="Times New Roman"/>
          <w:sz w:val="28"/>
          <w:szCs w:val="28"/>
        </w:rPr>
        <w:t>По результатам рассмотрения заявления на предоставление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от _________N ___________ и приложенных к нему документов, на основании:</w:t>
      </w:r>
    </w:p>
    <w:p w:rsidR="0026173B" w:rsidRPr="0026173B" w:rsidRDefault="0026173B" w:rsidP="0026173B">
      <w:pPr>
        <w:ind w:firstLine="0"/>
        <w:rPr>
          <w:rFonts w:eastAsia="Times New Roman"/>
        </w:rPr>
      </w:pPr>
      <w:r w:rsidRPr="0026173B">
        <w:rPr>
          <w:rFonts w:eastAsia="Times New Roman"/>
        </w:rPr>
        <w:t>____________________________________________________________________</w:t>
      </w:r>
      <w:r w:rsidR="00EE1001">
        <w:rPr>
          <w:rFonts w:eastAsia="Times New Roman"/>
        </w:rPr>
        <w:t>____________</w:t>
      </w:r>
    </w:p>
    <w:p w:rsidR="0026173B" w:rsidRPr="0026173B" w:rsidRDefault="0026173B" w:rsidP="0026173B">
      <w:pPr>
        <w:ind w:firstLine="0"/>
        <w:jc w:val="center"/>
        <w:rPr>
          <w:rFonts w:eastAsia="Times New Roman"/>
        </w:rPr>
      </w:pPr>
      <w:r w:rsidRPr="0026173B">
        <w:rPr>
          <w:rFonts w:eastAsia="Times New Roman"/>
        </w:rPr>
        <w:t xml:space="preserve">(указывается наименование, номер и дата постановления администрации </w:t>
      </w:r>
      <w:r w:rsidR="007714B6">
        <w:rPr>
          <w:rFonts w:eastAsia="Times New Roman"/>
        </w:rPr>
        <w:t>Кубанскостепного</w:t>
      </w:r>
      <w:r w:rsidRPr="0026173B">
        <w:rPr>
          <w:rFonts w:eastAsia="Times New Roman"/>
        </w:rPr>
        <w:t xml:space="preserve"> сельского поселения </w:t>
      </w:r>
      <w:r w:rsidR="00EE1001">
        <w:rPr>
          <w:rFonts w:eastAsia="Times New Roman"/>
        </w:rPr>
        <w:t>Каневского</w:t>
      </w:r>
      <w:r w:rsidRPr="0026173B">
        <w:rPr>
          <w:rFonts w:eastAsia="Times New Roman"/>
        </w:rPr>
        <w:t xml:space="preserve"> района, регулирующего предоставление муниципальной услуги)</w:t>
      </w:r>
    </w:p>
    <w:p w:rsidR="0026173B" w:rsidRPr="0026173B" w:rsidRDefault="0026173B" w:rsidP="0026173B">
      <w:pPr>
        <w:ind w:firstLine="0"/>
        <w:rPr>
          <w:rFonts w:eastAsia="Times New Roman"/>
        </w:rPr>
      </w:pPr>
    </w:p>
    <w:p w:rsidR="0026173B" w:rsidRPr="00EE1001" w:rsidRDefault="0026173B" w:rsidP="0026173B">
      <w:pPr>
        <w:ind w:firstLine="0"/>
        <w:rPr>
          <w:rFonts w:eastAsia="Times New Roman"/>
          <w:sz w:val="28"/>
          <w:szCs w:val="28"/>
        </w:rPr>
      </w:pPr>
      <w:r w:rsidRPr="00EE1001">
        <w:rPr>
          <w:rFonts w:eastAsia="Times New Roman"/>
          <w:sz w:val="28"/>
          <w:szCs w:val="28"/>
        </w:rPr>
        <w:t xml:space="preserve">администрацией </w:t>
      </w:r>
      <w:proofErr w:type="spellStart"/>
      <w:r w:rsidR="00E445F6">
        <w:rPr>
          <w:rFonts w:eastAsia="Times New Roman"/>
          <w:sz w:val="28"/>
          <w:szCs w:val="28"/>
        </w:rPr>
        <w:t>Кубанскостепного</w:t>
      </w:r>
      <w:proofErr w:type="spellEnd"/>
      <w:r w:rsidRPr="00EE1001">
        <w:rPr>
          <w:rFonts w:eastAsia="Times New Roman"/>
          <w:sz w:val="28"/>
          <w:szCs w:val="28"/>
        </w:rPr>
        <w:t xml:space="preserve"> сельского поселения </w:t>
      </w:r>
      <w:proofErr w:type="spellStart"/>
      <w:r w:rsidR="00EE1001" w:rsidRPr="00EE1001">
        <w:rPr>
          <w:rFonts w:eastAsia="Times New Roman"/>
          <w:sz w:val="28"/>
          <w:szCs w:val="28"/>
        </w:rPr>
        <w:t>Каневского</w:t>
      </w:r>
      <w:proofErr w:type="spellEnd"/>
      <w:r w:rsidRPr="00EE1001">
        <w:rPr>
          <w:rFonts w:eastAsia="Times New Roman"/>
          <w:sz w:val="28"/>
          <w:szCs w:val="28"/>
        </w:rPr>
        <w:t xml:space="preserve"> района принято решение об отказе в регистрации заявления/об отказе в предоставлении муниципальной услуги, по следующим основаниям:</w:t>
      </w:r>
    </w:p>
    <w:p w:rsidR="0026173B" w:rsidRPr="0026173B" w:rsidRDefault="0026173B" w:rsidP="0026173B">
      <w:pPr>
        <w:ind w:firstLine="0"/>
        <w:rPr>
          <w:rFonts w:eastAsia="Times New Roman"/>
        </w:rPr>
      </w:pPr>
      <w:r w:rsidRPr="0026173B">
        <w:rPr>
          <w:rFonts w:eastAsia="Times New Roman"/>
        </w:rPr>
        <w:t>____________________________________________________________________.</w:t>
      </w:r>
    </w:p>
    <w:p w:rsidR="0026173B" w:rsidRPr="00EE1001" w:rsidRDefault="0026173B" w:rsidP="00EE1001">
      <w:pPr>
        <w:ind w:firstLine="709"/>
        <w:rPr>
          <w:rFonts w:eastAsia="Times New Roman"/>
          <w:sz w:val="28"/>
          <w:szCs w:val="28"/>
        </w:rPr>
      </w:pPr>
      <w:r w:rsidRPr="00EE1001">
        <w:rPr>
          <w:rFonts w:eastAsia="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26173B" w:rsidRDefault="0026173B" w:rsidP="00EE1001">
      <w:pPr>
        <w:ind w:firstLine="709"/>
        <w:rPr>
          <w:rFonts w:eastAsia="Times New Roman"/>
          <w:sz w:val="28"/>
          <w:szCs w:val="28"/>
        </w:rPr>
      </w:pPr>
      <w:r w:rsidRPr="00EE1001">
        <w:rPr>
          <w:rFonts w:eastAsia="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E1001" w:rsidRDefault="00EE1001" w:rsidP="00EE1001">
      <w:pPr>
        <w:ind w:firstLine="709"/>
        <w:rPr>
          <w:rFonts w:eastAsia="Times New Roman"/>
          <w:sz w:val="28"/>
          <w:szCs w:val="28"/>
        </w:rPr>
      </w:pPr>
    </w:p>
    <w:p w:rsidR="00EE1001" w:rsidRPr="00EE1001" w:rsidRDefault="00EE1001" w:rsidP="00EE1001">
      <w:pPr>
        <w:ind w:firstLine="709"/>
        <w:rPr>
          <w:rFonts w:eastAsia="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27"/>
        <w:gridCol w:w="2977"/>
        <w:gridCol w:w="3543"/>
      </w:tblGrid>
      <w:tr w:rsidR="0026173B" w:rsidRPr="0026173B" w:rsidTr="0026173B">
        <w:tc>
          <w:tcPr>
            <w:tcW w:w="3227" w:type="dxa"/>
            <w:tcBorders>
              <w:top w:val="nil"/>
              <w:left w:val="nil"/>
              <w:bottom w:val="nil"/>
              <w:right w:val="nil"/>
            </w:tcBorders>
          </w:tcPr>
          <w:p w:rsidR="0026173B" w:rsidRPr="0026173B" w:rsidRDefault="0026173B" w:rsidP="0026173B">
            <w:pPr>
              <w:ind w:firstLine="0"/>
              <w:jc w:val="left"/>
              <w:rPr>
                <w:rFonts w:eastAsia="Times New Roman"/>
              </w:rPr>
            </w:pPr>
            <w:r w:rsidRPr="0026173B">
              <w:rPr>
                <w:rFonts w:eastAsia="Times New Roman"/>
              </w:rPr>
              <w:t>_____________________</w:t>
            </w:r>
          </w:p>
          <w:p w:rsidR="0026173B" w:rsidRPr="0026173B" w:rsidRDefault="0026173B" w:rsidP="0026173B">
            <w:pPr>
              <w:ind w:firstLine="0"/>
              <w:jc w:val="center"/>
              <w:rPr>
                <w:rFonts w:eastAsia="Times New Roman"/>
              </w:rPr>
            </w:pPr>
            <w:r w:rsidRPr="0026173B">
              <w:rPr>
                <w:rFonts w:eastAsia="Times New Roman"/>
              </w:rPr>
              <w:t>должность уполномоченного лица</w:t>
            </w:r>
          </w:p>
        </w:tc>
        <w:tc>
          <w:tcPr>
            <w:tcW w:w="2977" w:type="dxa"/>
            <w:tcBorders>
              <w:top w:val="nil"/>
              <w:left w:val="nil"/>
              <w:bottom w:val="nil"/>
              <w:right w:val="nil"/>
            </w:tcBorders>
          </w:tcPr>
          <w:p w:rsidR="0026173B" w:rsidRPr="0026173B" w:rsidRDefault="0026173B" w:rsidP="0026173B">
            <w:pPr>
              <w:ind w:firstLine="0"/>
              <w:jc w:val="left"/>
              <w:rPr>
                <w:rFonts w:eastAsia="Times New Roman"/>
              </w:rPr>
            </w:pPr>
            <w:r w:rsidRPr="0026173B">
              <w:rPr>
                <w:rFonts w:eastAsia="Times New Roman"/>
              </w:rPr>
              <w:t>________________</w:t>
            </w:r>
          </w:p>
          <w:p w:rsidR="0026173B" w:rsidRPr="0026173B" w:rsidRDefault="0026173B" w:rsidP="0026173B">
            <w:pPr>
              <w:ind w:firstLine="0"/>
              <w:jc w:val="center"/>
              <w:rPr>
                <w:rFonts w:eastAsia="Times New Roman"/>
              </w:rPr>
            </w:pPr>
            <w:r w:rsidRPr="0026173B">
              <w:rPr>
                <w:rFonts w:eastAsia="Times New Roman"/>
              </w:rPr>
              <w:t>Ф.И.О.</w:t>
            </w:r>
          </w:p>
        </w:tc>
        <w:tc>
          <w:tcPr>
            <w:tcW w:w="3543" w:type="dxa"/>
            <w:tcBorders>
              <w:top w:val="nil"/>
              <w:left w:val="nil"/>
              <w:bottom w:val="nil"/>
              <w:right w:val="nil"/>
            </w:tcBorders>
          </w:tcPr>
          <w:p w:rsidR="0026173B" w:rsidRPr="0026173B" w:rsidRDefault="0026173B" w:rsidP="0026173B">
            <w:pPr>
              <w:ind w:firstLine="0"/>
              <w:jc w:val="left"/>
              <w:rPr>
                <w:rFonts w:eastAsia="Times New Roman"/>
              </w:rPr>
            </w:pPr>
            <w:r w:rsidRPr="0026173B">
              <w:rPr>
                <w:rFonts w:eastAsia="Times New Roman"/>
              </w:rPr>
              <w:t>_______________________</w:t>
            </w:r>
          </w:p>
          <w:p w:rsidR="0026173B" w:rsidRPr="0026173B" w:rsidRDefault="0026173B" w:rsidP="0026173B">
            <w:pPr>
              <w:ind w:firstLine="0"/>
              <w:jc w:val="center"/>
              <w:rPr>
                <w:rFonts w:eastAsia="Times New Roman"/>
              </w:rPr>
            </w:pPr>
            <w:r w:rsidRPr="0026173B">
              <w:rPr>
                <w:rFonts w:eastAsia="Times New Roman"/>
              </w:rPr>
              <w:t>Подпись или</w:t>
            </w:r>
          </w:p>
          <w:p w:rsidR="0026173B" w:rsidRPr="0026173B" w:rsidRDefault="0026173B" w:rsidP="0026173B">
            <w:pPr>
              <w:ind w:firstLine="0"/>
              <w:jc w:val="center"/>
              <w:rPr>
                <w:rFonts w:eastAsia="Times New Roman"/>
              </w:rPr>
            </w:pPr>
            <w:r w:rsidRPr="0026173B">
              <w:rPr>
                <w:rFonts w:eastAsia="Times New Roman"/>
              </w:rPr>
              <w:t>сведения об</w:t>
            </w:r>
          </w:p>
          <w:p w:rsidR="0026173B" w:rsidRPr="0026173B" w:rsidRDefault="0026173B" w:rsidP="0026173B">
            <w:pPr>
              <w:ind w:firstLine="0"/>
              <w:jc w:val="center"/>
              <w:rPr>
                <w:rFonts w:eastAsia="Times New Roman"/>
              </w:rPr>
            </w:pPr>
            <w:r w:rsidRPr="0026173B">
              <w:rPr>
                <w:rFonts w:eastAsia="Times New Roman"/>
              </w:rPr>
              <w:t>электронной</w:t>
            </w:r>
          </w:p>
          <w:p w:rsidR="0026173B" w:rsidRPr="0026173B" w:rsidRDefault="0026173B" w:rsidP="0026173B">
            <w:pPr>
              <w:ind w:firstLine="0"/>
              <w:jc w:val="center"/>
              <w:rPr>
                <w:rFonts w:eastAsia="Times New Roman"/>
              </w:rPr>
            </w:pPr>
            <w:r w:rsidRPr="0026173B">
              <w:rPr>
                <w:rFonts w:eastAsia="Times New Roman"/>
              </w:rPr>
              <w:t>подписи</w:t>
            </w:r>
          </w:p>
        </w:tc>
      </w:tr>
    </w:tbl>
    <w:p w:rsidR="0026173B" w:rsidRDefault="0026173B"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Default="00EE1001" w:rsidP="0026173B">
      <w:pPr>
        <w:ind w:firstLine="0"/>
        <w:rPr>
          <w:rFonts w:eastAsia="Times New Roman"/>
        </w:rPr>
      </w:pPr>
    </w:p>
    <w:p w:rsidR="00EE1001" w:rsidRPr="0026173B" w:rsidRDefault="00EE1001" w:rsidP="0026173B">
      <w:pPr>
        <w:ind w:firstLine="0"/>
        <w:rPr>
          <w:rFonts w:eastAsia="Times New Roman"/>
        </w:rPr>
      </w:pPr>
    </w:p>
    <w:p w:rsidR="00EE1001" w:rsidRPr="00EE1001" w:rsidRDefault="00EE1001" w:rsidP="00EE1001">
      <w:pPr>
        <w:ind w:firstLine="0"/>
        <w:jc w:val="right"/>
        <w:rPr>
          <w:rFonts w:eastAsia="Times New Roman"/>
          <w:sz w:val="28"/>
          <w:szCs w:val="28"/>
        </w:rPr>
      </w:pPr>
      <w:r w:rsidRPr="00EE1001">
        <w:rPr>
          <w:rFonts w:eastAsia="Times New Roman"/>
          <w:sz w:val="28"/>
          <w:szCs w:val="28"/>
        </w:rPr>
        <w:t xml:space="preserve">Приложение </w:t>
      </w:r>
      <w:r>
        <w:rPr>
          <w:rFonts w:eastAsia="Times New Roman"/>
          <w:sz w:val="28"/>
          <w:szCs w:val="28"/>
        </w:rPr>
        <w:t>№</w:t>
      </w:r>
      <w:r w:rsidRPr="00EE1001">
        <w:rPr>
          <w:rFonts w:eastAsia="Times New Roman"/>
          <w:sz w:val="28"/>
          <w:szCs w:val="28"/>
        </w:rPr>
        <w:t> </w:t>
      </w:r>
      <w:r>
        <w:rPr>
          <w:rFonts w:eastAsia="Times New Roman"/>
          <w:sz w:val="28"/>
          <w:szCs w:val="28"/>
        </w:rPr>
        <w:t>3</w:t>
      </w:r>
    </w:p>
    <w:p w:rsidR="00EE1001" w:rsidRDefault="00EE1001" w:rsidP="00EE1001">
      <w:pPr>
        <w:ind w:firstLine="0"/>
        <w:jc w:val="right"/>
        <w:rPr>
          <w:rFonts w:eastAsia="Times New Roman"/>
          <w:sz w:val="28"/>
          <w:szCs w:val="28"/>
        </w:rPr>
      </w:pPr>
      <w:r w:rsidRPr="00EE1001">
        <w:rPr>
          <w:rFonts w:eastAsia="Times New Roman"/>
          <w:sz w:val="28"/>
          <w:szCs w:val="28"/>
        </w:rPr>
        <w:t xml:space="preserve">к административному регламенту </w:t>
      </w:r>
    </w:p>
    <w:p w:rsidR="00EE1001" w:rsidRDefault="00EE1001" w:rsidP="00EE1001">
      <w:pPr>
        <w:ind w:firstLine="0"/>
        <w:jc w:val="right"/>
        <w:rPr>
          <w:rFonts w:eastAsia="Times New Roman"/>
          <w:sz w:val="28"/>
          <w:szCs w:val="28"/>
        </w:rPr>
      </w:pPr>
      <w:r w:rsidRPr="00EE1001">
        <w:rPr>
          <w:rFonts w:eastAsia="Times New Roman"/>
          <w:sz w:val="28"/>
          <w:szCs w:val="28"/>
        </w:rPr>
        <w:t xml:space="preserve">предоставления муниципальной услуги </w:t>
      </w:r>
    </w:p>
    <w:p w:rsidR="00EE1001" w:rsidRDefault="00EE1001" w:rsidP="00EE1001">
      <w:pPr>
        <w:ind w:firstLine="0"/>
        <w:jc w:val="right"/>
        <w:rPr>
          <w:rFonts w:eastAsia="Times New Roman"/>
          <w:sz w:val="28"/>
          <w:szCs w:val="28"/>
        </w:rPr>
      </w:pPr>
      <w:r w:rsidRPr="00EE1001">
        <w:rPr>
          <w:rFonts w:eastAsia="Times New Roman"/>
          <w:sz w:val="28"/>
          <w:szCs w:val="28"/>
        </w:rPr>
        <w:t xml:space="preserve">"Выдача специального разрешения на движение </w:t>
      </w:r>
    </w:p>
    <w:p w:rsidR="00EE1001" w:rsidRDefault="00EE1001" w:rsidP="00EE1001">
      <w:pPr>
        <w:ind w:firstLine="0"/>
        <w:jc w:val="right"/>
        <w:rPr>
          <w:rFonts w:eastAsia="Times New Roman"/>
          <w:sz w:val="28"/>
          <w:szCs w:val="28"/>
        </w:rPr>
      </w:pPr>
      <w:r w:rsidRPr="00EE1001">
        <w:rPr>
          <w:rFonts w:eastAsia="Times New Roman"/>
          <w:sz w:val="28"/>
          <w:szCs w:val="28"/>
        </w:rPr>
        <w:t xml:space="preserve">по автомобильным дорогам местного значения </w:t>
      </w:r>
    </w:p>
    <w:p w:rsidR="00EE1001" w:rsidRDefault="00EE1001" w:rsidP="00EE1001">
      <w:pPr>
        <w:ind w:firstLine="0"/>
        <w:jc w:val="right"/>
        <w:rPr>
          <w:rFonts w:eastAsia="Times New Roman"/>
          <w:sz w:val="28"/>
          <w:szCs w:val="28"/>
        </w:rPr>
      </w:pPr>
      <w:r w:rsidRPr="00EE1001">
        <w:rPr>
          <w:rFonts w:eastAsia="Times New Roman"/>
          <w:sz w:val="28"/>
          <w:szCs w:val="28"/>
        </w:rPr>
        <w:t xml:space="preserve">тяжеловесного и (или) крупногабаритного </w:t>
      </w:r>
    </w:p>
    <w:p w:rsidR="00EE1001" w:rsidRPr="00EE1001" w:rsidRDefault="00EE1001" w:rsidP="00EE1001">
      <w:pPr>
        <w:ind w:firstLine="0"/>
        <w:jc w:val="right"/>
        <w:rPr>
          <w:rFonts w:eastAsia="Times New Roman"/>
          <w:sz w:val="28"/>
          <w:szCs w:val="28"/>
        </w:rPr>
      </w:pPr>
      <w:r w:rsidRPr="00EE1001">
        <w:rPr>
          <w:rFonts w:eastAsia="Times New Roman"/>
          <w:sz w:val="28"/>
          <w:szCs w:val="28"/>
        </w:rPr>
        <w:t>транспортного средства"</w:t>
      </w:r>
    </w:p>
    <w:p w:rsidR="0026173B" w:rsidRDefault="0026173B" w:rsidP="0026173B">
      <w:pPr>
        <w:ind w:firstLine="0"/>
        <w:rPr>
          <w:rFonts w:eastAsia="Times New Roman"/>
        </w:rPr>
      </w:pPr>
    </w:p>
    <w:p w:rsidR="00EE1001" w:rsidRPr="0026173B" w:rsidRDefault="00EE1001" w:rsidP="0026173B">
      <w:pPr>
        <w:ind w:firstLine="0"/>
        <w:rPr>
          <w:rFonts w:eastAsia="Times New Roman"/>
        </w:rPr>
      </w:pPr>
    </w:p>
    <w:p w:rsidR="0026173B" w:rsidRPr="00EE1001" w:rsidRDefault="0026173B" w:rsidP="0026173B">
      <w:pPr>
        <w:ind w:firstLine="0"/>
        <w:jc w:val="center"/>
        <w:rPr>
          <w:rFonts w:eastAsia="Times New Roman"/>
          <w:b/>
          <w:color w:val="000000" w:themeColor="text1"/>
          <w:sz w:val="28"/>
          <w:szCs w:val="28"/>
        </w:rPr>
      </w:pPr>
      <w:r w:rsidRPr="00EE1001">
        <w:rPr>
          <w:rFonts w:eastAsia="Times New Roman"/>
          <w:b/>
          <w:color w:val="000000" w:themeColor="text1"/>
          <w:sz w:val="28"/>
          <w:szCs w:val="28"/>
        </w:rPr>
        <w:t xml:space="preserve">СПЕЦИАЛЬНОЕ РАЗРЕШЕНИЕ </w:t>
      </w:r>
      <w:r w:rsidR="00EE1001" w:rsidRPr="00EE1001">
        <w:rPr>
          <w:rFonts w:eastAsia="Times New Roman"/>
          <w:b/>
          <w:color w:val="000000" w:themeColor="text1"/>
          <w:sz w:val="28"/>
          <w:szCs w:val="28"/>
        </w:rPr>
        <w:t>№</w:t>
      </w:r>
    </w:p>
    <w:p w:rsidR="0026173B" w:rsidRPr="00EE1001" w:rsidRDefault="0026173B" w:rsidP="0026173B">
      <w:pPr>
        <w:ind w:firstLine="0"/>
        <w:jc w:val="center"/>
        <w:rPr>
          <w:rFonts w:eastAsia="Times New Roman"/>
          <w:b/>
          <w:color w:val="000000" w:themeColor="text1"/>
          <w:sz w:val="28"/>
          <w:szCs w:val="28"/>
        </w:rPr>
      </w:pPr>
      <w:r w:rsidRPr="00EE1001">
        <w:rPr>
          <w:rFonts w:eastAsia="Times New Roman"/>
          <w:b/>
          <w:color w:val="000000" w:themeColor="text1"/>
          <w:sz w:val="28"/>
          <w:szCs w:val="28"/>
        </w:rPr>
        <w:t>на движение по автомобильным дорогам тяжеловесного</w:t>
      </w:r>
    </w:p>
    <w:p w:rsidR="0026173B" w:rsidRPr="00EE1001" w:rsidRDefault="0026173B" w:rsidP="0026173B">
      <w:pPr>
        <w:ind w:firstLine="0"/>
        <w:jc w:val="center"/>
        <w:rPr>
          <w:rFonts w:eastAsia="Times New Roman"/>
          <w:b/>
          <w:color w:val="000000" w:themeColor="text1"/>
          <w:sz w:val="28"/>
          <w:szCs w:val="28"/>
        </w:rPr>
      </w:pPr>
      <w:r w:rsidRPr="00EE1001">
        <w:rPr>
          <w:rFonts w:eastAsia="Times New Roman"/>
          <w:b/>
          <w:color w:val="000000" w:themeColor="text1"/>
          <w:sz w:val="28"/>
          <w:szCs w:val="28"/>
        </w:rPr>
        <w:t>и (или) крупногабаритного транспортного средства</w:t>
      </w:r>
    </w:p>
    <w:p w:rsidR="0026173B" w:rsidRPr="0026173B" w:rsidRDefault="0026173B" w:rsidP="0026173B">
      <w:pPr>
        <w:ind w:firstLine="0"/>
        <w:rPr>
          <w:rFonts w:eastAsia="Times New Roman"/>
        </w:rPr>
      </w:pPr>
    </w:p>
    <w:p w:rsidR="0026173B" w:rsidRPr="0026173B" w:rsidRDefault="0026173B" w:rsidP="0026173B">
      <w:pPr>
        <w:ind w:firstLine="0"/>
        <w:jc w:val="center"/>
        <w:rPr>
          <w:rFonts w:eastAsia="Times New Roman"/>
        </w:rPr>
      </w:pPr>
      <w:r w:rsidRPr="0026173B">
        <w:rPr>
          <w:rFonts w:eastAsia="Times New Roman"/>
        </w:rPr>
        <w:t>(лицевая сторона)</w:t>
      </w:r>
    </w:p>
    <w:p w:rsidR="0026173B" w:rsidRPr="0026173B" w:rsidRDefault="0026173B" w:rsidP="0026173B">
      <w:pPr>
        <w:ind w:firstLine="0"/>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70"/>
        <w:gridCol w:w="594"/>
        <w:gridCol w:w="721"/>
        <w:gridCol w:w="495"/>
        <w:gridCol w:w="734"/>
        <w:gridCol w:w="976"/>
        <w:gridCol w:w="634"/>
        <w:gridCol w:w="324"/>
        <w:gridCol w:w="270"/>
        <w:gridCol w:w="495"/>
        <w:gridCol w:w="484"/>
        <w:gridCol w:w="821"/>
      </w:tblGrid>
      <w:tr w:rsidR="0026173B" w:rsidRPr="0026173B" w:rsidTr="0026173B">
        <w:tc>
          <w:tcPr>
            <w:tcW w:w="6390" w:type="dxa"/>
            <w:gridSpan w:val="6"/>
            <w:tcBorders>
              <w:top w:val="single" w:sz="4" w:space="0" w:color="auto"/>
              <w:bottom w:val="single" w:sz="4" w:space="0" w:color="auto"/>
              <w:right w:val="single" w:sz="4" w:space="0" w:color="auto"/>
            </w:tcBorders>
          </w:tcPr>
          <w:p w:rsidR="0026173B" w:rsidRPr="0026173B" w:rsidRDefault="0026173B" w:rsidP="0026173B">
            <w:pPr>
              <w:ind w:firstLine="0"/>
              <w:jc w:val="left"/>
              <w:rPr>
                <w:rFonts w:eastAsia="Times New Roman"/>
              </w:rPr>
            </w:pPr>
            <w:r w:rsidRPr="0026173B">
              <w:rPr>
                <w:rFonts w:eastAsia="Times New Roman"/>
              </w:rPr>
              <w:t>Вид перевозки (по территории Российской Федерации)</w:t>
            </w:r>
          </w:p>
        </w:tc>
        <w:tc>
          <w:tcPr>
            <w:tcW w:w="3028" w:type="dxa"/>
            <w:gridSpan w:val="6"/>
            <w:tcBorders>
              <w:top w:val="single" w:sz="4" w:space="0" w:color="auto"/>
              <w:left w:val="single" w:sz="4" w:space="0" w:color="auto"/>
              <w:bottom w:val="single" w:sz="4" w:space="0" w:color="auto"/>
            </w:tcBorders>
          </w:tcPr>
          <w:p w:rsidR="0026173B" w:rsidRPr="0026173B" w:rsidRDefault="0026173B" w:rsidP="0026173B">
            <w:pPr>
              <w:ind w:firstLine="0"/>
              <w:rPr>
                <w:rFonts w:eastAsia="Times New Roman"/>
              </w:rPr>
            </w:pPr>
          </w:p>
        </w:tc>
      </w:tr>
      <w:tr w:rsidR="0026173B" w:rsidRPr="0026173B" w:rsidTr="0026173B">
        <w:tc>
          <w:tcPr>
            <w:tcW w:w="4185" w:type="dxa"/>
            <w:gridSpan w:val="3"/>
            <w:tcBorders>
              <w:top w:val="single" w:sz="4" w:space="0" w:color="auto"/>
              <w:bottom w:val="single" w:sz="4" w:space="0" w:color="auto"/>
              <w:right w:val="single" w:sz="4" w:space="0" w:color="auto"/>
            </w:tcBorders>
          </w:tcPr>
          <w:p w:rsidR="0026173B" w:rsidRPr="0026173B" w:rsidRDefault="0026173B" w:rsidP="0026173B">
            <w:pPr>
              <w:ind w:firstLine="0"/>
              <w:rPr>
                <w:rFonts w:eastAsia="Times New Roman"/>
              </w:rPr>
            </w:pPr>
            <w:r w:rsidRPr="0026173B">
              <w:rPr>
                <w:rFonts w:eastAsia="Times New Roman"/>
              </w:rPr>
              <w:t>Разрешено выполнить поездок (для тяжеловесных транспортных средств)</w:t>
            </w:r>
          </w:p>
        </w:tc>
        <w:tc>
          <w:tcPr>
            <w:tcW w:w="495" w:type="dxa"/>
            <w:tcBorders>
              <w:top w:val="single" w:sz="4" w:space="0" w:color="auto"/>
              <w:left w:val="single" w:sz="4" w:space="0" w:color="auto"/>
              <w:bottom w:val="single" w:sz="4" w:space="0" w:color="auto"/>
              <w:right w:val="single" w:sz="4" w:space="0" w:color="auto"/>
            </w:tcBorders>
            <w:vAlign w:val="center"/>
          </w:tcPr>
          <w:p w:rsidR="0026173B" w:rsidRPr="0026173B" w:rsidRDefault="0026173B" w:rsidP="0026173B">
            <w:pPr>
              <w:ind w:firstLine="0"/>
              <w:rPr>
                <w:rFonts w:eastAsia="Times New Roman"/>
              </w:rPr>
            </w:pPr>
          </w:p>
        </w:tc>
        <w:tc>
          <w:tcPr>
            <w:tcW w:w="2938" w:type="dxa"/>
            <w:gridSpan w:val="5"/>
            <w:tcBorders>
              <w:top w:val="single" w:sz="4" w:space="0" w:color="auto"/>
              <w:left w:val="single" w:sz="4" w:space="0" w:color="auto"/>
              <w:bottom w:val="single" w:sz="4" w:space="0" w:color="auto"/>
              <w:right w:val="single" w:sz="4" w:space="0" w:color="auto"/>
            </w:tcBorders>
          </w:tcPr>
          <w:p w:rsidR="0026173B" w:rsidRPr="0026173B" w:rsidRDefault="0026173B" w:rsidP="0026173B">
            <w:pPr>
              <w:ind w:firstLine="0"/>
              <w:rPr>
                <w:rFonts w:eastAsia="Times New Roman"/>
              </w:rPr>
            </w:pPr>
            <w:r w:rsidRPr="0026173B">
              <w:rPr>
                <w:rFonts w:eastAsia="Times New Roman"/>
              </w:rPr>
              <w:t>Срок выполнения поездок с</w:t>
            </w:r>
          </w:p>
        </w:tc>
        <w:tc>
          <w:tcPr>
            <w:tcW w:w="495" w:type="dxa"/>
            <w:tcBorders>
              <w:top w:val="single" w:sz="4" w:space="0" w:color="auto"/>
              <w:left w:val="single" w:sz="4" w:space="0" w:color="auto"/>
              <w:bottom w:val="single" w:sz="4" w:space="0" w:color="auto"/>
              <w:right w:val="single" w:sz="4" w:space="0" w:color="auto"/>
            </w:tcBorders>
            <w:vAlign w:val="center"/>
          </w:tcPr>
          <w:p w:rsidR="0026173B" w:rsidRPr="0026173B" w:rsidRDefault="0026173B" w:rsidP="0026173B">
            <w:pPr>
              <w:ind w:firstLine="0"/>
              <w:rPr>
                <w:rFonts w:eastAsia="Times New Roman"/>
              </w:rPr>
            </w:pPr>
          </w:p>
        </w:tc>
        <w:tc>
          <w:tcPr>
            <w:tcW w:w="484" w:type="dxa"/>
            <w:tcBorders>
              <w:top w:val="single" w:sz="4" w:space="0" w:color="auto"/>
              <w:left w:val="single" w:sz="4" w:space="0" w:color="auto"/>
              <w:bottom w:val="single" w:sz="4" w:space="0" w:color="auto"/>
              <w:right w:val="single" w:sz="4" w:space="0" w:color="auto"/>
            </w:tcBorders>
            <w:vAlign w:val="center"/>
          </w:tcPr>
          <w:p w:rsidR="0026173B" w:rsidRPr="0026173B" w:rsidRDefault="0026173B" w:rsidP="0026173B">
            <w:pPr>
              <w:ind w:firstLine="0"/>
              <w:jc w:val="left"/>
              <w:rPr>
                <w:rFonts w:eastAsia="Times New Roman"/>
              </w:rPr>
            </w:pPr>
            <w:r w:rsidRPr="0026173B">
              <w:rPr>
                <w:rFonts w:eastAsia="Times New Roman"/>
              </w:rPr>
              <w:t>по</w:t>
            </w:r>
          </w:p>
        </w:tc>
        <w:tc>
          <w:tcPr>
            <w:tcW w:w="821" w:type="dxa"/>
            <w:tcBorders>
              <w:top w:val="single" w:sz="4" w:space="0" w:color="auto"/>
              <w:left w:val="single" w:sz="4" w:space="0" w:color="auto"/>
              <w:bottom w:val="single" w:sz="4" w:space="0" w:color="auto"/>
            </w:tcBorders>
            <w:vAlign w:val="center"/>
          </w:tcPr>
          <w:p w:rsidR="0026173B" w:rsidRPr="0026173B" w:rsidRDefault="0026173B" w:rsidP="0026173B">
            <w:pPr>
              <w:ind w:firstLine="0"/>
              <w:rPr>
                <w:rFonts w:eastAsia="Times New Roman"/>
              </w:rPr>
            </w:pPr>
          </w:p>
        </w:tc>
      </w:tr>
      <w:tr w:rsidR="0026173B" w:rsidRPr="0026173B" w:rsidTr="0026173B">
        <w:tc>
          <w:tcPr>
            <w:tcW w:w="9418" w:type="dxa"/>
            <w:gridSpan w:val="12"/>
            <w:tcBorders>
              <w:top w:val="single" w:sz="4" w:space="0" w:color="auto"/>
              <w:bottom w:val="single" w:sz="4" w:space="0" w:color="auto"/>
            </w:tcBorders>
          </w:tcPr>
          <w:p w:rsidR="0026173B" w:rsidRPr="0026173B" w:rsidRDefault="0026173B" w:rsidP="0026173B">
            <w:pPr>
              <w:ind w:firstLine="0"/>
              <w:rPr>
                <w:rFonts w:eastAsia="Times New Roman"/>
              </w:rPr>
            </w:pPr>
            <w:r w:rsidRPr="0026173B">
              <w:rPr>
                <w:rFonts w:eastAsia="Times New Roman"/>
              </w:rPr>
              <w:t>По маршруту</w:t>
            </w:r>
          </w:p>
        </w:tc>
      </w:tr>
      <w:tr w:rsidR="0026173B" w:rsidRPr="0026173B" w:rsidTr="0026173B">
        <w:tc>
          <w:tcPr>
            <w:tcW w:w="9418" w:type="dxa"/>
            <w:gridSpan w:val="12"/>
            <w:tcBorders>
              <w:top w:val="single" w:sz="4" w:space="0" w:color="auto"/>
              <w:bottom w:val="single" w:sz="4" w:space="0" w:color="auto"/>
            </w:tcBorders>
          </w:tcPr>
          <w:p w:rsidR="0026173B" w:rsidRPr="0026173B" w:rsidRDefault="0026173B" w:rsidP="0026173B">
            <w:pPr>
              <w:ind w:firstLine="0"/>
              <w:rPr>
                <w:rFonts w:eastAsia="Times New Roman"/>
              </w:rPr>
            </w:pPr>
          </w:p>
        </w:tc>
      </w:tr>
      <w:tr w:rsidR="0026173B" w:rsidRPr="0026173B" w:rsidTr="0026173B">
        <w:tc>
          <w:tcPr>
            <w:tcW w:w="9418" w:type="dxa"/>
            <w:gridSpan w:val="12"/>
            <w:tcBorders>
              <w:top w:val="single" w:sz="4" w:space="0" w:color="auto"/>
              <w:bottom w:val="single" w:sz="4" w:space="0" w:color="auto"/>
            </w:tcBorders>
          </w:tcPr>
          <w:p w:rsidR="0026173B" w:rsidRPr="0026173B" w:rsidRDefault="0026173B" w:rsidP="0026173B">
            <w:pPr>
              <w:ind w:firstLine="0"/>
              <w:rPr>
                <w:rFonts w:eastAsia="Times New Roman"/>
              </w:rPr>
            </w:pPr>
            <w:r w:rsidRPr="0026173B">
              <w:rPr>
                <w:rFonts w:eastAsia="Times New Roman"/>
              </w:rPr>
              <w:t>Транспортное средство: марка, модель, государственный регистрационный номер</w:t>
            </w:r>
          </w:p>
        </w:tc>
      </w:tr>
      <w:tr w:rsidR="0026173B" w:rsidRPr="0026173B" w:rsidTr="0026173B">
        <w:tc>
          <w:tcPr>
            <w:tcW w:w="9418" w:type="dxa"/>
            <w:gridSpan w:val="12"/>
            <w:tcBorders>
              <w:top w:val="single" w:sz="4" w:space="0" w:color="auto"/>
              <w:bottom w:val="single" w:sz="4" w:space="0" w:color="auto"/>
            </w:tcBorders>
          </w:tcPr>
          <w:p w:rsidR="0026173B" w:rsidRPr="0026173B" w:rsidRDefault="0026173B" w:rsidP="0026173B">
            <w:pPr>
              <w:ind w:firstLine="0"/>
              <w:rPr>
                <w:rFonts w:eastAsia="Times New Roman"/>
              </w:rPr>
            </w:pPr>
          </w:p>
        </w:tc>
      </w:tr>
      <w:tr w:rsidR="0026173B" w:rsidRPr="0026173B" w:rsidTr="0026173B">
        <w:tc>
          <w:tcPr>
            <w:tcW w:w="9418" w:type="dxa"/>
            <w:gridSpan w:val="12"/>
            <w:tcBorders>
              <w:top w:val="single" w:sz="4" w:space="0" w:color="auto"/>
              <w:bottom w:val="single" w:sz="4" w:space="0" w:color="auto"/>
            </w:tcBorders>
          </w:tcPr>
          <w:p w:rsidR="0026173B" w:rsidRPr="0026173B" w:rsidRDefault="0026173B" w:rsidP="0026173B">
            <w:pPr>
              <w:ind w:firstLine="0"/>
              <w:rPr>
                <w:rFonts w:eastAsia="Times New Roman"/>
              </w:rPr>
            </w:pPr>
            <w:r w:rsidRPr="0026173B">
              <w:rPr>
                <w:rFonts w:eastAsia="Times New Roman"/>
              </w:rPr>
              <w:t>Информация о владельце транспортного средства: наименование, адрес в пределах места нахождения, телефон - для юридических лиц; фамилия, имя, отчество (при наличии), адрес регистрации по месту жительства (пребывания), телефон - для физических лиц и индивидуальных предпринимателей</w:t>
            </w:r>
          </w:p>
        </w:tc>
      </w:tr>
      <w:tr w:rsidR="0026173B" w:rsidRPr="0026173B" w:rsidTr="0026173B">
        <w:tc>
          <w:tcPr>
            <w:tcW w:w="9418" w:type="dxa"/>
            <w:gridSpan w:val="12"/>
            <w:tcBorders>
              <w:top w:val="single" w:sz="4" w:space="0" w:color="auto"/>
              <w:bottom w:val="single" w:sz="4" w:space="0" w:color="auto"/>
            </w:tcBorders>
          </w:tcPr>
          <w:p w:rsidR="0026173B" w:rsidRPr="0026173B" w:rsidRDefault="0026173B" w:rsidP="0026173B">
            <w:pPr>
              <w:ind w:firstLine="0"/>
              <w:rPr>
                <w:rFonts w:eastAsia="Times New Roman"/>
              </w:rPr>
            </w:pPr>
          </w:p>
        </w:tc>
      </w:tr>
      <w:tr w:rsidR="0026173B" w:rsidRPr="0026173B" w:rsidTr="0026173B">
        <w:tc>
          <w:tcPr>
            <w:tcW w:w="9418" w:type="dxa"/>
            <w:gridSpan w:val="12"/>
            <w:tcBorders>
              <w:top w:val="single" w:sz="4" w:space="0" w:color="auto"/>
              <w:bottom w:val="single" w:sz="4" w:space="0" w:color="auto"/>
            </w:tcBorders>
          </w:tcPr>
          <w:p w:rsidR="0026173B" w:rsidRPr="0026173B" w:rsidRDefault="0026173B" w:rsidP="0026173B">
            <w:pPr>
              <w:ind w:firstLine="0"/>
              <w:rPr>
                <w:rFonts w:eastAsia="Times New Roman"/>
              </w:rPr>
            </w:pPr>
            <w:r w:rsidRPr="0026173B">
              <w:rPr>
                <w:rFonts w:eastAsia="Times New Roman"/>
              </w:rPr>
              <w:t>Характеристика груза (при наличии груза) (наименование, габариты (длина, ширина, высота), масса)</w:t>
            </w:r>
          </w:p>
        </w:tc>
      </w:tr>
      <w:tr w:rsidR="0026173B" w:rsidRPr="0026173B" w:rsidTr="0026173B">
        <w:tc>
          <w:tcPr>
            <w:tcW w:w="9418" w:type="dxa"/>
            <w:gridSpan w:val="12"/>
            <w:tcBorders>
              <w:top w:val="single" w:sz="4" w:space="0" w:color="auto"/>
              <w:bottom w:val="single" w:sz="4" w:space="0" w:color="auto"/>
            </w:tcBorders>
          </w:tcPr>
          <w:p w:rsidR="0026173B" w:rsidRPr="0026173B" w:rsidRDefault="0026173B" w:rsidP="0026173B">
            <w:pPr>
              <w:ind w:firstLine="0"/>
              <w:rPr>
                <w:rFonts w:eastAsia="Times New Roman"/>
              </w:rPr>
            </w:pPr>
          </w:p>
        </w:tc>
      </w:tr>
      <w:tr w:rsidR="0026173B" w:rsidRPr="0026173B" w:rsidTr="0026173B">
        <w:tc>
          <w:tcPr>
            <w:tcW w:w="9418" w:type="dxa"/>
            <w:gridSpan w:val="12"/>
            <w:tcBorders>
              <w:top w:val="single" w:sz="4" w:space="0" w:color="auto"/>
              <w:bottom w:val="single" w:sz="4" w:space="0" w:color="auto"/>
            </w:tcBorders>
          </w:tcPr>
          <w:p w:rsidR="0026173B" w:rsidRPr="0026173B" w:rsidRDefault="0026173B" w:rsidP="0026173B">
            <w:pPr>
              <w:ind w:firstLine="0"/>
              <w:rPr>
                <w:rFonts w:eastAsia="Times New Roman"/>
              </w:rPr>
            </w:pPr>
            <w:r w:rsidRPr="0026173B">
              <w:rPr>
                <w:rFonts w:eastAsia="Times New Roman"/>
              </w:rPr>
              <w:t>Параметры транспортного средства (автопоезда):</w:t>
            </w:r>
          </w:p>
        </w:tc>
      </w:tr>
      <w:tr w:rsidR="0026173B" w:rsidRPr="0026173B" w:rsidTr="0026173B">
        <w:tc>
          <w:tcPr>
            <w:tcW w:w="2870" w:type="dxa"/>
            <w:tcBorders>
              <w:top w:val="single" w:sz="4" w:space="0" w:color="auto"/>
              <w:bottom w:val="single" w:sz="4" w:space="0" w:color="auto"/>
              <w:right w:val="single" w:sz="4" w:space="0" w:color="auto"/>
            </w:tcBorders>
          </w:tcPr>
          <w:p w:rsidR="0026173B" w:rsidRPr="0026173B" w:rsidRDefault="0026173B" w:rsidP="0026173B">
            <w:pPr>
              <w:ind w:firstLine="0"/>
              <w:rPr>
                <w:rFonts w:eastAsia="Times New Roman"/>
              </w:rPr>
            </w:pPr>
            <w:r w:rsidRPr="0026173B">
              <w:rPr>
                <w:rFonts w:eastAsia="Times New Roman"/>
              </w:rPr>
              <w:t>Масса (т)</w:t>
            </w:r>
          </w:p>
        </w:tc>
        <w:tc>
          <w:tcPr>
            <w:tcW w:w="6548" w:type="dxa"/>
            <w:gridSpan w:val="11"/>
            <w:tcBorders>
              <w:top w:val="single" w:sz="4" w:space="0" w:color="auto"/>
              <w:left w:val="single" w:sz="4" w:space="0" w:color="auto"/>
              <w:bottom w:val="single" w:sz="4" w:space="0" w:color="auto"/>
            </w:tcBorders>
            <w:vAlign w:val="center"/>
          </w:tcPr>
          <w:p w:rsidR="0026173B" w:rsidRPr="0026173B" w:rsidRDefault="0026173B" w:rsidP="0026173B">
            <w:pPr>
              <w:ind w:firstLine="0"/>
              <w:rPr>
                <w:rFonts w:eastAsia="Times New Roman"/>
              </w:rPr>
            </w:pPr>
          </w:p>
        </w:tc>
      </w:tr>
      <w:tr w:rsidR="0026173B" w:rsidRPr="0026173B" w:rsidTr="0026173B">
        <w:tc>
          <w:tcPr>
            <w:tcW w:w="2870" w:type="dxa"/>
            <w:tcBorders>
              <w:top w:val="single" w:sz="4" w:space="0" w:color="auto"/>
              <w:bottom w:val="single" w:sz="4" w:space="0" w:color="auto"/>
              <w:right w:val="single" w:sz="4" w:space="0" w:color="auto"/>
            </w:tcBorders>
          </w:tcPr>
          <w:p w:rsidR="0026173B" w:rsidRPr="0026173B" w:rsidRDefault="0026173B" w:rsidP="0026173B">
            <w:pPr>
              <w:ind w:firstLine="0"/>
              <w:rPr>
                <w:rFonts w:eastAsia="Times New Roman"/>
              </w:rPr>
            </w:pPr>
            <w:r w:rsidRPr="0026173B">
              <w:rPr>
                <w:rFonts w:eastAsia="Times New Roman"/>
              </w:rPr>
              <w:t>Расстояния между осями (м)</w:t>
            </w:r>
          </w:p>
        </w:tc>
        <w:tc>
          <w:tcPr>
            <w:tcW w:w="6548" w:type="dxa"/>
            <w:gridSpan w:val="11"/>
            <w:tcBorders>
              <w:top w:val="single" w:sz="4" w:space="0" w:color="auto"/>
              <w:left w:val="single" w:sz="4" w:space="0" w:color="auto"/>
              <w:bottom w:val="single" w:sz="4" w:space="0" w:color="auto"/>
            </w:tcBorders>
            <w:vAlign w:val="center"/>
          </w:tcPr>
          <w:p w:rsidR="0026173B" w:rsidRPr="0026173B" w:rsidRDefault="0026173B" w:rsidP="0026173B">
            <w:pPr>
              <w:ind w:firstLine="0"/>
              <w:rPr>
                <w:rFonts w:eastAsia="Times New Roman"/>
              </w:rPr>
            </w:pPr>
          </w:p>
        </w:tc>
      </w:tr>
      <w:tr w:rsidR="0026173B" w:rsidRPr="0026173B" w:rsidTr="0026173B">
        <w:tc>
          <w:tcPr>
            <w:tcW w:w="2870" w:type="dxa"/>
            <w:tcBorders>
              <w:top w:val="single" w:sz="4" w:space="0" w:color="auto"/>
              <w:bottom w:val="single" w:sz="4" w:space="0" w:color="auto"/>
              <w:right w:val="single" w:sz="4" w:space="0" w:color="auto"/>
            </w:tcBorders>
          </w:tcPr>
          <w:p w:rsidR="0026173B" w:rsidRPr="0026173B" w:rsidRDefault="0026173B" w:rsidP="0026173B">
            <w:pPr>
              <w:ind w:firstLine="0"/>
              <w:rPr>
                <w:rFonts w:eastAsia="Times New Roman"/>
              </w:rPr>
            </w:pPr>
            <w:r w:rsidRPr="0026173B">
              <w:rPr>
                <w:rFonts w:eastAsia="Times New Roman"/>
              </w:rPr>
              <w:t>Нагрузки на оси (т)</w:t>
            </w:r>
          </w:p>
        </w:tc>
        <w:tc>
          <w:tcPr>
            <w:tcW w:w="6548" w:type="dxa"/>
            <w:gridSpan w:val="11"/>
            <w:tcBorders>
              <w:top w:val="single" w:sz="4" w:space="0" w:color="auto"/>
              <w:left w:val="single" w:sz="4" w:space="0" w:color="auto"/>
              <w:bottom w:val="single" w:sz="4" w:space="0" w:color="auto"/>
            </w:tcBorders>
            <w:vAlign w:val="center"/>
          </w:tcPr>
          <w:p w:rsidR="0026173B" w:rsidRPr="0026173B" w:rsidRDefault="0026173B" w:rsidP="0026173B">
            <w:pPr>
              <w:ind w:firstLine="0"/>
              <w:rPr>
                <w:rFonts w:eastAsia="Times New Roman"/>
              </w:rPr>
            </w:pPr>
          </w:p>
        </w:tc>
      </w:tr>
      <w:tr w:rsidR="0026173B" w:rsidRPr="0026173B" w:rsidTr="0026173B">
        <w:tc>
          <w:tcPr>
            <w:tcW w:w="4185" w:type="dxa"/>
            <w:gridSpan w:val="3"/>
            <w:tcBorders>
              <w:top w:val="single" w:sz="4" w:space="0" w:color="auto"/>
              <w:bottom w:val="single" w:sz="4" w:space="0" w:color="auto"/>
              <w:right w:val="single" w:sz="4" w:space="0" w:color="auto"/>
            </w:tcBorders>
          </w:tcPr>
          <w:p w:rsidR="0026173B" w:rsidRPr="0026173B" w:rsidRDefault="0026173B" w:rsidP="0026173B">
            <w:pPr>
              <w:ind w:firstLine="0"/>
              <w:jc w:val="left"/>
              <w:rPr>
                <w:rFonts w:eastAsia="Times New Roman"/>
              </w:rPr>
            </w:pPr>
            <w:r w:rsidRPr="0026173B">
              <w:rPr>
                <w:rFonts w:eastAsia="Times New Roman"/>
              </w:rPr>
              <w:t>Габариты:</w:t>
            </w:r>
          </w:p>
        </w:tc>
        <w:tc>
          <w:tcPr>
            <w:tcW w:w="1229" w:type="dxa"/>
            <w:gridSpan w:val="2"/>
            <w:tcBorders>
              <w:top w:val="single" w:sz="4" w:space="0" w:color="auto"/>
              <w:left w:val="single" w:sz="4" w:space="0" w:color="auto"/>
              <w:bottom w:val="single" w:sz="4" w:space="0" w:color="auto"/>
              <w:right w:val="single" w:sz="4" w:space="0" w:color="auto"/>
            </w:tcBorders>
          </w:tcPr>
          <w:p w:rsidR="0026173B" w:rsidRPr="0026173B" w:rsidRDefault="0026173B" w:rsidP="0026173B">
            <w:pPr>
              <w:ind w:firstLine="0"/>
              <w:jc w:val="left"/>
              <w:rPr>
                <w:rFonts w:eastAsia="Times New Roman"/>
              </w:rPr>
            </w:pPr>
            <w:r w:rsidRPr="0026173B">
              <w:rPr>
                <w:rFonts w:eastAsia="Times New Roman"/>
              </w:rPr>
              <w:t>Длина (м)</w:t>
            </w:r>
          </w:p>
        </w:tc>
        <w:tc>
          <w:tcPr>
            <w:tcW w:w="1934" w:type="dxa"/>
            <w:gridSpan w:val="3"/>
            <w:tcBorders>
              <w:top w:val="single" w:sz="4" w:space="0" w:color="auto"/>
              <w:left w:val="single" w:sz="4" w:space="0" w:color="auto"/>
              <w:bottom w:val="single" w:sz="4" w:space="0" w:color="auto"/>
              <w:right w:val="single" w:sz="4" w:space="0" w:color="auto"/>
            </w:tcBorders>
          </w:tcPr>
          <w:p w:rsidR="0026173B" w:rsidRPr="0026173B" w:rsidRDefault="0026173B" w:rsidP="0026173B">
            <w:pPr>
              <w:ind w:firstLine="0"/>
              <w:rPr>
                <w:rFonts w:eastAsia="Times New Roman"/>
              </w:rPr>
            </w:pPr>
            <w:r w:rsidRPr="0026173B">
              <w:rPr>
                <w:rFonts w:eastAsia="Times New Roman"/>
              </w:rPr>
              <w:t>Ширина (м)</w:t>
            </w:r>
          </w:p>
        </w:tc>
        <w:tc>
          <w:tcPr>
            <w:tcW w:w="2070" w:type="dxa"/>
            <w:gridSpan w:val="4"/>
            <w:tcBorders>
              <w:top w:val="single" w:sz="4" w:space="0" w:color="auto"/>
              <w:left w:val="single" w:sz="4" w:space="0" w:color="auto"/>
              <w:bottom w:val="single" w:sz="4" w:space="0" w:color="auto"/>
            </w:tcBorders>
          </w:tcPr>
          <w:p w:rsidR="0026173B" w:rsidRPr="0026173B" w:rsidRDefault="0026173B" w:rsidP="0026173B">
            <w:pPr>
              <w:ind w:firstLine="0"/>
              <w:rPr>
                <w:rFonts w:eastAsia="Times New Roman"/>
              </w:rPr>
            </w:pPr>
            <w:r w:rsidRPr="0026173B">
              <w:rPr>
                <w:rFonts w:eastAsia="Times New Roman"/>
              </w:rPr>
              <w:t>Высота (м)</w:t>
            </w:r>
          </w:p>
        </w:tc>
      </w:tr>
      <w:tr w:rsidR="0026173B" w:rsidRPr="0026173B" w:rsidTr="0026173B">
        <w:tc>
          <w:tcPr>
            <w:tcW w:w="4185" w:type="dxa"/>
            <w:gridSpan w:val="3"/>
            <w:tcBorders>
              <w:top w:val="single" w:sz="4" w:space="0" w:color="auto"/>
              <w:bottom w:val="single" w:sz="4" w:space="0" w:color="auto"/>
              <w:right w:val="single" w:sz="4" w:space="0" w:color="auto"/>
            </w:tcBorders>
          </w:tcPr>
          <w:p w:rsidR="0026173B" w:rsidRPr="0026173B" w:rsidRDefault="0026173B" w:rsidP="0026173B">
            <w:pPr>
              <w:ind w:firstLine="0"/>
              <w:jc w:val="left"/>
              <w:rPr>
                <w:rFonts w:eastAsia="Times New Roman"/>
              </w:rPr>
            </w:pPr>
            <w:r w:rsidRPr="0026173B">
              <w:rPr>
                <w:rFonts w:eastAsia="Times New Roman"/>
              </w:rPr>
              <w:t>Длина свеса (при наличии) (м)</w:t>
            </w:r>
          </w:p>
        </w:tc>
        <w:tc>
          <w:tcPr>
            <w:tcW w:w="5233" w:type="dxa"/>
            <w:gridSpan w:val="9"/>
            <w:tcBorders>
              <w:top w:val="single" w:sz="4" w:space="0" w:color="auto"/>
              <w:left w:val="single" w:sz="4" w:space="0" w:color="auto"/>
              <w:bottom w:val="single" w:sz="4" w:space="0" w:color="auto"/>
            </w:tcBorders>
          </w:tcPr>
          <w:p w:rsidR="0026173B" w:rsidRPr="0026173B" w:rsidRDefault="0026173B" w:rsidP="0026173B">
            <w:pPr>
              <w:ind w:firstLine="0"/>
              <w:rPr>
                <w:rFonts w:eastAsia="Times New Roman"/>
              </w:rPr>
            </w:pPr>
          </w:p>
        </w:tc>
      </w:tr>
      <w:tr w:rsidR="0026173B" w:rsidRPr="0026173B" w:rsidTr="0026173B">
        <w:tc>
          <w:tcPr>
            <w:tcW w:w="7024" w:type="dxa"/>
            <w:gridSpan w:val="7"/>
            <w:tcBorders>
              <w:top w:val="single" w:sz="4" w:space="0" w:color="auto"/>
              <w:bottom w:val="single" w:sz="4" w:space="0" w:color="auto"/>
              <w:right w:val="single" w:sz="4" w:space="0" w:color="auto"/>
            </w:tcBorders>
          </w:tcPr>
          <w:p w:rsidR="0026173B" w:rsidRPr="0026173B" w:rsidRDefault="0026173B" w:rsidP="0026173B">
            <w:pPr>
              <w:ind w:firstLine="0"/>
              <w:jc w:val="left"/>
              <w:rPr>
                <w:rFonts w:eastAsia="Times New Roman"/>
              </w:rPr>
            </w:pPr>
            <w:r w:rsidRPr="0026173B">
              <w:rPr>
                <w:rFonts w:eastAsia="Times New Roman"/>
              </w:rPr>
              <w:t>Разрешение выдано (наименование уполномоченного органа)</w:t>
            </w:r>
          </w:p>
        </w:tc>
        <w:tc>
          <w:tcPr>
            <w:tcW w:w="2394" w:type="dxa"/>
            <w:gridSpan w:val="5"/>
            <w:tcBorders>
              <w:top w:val="single" w:sz="4" w:space="0" w:color="auto"/>
              <w:left w:val="single" w:sz="4" w:space="0" w:color="auto"/>
              <w:bottom w:val="single" w:sz="4" w:space="0" w:color="auto"/>
            </w:tcBorders>
          </w:tcPr>
          <w:p w:rsidR="0026173B" w:rsidRPr="0026173B" w:rsidRDefault="0026173B" w:rsidP="0026173B">
            <w:pPr>
              <w:ind w:firstLine="0"/>
              <w:rPr>
                <w:rFonts w:eastAsia="Times New Roman"/>
              </w:rPr>
            </w:pPr>
          </w:p>
        </w:tc>
      </w:tr>
      <w:tr w:rsidR="0026173B" w:rsidRPr="0026173B" w:rsidTr="0026173B">
        <w:tc>
          <w:tcPr>
            <w:tcW w:w="9418" w:type="dxa"/>
            <w:gridSpan w:val="12"/>
            <w:tcBorders>
              <w:top w:val="single" w:sz="4" w:space="0" w:color="auto"/>
              <w:bottom w:val="single" w:sz="4" w:space="0" w:color="auto"/>
            </w:tcBorders>
          </w:tcPr>
          <w:p w:rsidR="0026173B" w:rsidRPr="0026173B" w:rsidRDefault="0026173B" w:rsidP="00E445F6">
            <w:pPr>
              <w:ind w:firstLine="0"/>
              <w:rPr>
                <w:rFonts w:eastAsia="Times New Roman"/>
              </w:rPr>
            </w:pPr>
            <w:r w:rsidRPr="0026173B">
              <w:rPr>
                <w:rFonts w:eastAsia="Times New Roman"/>
              </w:rPr>
              <w:t xml:space="preserve">Администрацией </w:t>
            </w:r>
            <w:proofErr w:type="spellStart"/>
            <w:r w:rsidR="00E445F6">
              <w:rPr>
                <w:rFonts w:eastAsia="Times New Roman"/>
              </w:rPr>
              <w:t>Кубанскостепного</w:t>
            </w:r>
            <w:proofErr w:type="spellEnd"/>
            <w:r w:rsidR="00EE1001">
              <w:rPr>
                <w:rFonts w:eastAsia="Times New Roman"/>
              </w:rPr>
              <w:t xml:space="preserve"> сельского поселения </w:t>
            </w:r>
            <w:proofErr w:type="spellStart"/>
            <w:r w:rsidR="00EE1001">
              <w:rPr>
                <w:rFonts w:eastAsia="Times New Roman"/>
              </w:rPr>
              <w:t>Каневского</w:t>
            </w:r>
            <w:proofErr w:type="spellEnd"/>
            <w:r w:rsidR="00EE1001">
              <w:rPr>
                <w:rFonts w:eastAsia="Times New Roman"/>
              </w:rPr>
              <w:t xml:space="preserve"> района, </w:t>
            </w:r>
            <w:r w:rsidRPr="0026173B">
              <w:rPr>
                <w:rFonts w:eastAsia="Times New Roman"/>
              </w:rPr>
              <w:t>35</w:t>
            </w:r>
            <w:r w:rsidR="00EE1001">
              <w:rPr>
                <w:rFonts w:eastAsia="Times New Roman"/>
              </w:rPr>
              <w:t>371</w:t>
            </w:r>
            <w:r w:rsidR="00E445F6">
              <w:rPr>
                <w:rFonts w:eastAsia="Times New Roman"/>
              </w:rPr>
              <w:t>4</w:t>
            </w:r>
            <w:r w:rsidRPr="0026173B">
              <w:rPr>
                <w:rFonts w:eastAsia="Times New Roman"/>
              </w:rPr>
              <w:t xml:space="preserve">, </w:t>
            </w:r>
            <w:r w:rsidR="00E445F6">
              <w:rPr>
                <w:rFonts w:eastAsia="Times New Roman"/>
              </w:rPr>
              <w:t>п</w:t>
            </w:r>
            <w:r w:rsidRPr="0026173B">
              <w:rPr>
                <w:rFonts w:eastAsia="Times New Roman"/>
              </w:rPr>
              <w:t xml:space="preserve">. </w:t>
            </w:r>
            <w:r w:rsidR="00E445F6">
              <w:rPr>
                <w:rFonts w:eastAsia="Times New Roman"/>
              </w:rPr>
              <w:t>Кубанская Степь</w:t>
            </w:r>
            <w:r w:rsidR="00EE1001">
              <w:rPr>
                <w:rFonts w:eastAsia="Times New Roman"/>
              </w:rPr>
              <w:t xml:space="preserve">, </w:t>
            </w:r>
            <w:r w:rsidRPr="0026173B">
              <w:rPr>
                <w:rFonts w:eastAsia="Times New Roman"/>
              </w:rPr>
              <w:t xml:space="preserve">ул. </w:t>
            </w:r>
            <w:r w:rsidR="00E445F6">
              <w:rPr>
                <w:rFonts w:eastAsia="Times New Roman"/>
              </w:rPr>
              <w:t>Центральная</w:t>
            </w:r>
            <w:r w:rsidRPr="0026173B">
              <w:rPr>
                <w:rFonts w:eastAsia="Times New Roman"/>
              </w:rPr>
              <w:t xml:space="preserve">, </w:t>
            </w:r>
            <w:r w:rsidR="00E445F6">
              <w:rPr>
                <w:rFonts w:eastAsia="Times New Roman"/>
              </w:rPr>
              <w:t>73</w:t>
            </w:r>
            <w:r w:rsidRPr="0026173B">
              <w:rPr>
                <w:rFonts w:eastAsia="Times New Roman"/>
              </w:rPr>
              <w:t>, тел. 8 (9</w:t>
            </w:r>
            <w:r w:rsidR="00E445F6">
              <w:rPr>
                <w:rFonts w:eastAsia="Times New Roman"/>
              </w:rPr>
              <w:t>1</w:t>
            </w:r>
            <w:r w:rsidRPr="0026173B">
              <w:rPr>
                <w:rFonts w:eastAsia="Times New Roman"/>
              </w:rPr>
              <w:t>8) 000-00-00</w:t>
            </w:r>
          </w:p>
        </w:tc>
      </w:tr>
      <w:tr w:rsidR="0026173B" w:rsidRPr="0026173B" w:rsidTr="0026173B">
        <w:tc>
          <w:tcPr>
            <w:tcW w:w="3464" w:type="dxa"/>
            <w:gridSpan w:val="2"/>
            <w:tcBorders>
              <w:top w:val="single" w:sz="4" w:space="0" w:color="auto"/>
              <w:bottom w:val="single" w:sz="4" w:space="0" w:color="auto"/>
              <w:right w:val="single" w:sz="4" w:space="0" w:color="auto"/>
            </w:tcBorders>
          </w:tcPr>
          <w:p w:rsidR="0026173B" w:rsidRPr="0026173B" w:rsidRDefault="0026173B" w:rsidP="0026173B">
            <w:pPr>
              <w:ind w:firstLine="0"/>
              <w:rPr>
                <w:rFonts w:eastAsia="Times New Roman"/>
              </w:rPr>
            </w:pPr>
          </w:p>
        </w:tc>
        <w:tc>
          <w:tcPr>
            <w:tcW w:w="1950" w:type="dxa"/>
            <w:gridSpan w:val="3"/>
            <w:tcBorders>
              <w:top w:val="single" w:sz="4" w:space="0" w:color="auto"/>
              <w:left w:val="single" w:sz="4" w:space="0" w:color="auto"/>
              <w:bottom w:val="single" w:sz="4" w:space="0" w:color="auto"/>
              <w:right w:val="single" w:sz="4" w:space="0" w:color="auto"/>
            </w:tcBorders>
          </w:tcPr>
          <w:p w:rsidR="0026173B" w:rsidRPr="0026173B" w:rsidRDefault="0026173B" w:rsidP="0026173B">
            <w:pPr>
              <w:ind w:firstLine="0"/>
              <w:rPr>
                <w:rFonts w:eastAsia="Times New Roman"/>
              </w:rPr>
            </w:pPr>
          </w:p>
        </w:tc>
        <w:tc>
          <w:tcPr>
            <w:tcW w:w="4004" w:type="dxa"/>
            <w:gridSpan w:val="7"/>
            <w:tcBorders>
              <w:top w:val="single" w:sz="4" w:space="0" w:color="auto"/>
              <w:left w:val="single" w:sz="4" w:space="0" w:color="auto"/>
              <w:bottom w:val="single" w:sz="4" w:space="0" w:color="auto"/>
            </w:tcBorders>
          </w:tcPr>
          <w:p w:rsidR="0026173B" w:rsidRPr="0026173B" w:rsidRDefault="0026173B" w:rsidP="0026173B">
            <w:pPr>
              <w:ind w:firstLine="0"/>
              <w:rPr>
                <w:rFonts w:eastAsia="Times New Roman"/>
              </w:rPr>
            </w:pPr>
          </w:p>
        </w:tc>
      </w:tr>
      <w:tr w:rsidR="0026173B" w:rsidRPr="0026173B" w:rsidTr="0026173B">
        <w:tc>
          <w:tcPr>
            <w:tcW w:w="3464" w:type="dxa"/>
            <w:gridSpan w:val="2"/>
            <w:tcBorders>
              <w:top w:val="single" w:sz="4" w:space="0" w:color="auto"/>
              <w:bottom w:val="single" w:sz="4" w:space="0" w:color="auto"/>
              <w:right w:val="single" w:sz="4" w:space="0" w:color="auto"/>
            </w:tcBorders>
          </w:tcPr>
          <w:p w:rsidR="0026173B" w:rsidRPr="0026173B" w:rsidRDefault="0026173B" w:rsidP="00E445F6">
            <w:pPr>
              <w:ind w:firstLine="0"/>
              <w:rPr>
                <w:rFonts w:eastAsia="Times New Roman"/>
              </w:rPr>
            </w:pPr>
            <w:r w:rsidRPr="0026173B">
              <w:rPr>
                <w:rFonts w:eastAsia="Times New Roman"/>
              </w:rPr>
              <w:t xml:space="preserve">Глава </w:t>
            </w:r>
            <w:proofErr w:type="spellStart"/>
            <w:r w:rsidR="00E445F6">
              <w:rPr>
                <w:rFonts w:eastAsia="Times New Roman"/>
              </w:rPr>
              <w:t>Кубанскостепного</w:t>
            </w:r>
            <w:proofErr w:type="spellEnd"/>
            <w:r w:rsidRPr="0026173B">
              <w:rPr>
                <w:rFonts w:eastAsia="Times New Roman"/>
              </w:rPr>
              <w:t xml:space="preserve"> сельского поселения </w:t>
            </w:r>
            <w:proofErr w:type="spellStart"/>
            <w:r w:rsidR="00EE1001">
              <w:rPr>
                <w:rFonts w:eastAsia="Times New Roman"/>
              </w:rPr>
              <w:t>Каневского</w:t>
            </w:r>
            <w:proofErr w:type="spellEnd"/>
            <w:r w:rsidRPr="0026173B">
              <w:rPr>
                <w:rFonts w:eastAsia="Times New Roman"/>
              </w:rPr>
              <w:t xml:space="preserve"> района</w:t>
            </w:r>
          </w:p>
        </w:tc>
        <w:tc>
          <w:tcPr>
            <w:tcW w:w="1950" w:type="dxa"/>
            <w:gridSpan w:val="3"/>
            <w:tcBorders>
              <w:top w:val="single" w:sz="4" w:space="0" w:color="auto"/>
              <w:left w:val="single" w:sz="4" w:space="0" w:color="auto"/>
              <w:bottom w:val="single" w:sz="4" w:space="0" w:color="auto"/>
              <w:right w:val="single" w:sz="4" w:space="0" w:color="auto"/>
            </w:tcBorders>
            <w:vAlign w:val="center"/>
          </w:tcPr>
          <w:p w:rsidR="0026173B" w:rsidRPr="0026173B" w:rsidRDefault="0026173B" w:rsidP="0026173B">
            <w:pPr>
              <w:ind w:firstLine="0"/>
              <w:jc w:val="left"/>
              <w:rPr>
                <w:rFonts w:eastAsia="Times New Roman"/>
              </w:rPr>
            </w:pPr>
            <w:r w:rsidRPr="0026173B">
              <w:rPr>
                <w:rFonts w:eastAsia="Times New Roman"/>
              </w:rPr>
              <w:t>(подпись)</w:t>
            </w:r>
          </w:p>
        </w:tc>
        <w:tc>
          <w:tcPr>
            <w:tcW w:w="4004" w:type="dxa"/>
            <w:gridSpan w:val="7"/>
            <w:tcBorders>
              <w:top w:val="single" w:sz="4" w:space="0" w:color="auto"/>
              <w:left w:val="single" w:sz="4" w:space="0" w:color="auto"/>
              <w:bottom w:val="single" w:sz="4" w:space="0" w:color="auto"/>
            </w:tcBorders>
            <w:vAlign w:val="center"/>
          </w:tcPr>
          <w:p w:rsidR="0026173B" w:rsidRPr="0026173B" w:rsidRDefault="0026173B" w:rsidP="0026173B">
            <w:pPr>
              <w:ind w:firstLine="0"/>
              <w:rPr>
                <w:rFonts w:eastAsia="Times New Roman"/>
              </w:rPr>
            </w:pPr>
            <w:r w:rsidRPr="0026173B">
              <w:rPr>
                <w:rFonts w:eastAsia="Times New Roman"/>
              </w:rPr>
              <w:t>(Фамилия, имя, отчество (при наличии)</w:t>
            </w:r>
          </w:p>
        </w:tc>
      </w:tr>
      <w:tr w:rsidR="0026173B" w:rsidRPr="0026173B" w:rsidTr="0026173B">
        <w:tc>
          <w:tcPr>
            <w:tcW w:w="3464" w:type="dxa"/>
            <w:gridSpan w:val="2"/>
            <w:tcBorders>
              <w:top w:val="single" w:sz="4" w:space="0" w:color="auto"/>
              <w:bottom w:val="single" w:sz="4" w:space="0" w:color="auto"/>
              <w:right w:val="nil"/>
            </w:tcBorders>
          </w:tcPr>
          <w:p w:rsidR="0026173B" w:rsidRPr="0026173B" w:rsidRDefault="0026173B" w:rsidP="0026173B">
            <w:pPr>
              <w:ind w:firstLine="0"/>
              <w:jc w:val="left"/>
              <w:rPr>
                <w:rFonts w:eastAsia="Times New Roman"/>
              </w:rPr>
            </w:pPr>
            <w:r w:rsidRPr="0026173B">
              <w:rPr>
                <w:rFonts w:eastAsia="Times New Roman"/>
              </w:rPr>
              <w:t>"__" ___________ 20__ г.</w:t>
            </w:r>
          </w:p>
        </w:tc>
        <w:tc>
          <w:tcPr>
            <w:tcW w:w="5954" w:type="dxa"/>
            <w:gridSpan w:val="10"/>
            <w:tcBorders>
              <w:top w:val="single" w:sz="4" w:space="0" w:color="auto"/>
              <w:left w:val="nil"/>
              <w:bottom w:val="single" w:sz="4" w:space="0" w:color="auto"/>
            </w:tcBorders>
          </w:tcPr>
          <w:p w:rsidR="0026173B" w:rsidRPr="0026173B" w:rsidRDefault="0026173B" w:rsidP="0026173B">
            <w:pPr>
              <w:ind w:firstLine="0"/>
              <w:rPr>
                <w:rFonts w:eastAsia="Times New Roman"/>
              </w:rPr>
            </w:pPr>
            <w:r w:rsidRPr="0026173B">
              <w:rPr>
                <w:rFonts w:eastAsia="Times New Roman"/>
              </w:rPr>
              <w:t>М.П. (при наличии)</w:t>
            </w:r>
          </w:p>
        </w:tc>
      </w:tr>
    </w:tbl>
    <w:p w:rsidR="0026173B" w:rsidRPr="0026173B" w:rsidRDefault="0026173B" w:rsidP="0026173B">
      <w:pPr>
        <w:ind w:firstLine="0"/>
        <w:jc w:val="center"/>
        <w:rPr>
          <w:rFonts w:eastAsia="Times New Roman"/>
        </w:rPr>
      </w:pPr>
      <w:r w:rsidRPr="0026173B">
        <w:rPr>
          <w:rFonts w:eastAsia="Times New Roman"/>
        </w:rPr>
        <w:t>(оборотная сторона)</w:t>
      </w:r>
    </w:p>
    <w:p w:rsidR="0026173B" w:rsidRPr="0026173B" w:rsidRDefault="0026173B" w:rsidP="0026173B">
      <w:pPr>
        <w:ind w:firstLine="0"/>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70"/>
        <w:gridCol w:w="518"/>
        <w:gridCol w:w="6030"/>
      </w:tblGrid>
      <w:tr w:rsidR="0026173B" w:rsidRPr="0026173B" w:rsidTr="0026173B">
        <w:tc>
          <w:tcPr>
            <w:tcW w:w="2870" w:type="dxa"/>
            <w:tcBorders>
              <w:top w:val="single" w:sz="4" w:space="0" w:color="auto"/>
              <w:bottom w:val="single" w:sz="4" w:space="0" w:color="auto"/>
              <w:right w:val="single" w:sz="4" w:space="0" w:color="auto"/>
            </w:tcBorders>
          </w:tcPr>
          <w:p w:rsidR="0026173B" w:rsidRPr="0026173B" w:rsidRDefault="0026173B" w:rsidP="0026173B">
            <w:pPr>
              <w:ind w:firstLine="0"/>
              <w:jc w:val="left"/>
              <w:rPr>
                <w:rFonts w:eastAsia="Times New Roman"/>
              </w:rPr>
            </w:pPr>
            <w:r w:rsidRPr="0026173B">
              <w:rPr>
                <w:rFonts w:eastAsia="Times New Roman"/>
              </w:rPr>
              <w:t>Вид сопровождения</w:t>
            </w:r>
          </w:p>
        </w:tc>
        <w:tc>
          <w:tcPr>
            <w:tcW w:w="6548" w:type="dxa"/>
            <w:gridSpan w:val="2"/>
            <w:tcBorders>
              <w:top w:val="single" w:sz="4" w:space="0" w:color="auto"/>
              <w:left w:val="single" w:sz="4" w:space="0" w:color="auto"/>
              <w:bottom w:val="single" w:sz="4" w:space="0" w:color="auto"/>
            </w:tcBorders>
            <w:vAlign w:val="center"/>
          </w:tcPr>
          <w:p w:rsidR="0026173B" w:rsidRPr="0026173B" w:rsidRDefault="0026173B" w:rsidP="0026173B">
            <w:pPr>
              <w:ind w:firstLine="0"/>
              <w:rPr>
                <w:rFonts w:eastAsia="Times New Roman"/>
              </w:rPr>
            </w:pPr>
          </w:p>
        </w:tc>
      </w:tr>
      <w:tr w:rsidR="0026173B" w:rsidRPr="0026173B" w:rsidTr="0026173B">
        <w:tc>
          <w:tcPr>
            <w:tcW w:w="9418" w:type="dxa"/>
            <w:gridSpan w:val="3"/>
            <w:tcBorders>
              <w:top w:val="single" w:sz="4" w:space="0" w:color="auto"/>
              <w:bottom w:val="single" w:sz="4" w:space="0" w:color="auto"/>
            </w:tcBorders>
          </w:tcPr>
          <w:p w:rsidR="0026173B" w:rsidRPr="0026173B" w:rsidRDefault="0026173B" w:rsidP="0026173B">
            <w:pPr>
              <w:ind w:firstLine="0"/>
              <w:rPr>
                <w:rFonts w:eastAsia="Times New Roman"/>
              </w:rPr>
            </w:pPr>
            <w:r w:rsidRPr="0026173B">
              <w:rPr>
                <w:rFonts w:eastAsia="Times New Roman"/>
              </w:rPr>
              <w:t xml:space="preserve">Особые условия движения (определяются уполномоченным органом, владельцами </w:t>
            </w:r>
            <w:r w:rsidRPr="0026173B">
              <w:rPr>
                <w:rFonts w:eastAsia="Times New Roman"/>
              </w:rPr>
              <w:lastRenderedPageBreak/>
              <w:t>автомобильных дорог, Госавтоинспекцией)</w:t>
            </w:r>
          </w:p>
        </w:tc>
      </w:tr>
      <w:tr w:rsidR="0026173B" w:rsidRPr="0026173B" w:rsidTr="0026173B">
        <w:tc>
          <w:tcPr>
            <w:tcW w:w="9418" w:type="dxa"/>
            <w:gridSpan w:val="3"/>
            <w:tcBorders>
              <w:top w:val="single" w:sz="4" w:space="0" w:color="auto"/>
              <w:bottom w:val="single" w:sz="4" w:space="0" w:color="auto"/>
            </w:tcBorders>
          </w:tcPr>
          <w:p w:rsidR="0026173B" w:rsidRPr="0026173B" w:rsidRDefault="0026173B" w:rsidP="0026173B">
            <w:pPr>
              <w:ind w:firstLine="0"/>
              <w:rPr>
                <w:rFonts w:eastAsia="Times New Roman"/>
              </w:rPr>
            </w:pPr>
          </w:p>
        </w:tc>
      </w:tr>
      <w:tr w:rsidR="0026173B" w:rsidRPr="0026173B" w:rsidTr="0026173B">
        <w:tc>
          <w:tcPr>
            <w:tcW w:w="9418" w:type="dxa"/>
            <w:gridSpan w:val="3"/>
            <w:tcBorders>
              <w:top w:val="single" w:sz="4" w:space="0" w:color="auto"/>
              <w:bottom w:val="single" w:sz="4" w:space="0" w:color="auto"/>
            </w:tcBorders>
          </w:tcPr>
          <w:p w:rsidR="0026173B" w:rsidRPr="0026173B" w:rsidRDefault="0026173B" w:rsidP="0026173B">
            <w:pPr>
              <w:ind w:firstLine="0"/>
              <w:rPr>
                <w:rFonts w:eastAsia="Times New Roman"/>
              </w:rPr>
            </w:pPr>
            <w:r w:rsidRPr="0026173B">
              <w:rPr>
                <w:rFonts w:eastAsia="Times New Roman"/>
              </w:rPr>
              <w:t>Владельцы автомобильных дорог, сооружений, инженерных коммуникаций, владельцы инфраструктуры железнодорожного транспорта общего пользования и (или) владельцы железнодорожных путей необщего пользования, подразделение Госавтоинспекции и другие организации, согласовавшие перевозку (указываются наименования организаций, реквизиты документов о согласовании, для Госавтоинспекции печать, фамилия, имя, отчество должностного лица и подпись)</w:t>
            </w:r>
          </w:p>
        </w:tc>
      </w:tr>
      <w:tr w:rsidR="0026173B" w:rsidRPr="0026173B" w:rsidTr="0026173B">
        <w:tc>
          <w:tcPr>
            <w:tcW w:w="9418" w:type="dxa"/>
            <w:gridSpan w:val="3"/>
            <w:tcBorders>
              <w:top w:val="single" w:sz="4" w:space="0" w:color="auto"/>
              <w:bottom w:val="single" w:sz="4" w:space="0" w:color="auto"/>
            </w:tcBorders>
          </w:tcPr>
          <w:p w:rsidR="0026173B" w:rsidRPr="0026173B" w:rsidRDefault="0026173B" w:rsidP="0026173B">
            <w:pPr>
              <w:ind w:firstLine="0"/>
              <w:rPr>
                <w:rFonts w:eastAsia="Times New Roman"/>
              </w:rPr>
            </w:pPr>
            <w:r w:rsidRPr="0026173B">
              <w:rPr>
                <w:rFonts w:eastAsia="Times New Roman"/>
              </w:rPr>
              <w:t>С условиями настоящего специального разрешения, а также с нормативными требованиями в области дорожного движения ознакомлен</w:t>
            </w:r>
          </w:p>
        </w:tc>
      </w:tr>
      <w:tr w:rsidR="0026173B" w:rsidRPr="0026173B" w:rsidTr="0026173B">
        <w:tc>
          <w:tcPr>
            <w:tcW w:w="3388" w:type="dxa"/>
            <w:gridSpan w:val="2"/>
            <w:tcBorders>
              <w:top w:val="single" w:sz="4" w:space="0" w:color="auto"/>
              <w:bottom w:val="single" w:sz="4" w:space="0" w:color="auto"/>
              <w:right w:val="single" w:sz="4" w:space="0" w:color="auto"/>
            </w:tcBorders>
          </w:tcPr>
          <w:p w:rsidR="0026173B" w:rsidRPr="0026173B" w:rsidRDefault="0026173B" w:rsidP="0026173B">
            <w:pPr>
              <w:ind w:firstLine="0"/>
              <w:rPr>
                <w:rFonts w:eastAsia="Times New Roman"/>
              </w:rPr>
            </w:pPr>
            <w:r w:rsidRPr="0026173B">
              <w:rPr>
                <w:rFonts w:eastAsia="Times New Roman"/>
              </w:rPr>
              <w:t>Водитель транспортного средства</w:t>
            </w:r>
          </w:p>
        </w:tc>
        <w:tc>
          <w:tcPr>
            <w:tcW w:w="6030" w:type="dxa"/>
            <w:tcBorders>
              <w:top w:val="single" w:sz="4" w:space="0" w:color="auto"/>
              <w:left w:val="single" w:sz="4" w:space="0" w:color="auto"/>
              <w:bottom w:val="single" w:sz="4" w:space="0" w:color="auto"/>
            </w:tcBorders>
            <w:vAlign w:val="center"/>
          </w:tcPr>
          <w:p w:rsidR="0026173B" w:rsidRPr="0026173B" w:rsidRDefault="0026173B" w:rsidP="0026173B">
            <w:pPr>
              <w:ind w:firstLine="0"/>
              <w:rPr>
                <w:rFonts w:eastAsia="Times New Roman"/>
              </w:rPr>
            </w:pPr>
          </w:p>
        </w:tc>
      </w:tr>
      <w:tr w:rsidR="0026173B" w:rsidRPr="0026173B" w:rsidTr="0026173B">
        <w:tc>
          <w:tcPr>
            <w:tcW w:w="3388" w:type="dxa"/>
            <w:gridSpan w:val="2"/>
            <w:tcBorders>
              <w:top w:val="single" w:sz="4" w:space="0" w:color="auto"/>
              <w:bottom w:val="single" w:sz="4" w:space="0" w:color="auto"/>
              <w:right w:val="single" w:sz="4" w:space="0" w:color="auto"/>
            </w:tcBorders>
          </w:tcPr>
          <w:p w:rsidR="0026173B" w:rsidRPr="0026173B" w:rsidRDefault="0026173B" w:rsidP="0026173B">
            <w:pPr>
              <w:ind w:firstLine="0"/>
              <w:rPr>
                <w:rFonts w:eastAsia="Times New Roman"/>
              </w:rPr>
            </w:pPr>
          </w:p>
        </w:tc>
        <w:tc>
          <w:tcPr>
            <w:tcW w:w="6030" w:type="dxa"/>
            <w:tcBorders>
              <w:top w:val="single" w:sz="4" w:space="0" w:color="auto"/>
              <w:left w:val="single" w:sz="4" w:space="0" w:color="auto"/>
              <w:bottom w:val="single" w:sz="4" w:space="0" w:color="auto"/>
            </w:tcBorders>
          </w:tcPr>
          <w:p w:rsidR="0026173B" w:rsidRPr="0026173B" w:rsidRDefault="0026173B" w:rsidP="0026173B">
            <w:pPr>
              <w:ind w:firstLine="0"/>
              <w:jc w:val="center"/>
              <w:rPr>
                <w:rFonts w:eastAsia="Times New Roman"/>
              </w:rPr>
            </w:pPr>
            <w:r w:rsidRPr="0026173B">
              <w:rPr>
                <w:rFonts w:eastAsia="Times New Roman"/>
              </w:rPr>
              <w:t>(фамилия, имя, отчество (при наличии), подпись)</w:t>
            </w:r>
          </w:p>
        </w:tc>
      </w:tr>
      <w:tr w:rsidR="0026173B" w:rsidRPr="0026173B" w:rsidTr="0026173B">
        <w:tc>
          <w:tcPr>
            <w:tcW w:w="9418" w:type="dxa"/>
            <w:gridSpan w:val="3"/>
            <w:tcBorders>
              <w:top w:val="single" w:sz="4" w:space="0" w:color="auto"/>
              <w:bottom w:val="single" w:sz="4" w:space="0" w:color="auto"/>
            </w:tcBorders>
          </w:tcPr>
          <w:p w:rsidR="0026173B" w:rsidRPr="0026173B" w:rsidRDefault="0026173B" w:rsidP="0026173B">
            <w:pPr>
              <w:ind w:firstLine="0"/>
              <w:rPr>
                <w:rFonts w:eastAsia="Times New Roman"/>
              </w:rPr>
            </w:pPr>
            <w:r w:rsidRPr="0026173B">
              <w:rPr>
                <w:rFonts w:eastAsia="Times New Roman"/>
              </w:rPr>
              <w:t>Дата и время начала каждой поездки, печать (при наличии) организации и подпись владельца транспортного средства (для тяжеловесных транспортных средств)</w:t>
            </w:r>
          </w:p>
        </w:tc>
      </w:tr>
      <w:tr w:rsidR="0026173B" w:rsidRPr="0026173B" w:rsidTr="0026173B">
        <w:tc>
          <w:tcPr>
            <w:tcW w:w="9418" w:type="dxa"/>
            <w:gridSpan w:val="3"/>
            <w:tcBorders>
              <w:top w:val="single" w:sz="4" w:space="0" w:color="auto"/>
              <w:bottom w:val="single" w:sz="4" w:space="0" w:color="auto"/>
            </w:tcBorders>
          </w:tcPr>
          <w:p w:rsidR="0026173B" w:rsidRPr="0026173B" w:rsidRDefault="0026173B" w:rsidP="0026173B">
            <w:pPr>
              <w:ind w:firstLine="0"/>
              <w:rPr>
                <w:rFonts w:eastAsia="Times New Roman"/>
              </w:rPr>
            </w:pPr>
          </w:p>
        </w:tc>
      </w:tr>
      <w:tr w:rsidR="0026173B" w:rsidRPr="0026173B" w:rsidTr="0026173B">
        <w:tc>
          <w:tcPr>
            <w:tcW w:w="9418" w:type="dxa"/>
            <w:gridSpan w:val="3"/>
            <w:tcBorders>
              <w:top w:val="single" w:sz="4" w:space="0" w:color="auto"/>
              <w:bottom w:val="single" w:sz="4" w:space="0" w:color="auto"/>
            </w:tcBorders>
          </w:tcPr>
          <w:p w:rsidR="0026173B" w:rsidRPr="0026173B" w:rsidRDefault="0026173B" w:rsidP="0026173B">
            <w:pPr>
              <w:ind w:firstLine="0"/>
              <w:rPr>
                <w:rFonts w:eastAsia="Times New Roman"/>
              </w:rPr>
            </w:pPr>
          </w:p>
        </w:tc>
      </w:tr>
    </w:tbl>
    <w:p w:rsidR="00B92E39" w:rsidRDefault="00233581" w:rsidP="00B92E39">
      <w:pPr>
        <w:ind w:firstLine="0"/>
        <w:rPr>
          <w:sz w:val="28"/>
          <w:szCs w:val="28"/>
        </w:rPr>
      </w:pPr>
      <w:r>
        <w:rPr>
          <w:sz w:val="28"/>
          <w:szCs w:val="28"/>
        </w:rPr>
        <w:t>».</w:t>
      </w:r>
    </w:p>
    <w:p w:rsidR="00233581" w:rsidRDefault="00233581" w:rsidP="00B92E39">
      <w:pPr>
        <w:ind w:firstLine="0"/>
        <w:rPr>
          <w:sz w:val="28"/>
          <w:szCs w:val="28"/>
        </w:rPr>
      </w:pPr>
    </w:p>
    <w:p w:rsidR="00233581" w:rsidRDefault="00233581" w:rsidP="00B92E39">
      <w:pPr>
        <w:ind w:firstLine="0"/>
        <w:rPr>
          <w:sz w:val="28"/>
          <w:szCs w:val="28"/>
        </w:rPr>
      </w:pPr>
    </w:p>
    <w:p w:rsidR="00233581" w:rsidRPr="00D866E3" w:rsidRDefault="00233581" w:rsidP="00B92E39">
      <w:pPr>
        <w:ind w:firstLine="0"/>
        <w:rPr>
          <w:sz w:val="28"/>
          <w:szCs w:val="28"/>
        </w:rPr>
      </w:pPr>
    </w:p>
    <w:sectPr w:rsidR="00233581" w:rsidRPr="00D866E3" w:rsidSect="002328C0">
      <w:headerReference w:type="default" r:id="rId14"/>
      <w:footerReference w:type="default" r:id="rId15"/>
      <w:pgSz w:w="11900" w:h="16800"/>
      <w:pgMar w:top="993" w:right="567"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A18" w:rsidRDefault="006C5A18">
      <w:r>
        <w:separator/>
      </w:r>
    </w:p>
  </w:endnote>
  <w:endnote w:type="continuationSeparator" w:id="0">
    <w:p w:rsidR="006C5A18" w:rsidRDefault="006C5A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FA1" w:rsidRDefault="007D0F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A18" w:rsidRDefault="006C5A18">
      <w:r>
        <w:separator/>
      </w:r>
    </w:p>
  </w:footnote>
  <w:footnote w:type="continuationSeparator" w:id="0">
    <w:p w:rsidR="006C5A18" w:rsidRDefault="006C5A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FA1" w:rsidRPr="00D866E3" w:rsidRDefault="007D0FA1" w:rsidP="00D866E3">
    <w:pPr>
      <w:pStyle w:val="a9"/>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F0D6B"/>
    <w:multiLevelType w:val="hybridMultilevel"/>
    <w:tmpl w:val="9C947010"/>
    <w:lvl w:ilvl="0" w:tplc="ABFC4E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66E3"/>
    <w:rsid w:val="00026F30"/>
    <w:rsid w:val="0005053F"/>
    <w:rsid w:val="00106E74"/>
    <w:rsid w:val="0012522E"/>
    <w:rsid w:val="00181E95"/>
    <w:rsid w:val="001C51DF"/>
    <w:rsid w:val="002118C1"/>
    <w:rsid w:val="002328C0"/>
    <w:rsid w:val="00233581"/>
    <w:rsid w:val="00247F6C"/>
    <w:rsid w:val="0026173B"/>
    <w:rsid w:val="00293832"/>
    <w:rsid w:val="002A3785"/>
    <w:rsid w:val="002B1232"/>
    <w:rsid w:val="002B2292"/>
    <w:rsid w:val="002C4191"/>
    <w:rsid w:val="002C48E5"/>
    <w:rsid w:val="002E78C2"/>
    <w:rsid w:val="002F6B33"/>
    <w:rsid w:val="003C1AF0"/>
    <w:rsid w:val="0048709A"/>
    <w:rsid w:val="004D3157"/>
    <w:rsid w:val="004E6A2E"/>
    <w:rsid w:val="00503C26"/>
    <w:rsid w:val="005819FB"/>
    <w:rsid w:val="00595722"/>
    <w:rsid w:val="00625A2A"/>
    <w:rsid w:val="00663CA4"/>
    <w:rsid w:val="00684BC0"/>
    <w:rsid w:val="006C5A18"/>
    <w:rsid w:val="006F5613"/>
    <w:rsid w:val="00702CC1"/>
    <w:rsid w:val="0070751E"/>
    <w:rsid w:val="007429A7"/>
    <w:rsid w:val="00746B91"/>
    <w:rsid w:val="00756508"/>
    <w:rsid w:val="007714B6"/>
    <w:rsid w:val="007D0FA1"/>
    <w:rsid w:val="007D2733"/>
    <w:rsid w:val="007E2F78"/>
    <w:rsid w:val="00864DB3"/>
    <w:rsid w:val="00880549"/>
    <w:rsid w:val="008D38AD"/>
    <w:rsid w:val="009F78CB"/>
    <w:rsid w:val="00A031ED"/>
    <w:rsid w:val="00AD4C70"/>
    <w:rsid w:val="00AD75FB"/>
    <w:rsid w:val="00AF1751"/>
    <w:rsid w:val="00AF3978"/>
    <w:rsid w:val="00B31500"/>
    <w:rsid w:val="00B92E39"/>
    <w:rsid w:val="00BB0922"/>
    <w:rsid w:val="00C26390"/>
    <w:rsid w:val="00C77623"/>
    <w:rsid w:val="00C96277"/>
    <w:rsid w:val="00CA047D"/>
    <w:rsid w:val="00CF6D32"/>
    <w:rsid w:val="00D166E9"/>
    <w:rsid w:val="00D570F4"/>
    <w:rsid w:val="00D71EDB"/>
    <w:rsid w:val="00D866E3"/>
    <w:rsid w:val="00DB05BE"/>
    <w:rsid w:val="00DB1293"/>
    <w:rsid w:val="00E115EC"/>
    <w:rsid w:val="00E445F6"/>
    <w:rsid w:val="00E47602"/>
    <w:rsid w:val="00E73C29"/>
    <w:rsid w:val="00E92350"/>
    <w:rsid w:val="00EB297D"/>
    <w:rsid w:val="00EE1001"/>
    <w:rsid w:val="00FC05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1001"/>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247F6C"/>
    <w:pPr>
      <w:spacing w:before="108" w:after="108"/>
      <w:ind w:firstLine="0"/>
      <w:jc w:val="center"/>
      <w:outlineLvl w:val="0"/>
    </w:pPr>
    <w:rPr>
      <w:b/>
      <w:bCs/>
      <w:color w:val="26282F"/>
    </w:rPr>
  </w:style>
  <w:style w:type="paragraph" w:styleId="2">
    <w:name w:val="heading 2"/>
    <w:basedOn w:val="1"/>
    <w:next w:val="a"/>
    <w:link w:val="20"/>
    <w:uiPriority w:val="99"/>
    <w:qFormat/>
    <w:rsid w:val="00247F6C"/>
    <w:pPr>
      <w:outlineLvl w:val="1"/>
    </w:pPr>
  </w:style>
  <w:style w:type="paragraph" w:styleId="3">
    <w:name w:val="heading 3"/>
    <w:basedOn w:val="2"/>
    <w:next w:val="a"/>
    <w:link w:val="30"/>
    <w:uiPriority w:val="99"/>
    <w:qFormat/>
    <w:rsid w:val="00247F6C"/>
    <w:pPr>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47F6C"/>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247F6C"/>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247F6C"/>
    <w:rPr>
      <w:rFonts w:asciiTheme="majorHAnsi" w:eastAsiaTheme="majorEastAsia" w:hAnsiTheme="majorHAnsi" w:cs="Times New Roman"/>
      <w:b/>
      <w:bCs/>
      <w:sz w:val="26"/>
      <w:szCs w:val="26"/>
    </w:rPr>
  </w:style>
  <w:style w:type="character" w:customStyle="1" w:styleId="a3">
    <w:name w:val="Цветовое выделение"/>
    <w:uiPriority w:val="99"/>
    <w:rsid w:val="00247F6C"/>
    <w:rPr>
      <w:b/>
      <w:color w:val="26282F"/>
    </w:rPr>
  </w:style>
  <w:style w:type="character" w:customStyle="1" w:styleId="a4">
    <w:name w:val="Гипертекстовая ссылка"/>
    <w:basedOn w:val="a3"/>
    <w:uiPriority w:val="99"/>
    <w:rsid w:val="00247F6C"/>
    <w:rPr>
      <w:rFonts w:cs="Times New Roman"/>
      <w:b w:val="0"/>
      <w:color w:val="106BBE"/>
    </w:rPr>
  </w:style>
  <w:style w:type="paragraph" w:customStyle="1" w:styleId="a5">
    <w:name w:val="Текст (справка)"/>
    <w:basedOn w:val="a"/>
    <w:next w:val="a"/>
    <w:uiPriority w:val="99"/>
    <w:rsid w:val="00247F6C"/>
    <w:pPr>
      <w:ind w:left="170" w:right="170" w:firstLine="0"/>
      <w:jc w:val="left"/>
    </w:pPr>
  </w:style>
  <w:style w:type="paragraph" w:customStyle="1" w:styleId="a6">
    <w:name w:val="Нормальный (таблица)"/>
    <w:basedOn w:val="a"/>
    <w:next w:val="a"/>
    <w:uiPriority w:val="99"/>
    <w:rsid w:val="00247F6C"/>
    <w:pPr>
      <w:ind w:firstLine="0"/>
    </w:pPr>
  </w:style>
  <w:style w:type="paragraph" w:customStyle="1" w:styleId="a7">
    <w:name w:val="Прижатый влево"/>
    <w:basedOn w:val="a"/>
    <w:next w:val="a"/>
    <w:uiPriority w:val="99"/>
    <w:rsid w:val="00247F6C"/>
    <w:pPr>
      <w:ind w:firstLine="0"/>
      <w:jc w:val="left"/>
    </w:pPr>
  </w:style>
  <w:style w:type="character" w:customStyle="1" w:styleId="a8">
    <w:name w:val="Цветовое выделение для Текст"/>
    <w:uiPriority w:val="99"/>
    <w:rsid w:val="00247F6C"/>
    <w:rPr>
      <w:rFonts w:ascii="Times New Roman CYR" w:hAnsi="Times New Roman CYR"/>
    </w:rPr>
  </w:style>
  <w:style w:type="paragraph" w:styleId="a9">
    <w:name w:val="header"/>
    <w:basedOn w:val="a"/>
    <w:link w:val="aa"/>
    <w:uiPriority w:val="99"/>
    <w:unhideWhenUsed/>
    <w:rsid w:val="00247F6C"/>
    <w:pPr>
      <w:tabs>
        <w:tab w:val="center" w:pos="4677"/>
        <w:tab w:val="right" w:pos="9355"/>
      </w:tabs>
    </w:pPr>
  </w:style>
  <w:style w:type="character" w:customStyle="1" w:styleId="aa">
    <w:name w:val="Верхний колонтитул Знак"/>
    <w:basedOn w:val="a0"/>
    <w:link w:val="a9"/>
    <w:uiPriority w:val="99"/>
    <w:locked/>
    <w:rsid w:val="00247F6C"/>
    <w:rPr>
      <w:rFonts w:ascii="Times New Roman CYR" w:hAnsi="Times New Roman CYR" w:cs="Times New Roman CYR"/>
      <w:sz w:val="24"/>
      <w:szCs w:val="24"/>
    </w:rPr>
  </w:style>
  <w:style w:type="paragraph" w:styleId="ab">
    <w:name w:val="footer"/>
    <w:basedOn w:val="a"/>
    <w:link w:val="ac"/>
    <w:uiPriority w:val="99"/>
    <w:unhideWhenUsed/>
    <w:rsid w:val="00247F6C"/>
    <w:pPr>
      <w:tabs>
        <w:tab w:val="center" w:pos="4677"/>
        <w:tab w:val="right" w:pos="9355"/>
      </w:tabs>
    </w:pPr>
  </w:style>
  <w:style w:type="character" w:customStyle="1" w:styleId="ac">
    <w:name w:val="Нижний колонтитул Знак"/>
    <w:basedOn w:val="a0"/>
    <w:link w:val="ab"/>
    <w:uiPriority w:val="99"/>
    <w:locked/>
    <w:rsid w:val="00247F6C"/>
    <w:rPr>
      <w:rFonts w:ascii="Times New Roman CYR" w:hAnsi="Times New Roman CYR" w:cs="Times New Roman CYR"/>
      <w:sz w:val="24"/>
      <w:szCs w:val="24"/>
    </w:rPr>
  </w:style>
  <w:style w:type="character" w:styleId="ad">
    <w:name w:val="Hyperlink"/>
    <w:basedOn w:val="a0"/>
    <w:uiPriority w:val="99"/>
    <w:unhideWhenUsed/>
    <w:rsid w:val="00A031ED"/>
    <w:rPr>
      <w:rFonts w:cs="Times New Roman"/>
      <w:color w:val="0563C1" w:themeColor="hyperlink"/>
      <w:u w:val="single"/>
    </w:rPr>
  </w:style>
  <w:style w:type="paragraph" w:styleId="ae">
    <w:name w:val="Balloon Text"/>
    <w:basedOn w:val="a"/>
    <w:link w:val="af"/>
    <w:uiPriority w:val="99"/>
    <w:semiHidden/>
    <w:unhideWhenUsed/>
    <w:rsid w:val="00702CC1"/>
    <w:rPr>
      <w:rFonts w:ascii="Segoe UI" w:hAnsi="Segoe UI" w:cs="Segoe UI"/>
      <w:sz w:val="18"/>
      <w:szCs w:val="18"/>
    </w:rPr>
  </w:style>
  <w:style w:type="character" w:customStyle="1" w:styleId="af">
    <w:name w:val="Текст выноски Знак"/>
    <w:basedOn w:val="a0"/>
    <w:link w:val="ae"/>
    <w:uiPriority w:val="99"/>
    <w:semiHidden/>
    <w:locked/>
    <w:rsid w:val="00702CC1"/>
    <w:rPr>
      <w:rFonts w:ascii="Segoe UI" w:hAnsi="Segoe UI" w:cs="Segoe UI"/>
      <w:sz w:val="18"/>
      <w:szCs w:val="18"/>
    </w:rPr>
  </w:style>
  <w:style w:type="numbering" w:customStyle="1" w:styleId="11">
    <w:name w:val="Нет списка1"/>
    <w:next w:val="a2"/>
    <w:uiPriority w:val="99"/>
    <w:semiHidden/>
    <w:unhideWhenUsed/>
    <w:rsid w:val="0026173B"/>
  </w:style>
  <w:style w:type="paragraph" w:customStyle="1" w:styleId="af0">
    <w:name w:val="Сноска"/>
    <w:basedOn w:val="a"/>
    <w:next w:val="a"/>
    <w:uiPriority w:val="99"/>
    <w:rsid w:val="0026173B"/>
    <w:rPr>
      <w:sz w:val="20"/>
      <w:szCs w:val="20"/>
    </w:rPr>
  </w:style>
  <w:style w:type="paragraph" w:styleId="af1">
    <w:name w:val="List Paragraph"/>
    <w:basedOn w:val="a"/>
    <w:uiPriority w:val="34"/>
    <w:qFormat/>
    <w:rsid w:val="002328C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banskostepnoe.ru" TargetMode="External"/><Relationship Id="rId13" Type="http://schemas.openxmlformats.org/officeDocument/2006/relationships/hyperlink" Target="http://municipal.garant.ru/document/redirect/12177515/706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municipal.garant.ru/document/redirect/1218452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unicipal.garant.ru/document/redirect/12177515/21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municipal.garant.ru/document/redirect/12177515/2110" TargetMode="External"/><Relationship Id="rId4" Type="http://schemas.openxmlformats.org/officeDocument/2006/relationships/webSettings" Target="webSettings.xml"/><Relationship Id="rId9" Type="http://schemas.openxmlformats.org/officeDocument/2006/relationships/hyperlink" Target="http://municipal.garant.ru/document/redirect/70193794/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66</Pages>
  <Words>24312</Words>
  <Characters>138584</Characters>
  <Application>Microsoft Office Word</Application>
  <DocSecurity>0</DocSecurity>
  <Lines>1154</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162571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Пользователь</cp:lastModifiedBy>
  <cp:revision>12</cp:revision>
  <cp:lastPrinted>2019-07-16T11:36:00Z</cp:lastPrinted>
  <dcterms:created xsi:type="dcterms:W3CDTF">2022-04-05T12:40:00Z</dcterms:created>
  <dcterms:modified xsi:type="dcterms:W3CDTF">2022-05-12T13:43:00Z</dcterms:modified>
</cp:coreProperties>
</file>