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FA" w:rsidRPr="00332104" w:rsidRDefault="00EC73FA" w:rsidP="00332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04">
        <w:rPr>
          <w:rFonts w:ascii="Times New Roman" w:hAnsi="Times New Roman" w:cs="Times New Roman"/>
          <w:b/>
          <w:sz w:val="28"/>
          <w:szCs w:val="28"/>
        </w:rPr>
        <w:t>На Кубани заработала «горячая линия» для предприятий и предпринимателей по вопросам мобилизации</w:t>
      </w:r>
    </w:p>
    <w:p w:rsidR="00EC73FA" w:rsidRPr="00332104" w:rsidRDefault="00EC73FA" w:rsidP="00332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3FA" w:rsidRPr="00332104" w:rsidRDefault="00EC73FA" w:rsidP="0033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04">
        <w:rPr>
          <w:rFonts w:ascii="Times New Roman" w:hAnsi="Times New Roman" w:cs="Times New Roman"/>
          <w:sz w:val="28"/>
          <w:szCs w:val="28"/>
        </w:rPr>
        <w:t>Вопросы можно задать специалистам Центра поддержки предпринимательства с 9:00 до 18:00 по номеру</w:t>
      </w:r>
      <w:r w:rsidR="00332104">
        <w:rPr>
          <w:rFonts w:ascii="Times New Roman" w:hAnsi="Times New Roman" w:cs="Times New Roman"/>
          <w:sz w:val="28"/>
          <w:szCs w:val="28"/>
        </w:rPr>
        <w:t>:</w:t>
      </w:r>
      <w:r w:rsidRPr="00332104">
        <w:rPr>
          <w:rFonts w:ascii="Times New Roman" w:hAnsi="Times New Roman" w:cs="Times New Roman"/>
          <w:sz w:val="28"/>
          <w:szCs w:val="28"/>
        </w:rPr>
        <w:t xml:space="preserve"> 8 800 707 07 11.</w:t>
      </w:r>
    </w:p>
    <w:p w:rsidR="00EC73FA" w:rsidRPr="00332104" w:rsidRDefault="00EC73FA" w:rsidP="0033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04">
        <w:rPr>
          <w:rFonts w:ascii="Times New Roman" w:hAnsi="Times New Roman" w:cs="Times New Roman"/>
          <w:sz w:val="28"/>
          <w:szCs w:val="28"/>
        </w:rPr>
        <w:t>Все запросы бизнеса будут собраны. Ответы на них подготовят профильные ведомства и разместят на портале www.moibiz93.ru в разделе «Новости».</w:t>
      </w:r>
    </w:p>
    <w:p w:rsidR="003D6AAC" w:rsidRDefault="00EC73FA" w:rsidP="0033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04">
        <w:rPr>
          <w:rFonts w:ascii="Times New Roman" w:hAnsi="Times New Roman" w:cs="Times New Roman"/>
          <w:sz w:val="28"/>
          <w:szCs w:val="28"/>
        </w:rPr>
        <w:t>Также продолжает работать «горячая линия» по вопросам частичной мобилизации с номером 122. Жители Краснодарского края могут позвонить на нее по будням с 08:00 до 20:00. В выходные дни линия работает круглосуточно.</w:t>
      </w:r>
    </w:p>
    <w:p w:rsidR="00332104" w:rsidRDefault="00332104" w:rsidP="00332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104" w:rsidRPr="00332104" w:rsidRDefault="00332104" w:rsidP="003321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2104">
        <w:rPr>
          <w:rFonts w:ascii="Times New Roman" w:hAnsi="Times New Roman" w:cs="Times New Roman"/>
          <w:i/>
          <w:sz w:val="24"/>
          <w:szCs w:val="28"/>
        </w:rPr>
        <w:t>Пресс-слу</w:t>
      </w:r>
      <w:bookmarkStart w:id="0" w:name="_GoBack"/>
      <w:bookmarkEnd w:id="0"/>
      <w:r w:rsidRPr="00332104">
        <w:rPr>
          <w:rFonts w:ascii="Times New Roman" w:hAnsi="Times New Roman" w:cs="Times New Roman"/>
          <w:i/>
          <w:sz w:val="24"/>
          <w:szCs w:val="28"/>
        </w:rPr>
        <w:t>жба администрации Краснодарского края</w:t>
      </w:r>
    </w:p>
    <w:sectPr w:rsidR="00332104" w:rsidRPr="00332104" w:rsidSect="003321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A8"/>
    <w:rsid w:val="00332104"/>
    <w:rsid w:val="003B62D2"/>
    <w:rsid w:val="009440AE"/>
    <w:rsid w:val="00BB06A8"/>
    <w:rsid w:val="00E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Луговская Ева Александровна</dc:creator>
  <cp:keywords/>
  <dc:description/>
  <cp:lastModifiedBy>Ольга Монько</cp:lastModifiedBy>
  <cp:revision>3</cp:revision>
  <dcterms:created xsi:type="dcterms:W3CDTF">2022-09-26T12:44:00Z</dcterms:created>
  <dcterms:modified xsi:type="dcterms:W3CDTF">2022-09-27T06:20:00Z</dcterms:modified>
</cp:coreProperties>
</file>