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569" w:rsidRDefault="00BA2569" w:rsidP="00BA256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5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Краснодарском крае стартова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 отбор участников по программе</w:t>
      </w:r>
    </w:p>
    <w:p w:rsidR="00BA2569" w:rsidRDefault="00BA2569" w:rsidP="00BA256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5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«УМНИК-2022»</w:t>
      </w:r>
    </w:p>
    <w:p w:rsidR="00BA2569" w:rsidRDefault="00BA2569" w:rsidP="00BA25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7364" w:rsidRPr="00BA2569" w:rsidRDefault="00B37364" w:rsidP="00BA2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5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Молодые исследователи в возрасте от 18 до 30 лет смогут п</w:t>
      </w:r>
      <w:r w:rsidR="00BA25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олучить грант в размере 500 тысяч</w:t>
      </w:r>
      <w:r w:rsidRPr="00BA25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 на развитие инновационных проектов.</w:t>
      </w:r>
    </w:p>
    <w:p w:rsidR="00B37364" w:rsidRPr="00BA2569" w:rsidRDefault="00B37364" w:rsidP="00BA2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5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Краснодарском крае стартовал отбор участн</w:t>
      </w:r>
      <w:r w:rsidR="00BA25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иков по программе «УМНИК-2022».</w:t>
      </w:r>
    </w:p>
    <w:p w:rsidR="00B37364" w:rsidRPr="00BA2569" w:rsidRDefault="00B37364" w:rsidP="00BA2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5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Главная цель конкурса «УМНИК» – поддержка молодежи, которая стремится реализовать свои научно-технические проекты в различных с</w:t>
      </w:r>
      <w:r w:rsidR="00BA25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оциально-значимых направлениях.</w:t>
      </w:r>
    </w:p>
    <w:p w:rsidR="00B37364" w:rsidRPr="00BA2569" w:rsidRDefault="00B37364" w:rsidP="00BA2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5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конкурсе могут участвовать авторы научно-технических проектов в области цифровых и химических технологий, медицины, </w:t>
      </w:r>
      <w:proofErr w:type="spellStart"/>
      <w:r w:rsidRPr="00BA25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здоровьесбережения</w:t>
      </w:r>
      <w:proofErr w:type="spellEnd"/>
      <w:r w:rsidRPr="00BA25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ресурсосберегающей энергетики. Заявку можно подать н</w:t>
      </w:r>
      <w:r w:rsidR="00BA25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сайте конкурса до 20 октября.</w:t>
      </w:r>
    </w:p>
    <w:p w:rsidR="00B37364" w:rsidRPr="00BA2569" w:rsidRDefault="00B37364" w:rsidP="00BA25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5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прошлом году на конкурс «УМНИК» жители Кубани прислали свыше 100 инновационных проектов. До финала дошли 80 работ, 14 из которых признали победителями. Авторы проектов получили </w:t>
      </w:r>
      <w:r w:rsidR="00BA25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грант на реализацию своей идеи.</w:t>
      </w:r>
    </w:p>
    <w:p w:rsidR="00B37364" w:rsidRPr="00BA2569" w:rsidRDefault="00B37364" w:rsidP="00BA2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5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Консультации по вопросам участия в конкурсе можно получить по номеру телефона: +7 (861) 991 25 50.</w:t>
      </w:r>
    </w:p>
    <w:p w:rsidR="00B37364" w:rsidRPr="00BA2569" w:rsidRDefault="00B37364" w:rsidP="00BA2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364" w:rsidRPr="00BA2569" w:rsidRDefault="00B37364" w:rsidP="00BA2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364" w:rsidRPr="00BA2569" w:rsidRDefault="00BA2569" w:rsidP="00BA256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A2569">
        <w:rPr>
          <w:rFonts w:ascii="Times New Roman" w:hAnsi="Times New Roman" w:cs="Times New Roman"/>
          <w:i/>
          <w:sz w:val="28"/>
          <w:szCs w:val="28"/>
        </w:rPr>
        <w:t>по материалам пресс-службы админ</w:t>
      </w:r>
      <w:bookmarkStart w:id="0" w:name="_GoBack"/>
      <w:bookmarkEnd w:id="0"/>
      <w:r w:rsidRPr="00BA2569">
        <w:rPr>
          <w:rFonts w:ascii="Times New Roman" w:hAnsi="Times New Roman" w:cs="Times New Roman"/>
          <w:i/>
          <w:sz w:val="28"/>
          <w:szCs w:val="28"/>
        </w:rPr>
        <w:t>истрации Краснодарского края</w:t>
      </w:r>
    </w:p>
    <w:sectPr w:rsidR="00B37364" w:rsidRPr="00BA2569" w:rsidSect="00B3736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B8F"/>
    <w:rsid w:val="00B37364"/>
    <w:rsid w:val="00BA2569"/>
    <w:rsid w:val="00E46DC6"/>
    <w:rsid w:val="00EB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4199">
          <w:marLeft w:val="21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726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22991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9924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14371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Монько</dc:creator>
  <cp:keywords/>
  <dc:description/>
  <cp:lastModifiedBy>Ольга Монько</cp:lastModifiedBy>
  <cp:revision>2</cp:revision>
  <dcterms:created xsi:type="dcterms:W3CDTF">2022-09-14T13:01:00Z</dcterms:created>
  <dcterms:modified xsi:type="dcterms:W3CDTF">2022-09-14T13:18:00Z</dcterms:modified>
</cp:coreProperties>
</file>