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739" w:rsidRPr="00E23739" w:rsidRDefault="00E23739" w:rsidP="00E23739">
      <w:pPr>
        <w:shd w:val="clear" w:color="auto" w:fill="FFFFFF"/>
        <w:spacing w:before="135"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32"/>
          <w:szCs w:val="32"/>
          <w:lang w:eastAsia="ru-RU"/>
        </w:rPr>
      </w:pPr>
      <w:r w:rsidRPr="00E23739"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32"/>
          <w:szCs w:val="32"/>
          <w:lang w:eastAsia="ru-RU"/>
        </w:rPr>
        <w:t>УТВЕРЖДЕНЫ ВИДЫ И УСЛОВИЯ МИКРОЗАЙМОВ, ПРЕДОСТАВЛЯЕМЫХ ФОНДОМ МИКРОФИНАНСИРОВАНИЯ СУБЪЕКТОВ МСП</w:t>
      </w:r>
    </w:p>
    <w:p w:rsidR="00E23739" w:rsidRPr="00E23739" w:rsidRDefault="00E23739" w:rsidP="00E23739">
      <w:pPr>
        <w:shd w:val="clear" w:color="auto" w:fill="FFFFFF"/>
        <w:spacing w:before="135"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32"/>
          <w:szCs w:val="32"/>
          <w:lang w:eastAsia="ru-RU"/>
        </w:rPr>
      </w:pPr>
    </w:p>
    <w:p w:rsidR="00E23739" w:rsidRPr="00E23739" w:rsidRDefault="00E23739" w:rsidP="00E23739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23739">
        <w:rPr>
          <w:color w:val="000000" w:themeColor="text1"/>
          <w:sz w:val="28"/>
          <w:szCs w:val="28"/>
        </w:rPr>
        <w:t>Решением наблюдательного совета унитарной некоммерческой организации – микрокредитной компании «Фонд микрофинансирования субъектов малого и среднего предп</w:t>
      </w:r>
      <w:bookmarkStart w:id="0" w:name="_GoBack"/>
      <w:bookmarkEnd w:id="0"/>
      <w:r w:rsidRPr="00E23739">
        <w:rPr>
          <w:color w:val="000000" w:themeColor="text1"/>
          <w:sz w:val="28"/>
          <w:szCs w:val="28"/>
        </w:rPr>
        <w:t>ринимательства Краснодарского края» – утверждены в новой редакции виды и условия микрозаймов, предоставляемых Фондом, а также правила предоставления микрозаймов физическим лицам, применяющим специальный налоговый режим НПД, субъектам малого и среднего предпринимательства, организациям инфраструктуры поддержки малого и среднего предпринимательства Краснодарского края.</w:t>
      </w:r>
    </w:p>
    <w:p w:rsidR="00E23739" w:rsidRPr="00E23739" w:rsidRDefault="00E23739" w:rsidP="00E23739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23739">
        <w:rPr>
          <w:color w:val="000000" w:themeColor="text1"/>
          <w:sz w:val="28"/>
          <w:szCs w:val="28"/>
        </w:rPr>
        <w:t>Актуальные виды и условия микрозаймов, предоставляемых Фондом, а также правила предоставления микрозаймов размещены в свободном доступе на официальном сайте Фонда: </w:t>
      </w:r>
      <w:hyperlink r:id="rId4" w:history="1">
        <w:r w:rsidRPr="00E23739">
          <w:rPr>
            <w:rStyle w:val="a4"/>
            <w:color w:val="000000" w:themeColor="text1"/>
            <w:sz w:val="28"/>
            <w:szCs w:val="28"/>
          </w:rPr>
          <w:t>www.fmkk.ru</w:t>
        </w:r>
      </w:hyperlink>
      <w:r w:rsidRPr="00E23739">
        <w:rPr>
          <w:color w:val="000000" w:themeColor="text1"/>
          <w:sz w:val="28"/>
          <w:szCs w:val="28"/>
        </w:rPr>
        <w:t> в разделе «Заемщику/Документы для заемщика» и «Заемщику/Правила выдачи займов».</w:t>
      </w:r>
    </w:p>
    <w:p w:rsidR="00E23739" w:rsidRPr="00E23739" w:rsidRDefault="00E23739" w:rsidP="00E23739">
      <w:pPr>
        <w:pStyle w:val="a3"/>
        <w:shd w:val="clear" w:color="auto" w:fill="FFFFFF"/>
        <w:spacing w:before="0" w:beforeAutospacing="0" w:after="113" w:afterAutospacing="0"/>
        <w:jc w:val="both"/>
        <w:rPr>
          <w:color w:val="000000" w:themeColor="text1"/>
          <w:sz w:val="28"/>
          <w:szCs w:val="28"/>
        </w:rPr>
      </w:pPr>
    </w:p>
    <w:p w:rsidR="00E23739" w:rsidRPr="00E23739" w:rsidRDefault="00E23739" w:rsidP="00E23739">
      <w:pPr>
        <w:pStyle w:val="a3"/>
        <w:shd w:val="clear" w:color="auto" w:fill="FFFFFF"/>
        <w:spacing w:before="0" w:beforeAutospacing="0" w:after="113" w:afterAutospacing="0"/>
        <w:jc w:val="right"/>
        <w:rPr>
          <w:color w:val="000000" w:themeColor="text1"/>
          <w:sz w:val="28"/>
          <w:szCs w:val="28"/>
        </w:rPr>
      </w:pPr>
      <w:r w:rsidRPr="00E23739">
        <w:rPr>
          <w:i/>
          <w:iCs/>
          <w:color w:val="000000" w:themeColor="text1"/>
          <w:sz w:val="28"/>
          <w:szCs w:val="28"/>
        </w:rPr>
        <w:t>Департамент инвестиций и развития малого и среднего предпринимательства Краснодарского края</w:t>
      </w:r>
    </w:p>
    <w:sectPr w:rsidR="00E23739" w:rsidRPr="00E23739" w:rsidSect="00EF2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F35"/>
    <w:rsid w:val="0092190C"/>
    <w:rsid w:val="00AA6CEB"/>
    <w:rsid w:val="00C95F35"/>
    <w:rsid w:val="00CB258D"/>
    <w:rsid w:val="00E23739"/>
    <w:rsid w:val="00EF2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62"/>
  </w:style>
  <w:style w:type="paragraph" w:styleId="1">
    <w:name w:val="heading 1"/>
    <w:basedOn w:val="a"/>
    <w:link w:val="10"/>
    <w:uiPriority w:val="9"/>
    <w:qFormat/>
    <w:rsid w:val="00E237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3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373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237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7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mk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Дарина Беляева</dc:creator>
  <cp:lastModifiedBy>User</cp:lastModifiedBy>
  <cp:revision>2</cp:revision>
  <dcterms:created xsi:type="dcterms:W3CDTF">2022-08-02T07:26:00Z</dcterms:created>
  <dcterms:modified xsi:type="dcterms:W3CDTF">2022-08-02T07:26:00Z</dcterms:modified>
</cp:coreProperties>
</file>