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3C" w:rsidRPr="000C3A3C" w:rsidRDefault="000C3A3C" w:rsidP="000C3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субъекты малого и среднего предпринимательства</w:t>
      </w:r>
      <w:r w:rsidRPr="000C3A3C">
        <w:rPr>
          <w:rFonts w:ascii="Times New Roman" w:hAnsi="Times New Roman" w:cs="Times New Roman"/>
          <w:sz w:val="28"/>
          <w:szCs w:val="28"/>
        </w:rPr>
        <w:t>!</w:t>
      </w:r>
    </w:p>
    <w:p w:rsidR="000C3A3C" w:rsidRPr="000C3A3C" w:rsidRDefault="000C3A3C" w:rsidP="000C3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3C" w:rsidRPr="000C3A3C" w:rsidRDefault="000C3A3C" w:rsidP="000C3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июня 2022 года в 11 ч. </w:t>
      </w:r>
      <w:r w:rsidRPr="000C3A3C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 xml:space="preserve">мин. </w:t>
      </w:r>
      <w:r w:rsidRPr="000C3A3C">
        <w:rPr>
          <w:rFonts w:ascii="Times New Roman" w:hAnsi="Times New Roman" w:cs="Times New Roman"/>
          <w:sz w:val="28"/>
          <w:szCs w:val="28"/>
        </w:rPr>
        <w:t>Торгово-промышленная палата Краснодарского края проводит для руководителей, представителей экспортно-ориентированных предприятий круглый стол на тему: «Внешнеэкономическая деятельность в новой реальности - экспорт, импорт, логистика».</w:t>
      </w:r>
    </w:p>
    <w:p w:rsidR="000C3A3C" w:rsidRPr="000C3A3C" w:rsidRDefault="000C3A3C" w:rsidP="000C3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A3C" w:rsidRPr="000C3A3C" w:rsidRDefault="000C3A3C" w:rsidP="000C3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3C">
        <w:rPr>
          <w:rFonts w:ascii="Times New Roman" w:hAnsi="Times New Roman" w:cs="Times New Roman"/>
          <w:sz w:val="28"/>
          <w:szCs w:val="28"/>
        </w:rPr>
        <w:t>В рамках мероприятия планируется обсуждение следующих вопросов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3A3C" w:rsidRPr="000C3A3C" w:rsidRDefault="000C3A3C" w:rsidP="000C3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3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C3A3C"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 w:rsidRPr="000C3A3C">
        <w:rPr>
          <w:rFonts w:ascii="Times New Roman" w:hAnsi="Times New Roman" w:cs="Times New Roman"/>
          <w:sz w:val="28"/>
          <w:szCs w:val="28"/>
        </w:rPr>
        <w:t xml:space="preserve"> в 2022 году: достижения и проблемы. </w:t>
      </w:r>
      <w:proofErr w:type="spellStart"/>
      <w:r w:rsidRPr="000C3A3C">
        <w:rPr>
          <w:rFonts w:ascii="Times New Roman" w:hAnsi="Times New Roman" w:cs="Times New Roman"/>
          <w:sz w:val="28"/>
          <w:szCs w:val="28"/>
        </w:rPr>
        <w:t>Импортозамещению</w:t>
      </w:r>
      <w:proofErr w:type="spellEnd"/>
      <w:r w:rsidRPr="000C3A3C">
        <w:rPr>
          <w:rFonts w:ascii="Times New Roman" w:hAnsi="Times New Roman" w:cs="Times New Roman"/>
          <w:sz w:val="28"/>
          <w:szCs w:val="28"/>
        </w:rPr>
        <w:t xml:space="preserve"> в России более 7 лет. Что за этот срок удалось сделать, а что не удал</w:t>
      </w:r>
      <w:r>
        <w:rPr>
          <w:rFonts w:ascii="Times New Roman" w:hAnsi="Times New Roman" w:cs="Times New Roman"/>
          <w:sz w:val="28"/>
          <w:szCs w:val="28"/>
        </w:rPr>
        <w:t>ось? Примеры успешных проектов;</w:t>
      </w:r>
    </w:p>
    <w:p w:rsidR="000C3A3C" w:rsidRPr="000C3A3C" w:rsidRDefault="000C3A3C" w:rsidP="000C3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3C">
        <w:rPr>
          <w:rFonts w:ascii="Times New Roman" w:hAnsi="Times New Roman" w:cs="Times New Roman"/>
          <w:sz w:val="28"/>
          <w:szCs w:val="28"/>
        </w:rPr>
        <w:t>- Искать новых поставщиков или налаживать собственное производство: что целесоо</w:t>
      </w:r>
      <w:r>
        <w:rPr>
          <w:rFonts w:ascii="Times New Roman" w:hAnsi="Times New Roman" w:cs="Times New Roman"/>
          <w:sz w:val="28"/>
          <w:szCs w:val="28"/>
        </w:rPr>
        <w:t>бразнее?</w:t>
      </w:r>
    </w:p>
    <w:p w:rsidR="000C3A3C" w:rsidRPr="000C3A3C" w:rsidRDefault="000C3A3C" w:rsidP="000C3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3C">
        <w:rPr>
          <w:rFonts w:ascii="Times New Roman" w:hAnsi="Times New Roman" w:cs="Times New Roman"/>
          <w:sz w:val="28"/>
          <w:szCs w:val="28"/>
        </w:rPr>
        <w:t>- Новые каналы импорта: спасут ли нас Китай, Ту</w:t>
      </w:r>
      <w:r>
        <w:rPr>
          <w:rFonts w:ascii="Times New Roman" w:hAnsi="Times New Roman" w:cs="Times New Roman"/>
          <w:sz w:val="28"/>
          <w:szCs w:val="28"/>
        </w:rPr>
        <w:t>рция и страны Ближнего Востока?</w:t>
      </w:r>
    </w:p>
    <w:p w:rsidR="000C3A3C" w:rsidRPr="000C3A3C" w:rsidRDefault="000C3A3C" w:rsidP="000C3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3C">
        <w:rPr>
          <w:rFonts w:ascii="Times New Roman" w:hAnsi="Times New Roman" w:cs="Times New Roman"/>
          <w:sz w:val="28"/>
          <w:szCs w:val="28"/>
        </w:rPr>
        <w:t>- ВЭД и санкции: на кого положиться бизнесу и как работать в новых условиях? Современные реалии и основные сложности участников вн</w:t>
      </w:r>
      <w:r>
        <w:rPr>
          <w:rFonts w:ascii="Times New Roman" w:hAnsi="Times New Roman" w:cs="Times New Roman"/>
          <w:sz w:val="28"/>
          <w:szCs w:val="28"/>
        </w:rPr>
        <w:t>ешнеэкономической деятельности;</w:t>
      </w:r>
    </w:p>
    <w:p w:rsidR="000C3A3C" w:rsidRPr="000C3A3C" w:rsidRDefault="000C3A3C" w:rsidP="000C3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3C">
        <w:rPr>
          <w:rFonts w:ascii="Times New Roman" w:hAnsi="Times New Roman" w:cs="Times New Roman"/>
          <w:sz w:val="28"/>
          <w:szCs w:val="28"/>
        </w:rPr>
        <w:t>- Полномочия таможенной службы в вопросах защиты прав интеллектуальной собствен</w:t>
      </w:r>
      <w:r>
        <w:rPr>
          <w:rFonts w:ascii="Times New Roman" w:hAnsi="Times New Roman" w:cs="Times New Roman"/>
          <w:sz w:val="28"/>
          <w:szCs w:val="28"/>
        </w:rPr>
        <w:t>ности при параллельном импорте;</w:t>
      </w:r>
    </w:p>
    <w:p w:rsidR="000C3A3C" w:rsidRPr="000C3A3C" w:rsidRDefault="000C3A3C" w:rsidP="000C3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3C">
        <w:rPr>
          <w:rFonts w:ascii="Times New Roman" w:hAnsi="Times New Roman" w:cs="Times New Roman"/>
          <w:sz w:val="28"/>
          <w:szCs w:val="28"/>
        </w:rPr>
        <w:t>- Обзор изменений, регулирующих вопросы вывоза за пределы РФ в связи с вступлением в силу Постановления Правительства РФ от 11.05.2022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C3A3C">
        <w:rPr>
          <w:rFonts w:ascii="Times New Roman" w:hAnsi="Times New Roman" w:cs="Times New Roman"/>
          <w:sz w:val="28"/>
          <w:szCs w:val="28"/>
        </w:rPr>
        <w:t xml:space="preserve"> №850.</w:t>
      </w:r>
    </w:p>
    <w:p w:rsidR="000C3A3C" w:rsidRPr="000C3A3C" w:rsidRDefault="000C3A3C" w:rsidP="000C3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A3C" w:rsidRPr="000C3A3C" w:rsidRDefault="000C3A3C" w:rsidP="000C3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3C">
        <w:rPr>
          <w:rFonts w:ascii="Times New Roman" w:hAnsi="Times New Roman" w:cs="Times New Roman"/>
          <w:sz w:val="28"/>
          <w:szCs w:val="28"/>
        </w:rPr>
        <w:t xml:space="preserve">Модератором круглого стола выступает </w:t>
      </w:r>
      <w:proofErr w:type="spellStart"/>
      <w:r w:rsidRPr="000C3A3C">
        <w:rPr>
          <w:rFonts w:ascii="Times New Roman" w:hAnsi="Times New Roman" w:cs="Times New Roman"/>
          <w:sz w:val="28"/>
          <w:szCs w:val="28"/>
        </w:rPr>
        <w:t>Ротаренко</w:t>
      </w:r>
      <w:proofErr w:type="spellEnd"/>
      <w:r w:rsidRPr="000C3A3C">
        <w:rPr>
          <w:rFonts w:ascii="Times New Roman" w:hAnsi="Times New Roman" w:cs="Times New Roman"/>
          <w:sz w:val="28"/>
          <w:szCs w:val="28"/>
        </w:rPr>
        <w:t xml:space="preserve"> Анатолий Степанович, председатель комитета по развитию внешнеэкономической деятельности при ТПП Краснодарского края.</w:t>
      </w:r>
    </w:p>
    <w:p w:rsidR="000C3A3C" w:rsidRPr="000C3A3C" w:rsidRDefault="000C3A3C" w:rsidP="000C3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A3C" w:rsidRDefault="000C3A3C" w:rsidP="000C3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3C">
        <w:rPr>
          <w:rFonts w:ascii="Times New Roman" w:hAnsi="Times New Roman" w:cs="Times New Roman"/>
          <w:sz w:val="28"/>
          <w:szCs w:val="28"/>
        </w:rPr>
        <w:t>Приглашаем вас принять участие в работе кругл</w:t>
      </w:r>
      <w:r>
        <w:rPr>
          <w:rFonts w:ascii="Times New Roman" w:hAnsi="Times New Roman" w:cs="Times New Roman"/>
          <w:sz w:val="28"/>
          <w:szCs w:val="28"/>
        </w:rPr>
        <w:t>ого стола на бесплатной основе.</w:t>
      </w:r>
    </w:p>
    <w:p w:rsidR="000C3A3C" w:rsidRPr="000C3A3C" w:rsidRDefault="000C3A3C" w:rsidP="000C3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3C">
        <w:rPr>
          <w:rFonts w:ascii="Times New Roman" w:hAnsi="Times New Roman" w:cs="Times New Roman"/>
          <w:sz w:val="28"/>
          <w:szCs w:val="28"/>
        </w:rPr>
        <w:t xml:space="preserve">Мероприятие пройдет по адресу: г. Краснодар, ул. </w:t>
      </w:r>
      <w:proofErr w:type="gramStart"/>
      <w:r w:rsidRPr="000C3A3C">
        <w:rPr>
          <w:rFonts w:ascii="Times New Roman" w:hAnsi="Times New Roman" w:cs="Times New Roman"/>
          <w:sz w:val="28"/>
          <w:szCs w:val="28"/>
        </w:rPr>
        <w:t>Трамвайная</w:t>
      </w:r>
      <w:proofErr w:type="gramEnd"/>
      <w:r w:rsidRPr="000C3A3C">
        <w:rPr>
          <w:rFonts w:ascii="Times New Roman" w:hAnsi="Times New Roman" w:cs="Times New Roman"/>
          <w:sz w:val="28"/>
          <w:szCs w:val="28"/>
        </w:rPr>
        <w:t>, 2/6, БЦ “Меркурий”, 2 этаж.</w:t>
      </w:r>
    </w:p>
    <w:p w:rsidR="000C3A3C" w:rsidRPr="000C3A3C" w:rsidRDefault="000C3A3C" w:rsidP="000C3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A82" w:rsidRPr="000C3A3C" w:rsidRDefault="000C3A3C" w:rsidP="000C3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3C">
        <w:rPr>
          <w:rFonts w:ascii="Times New Roman" w:hAnsi="Times New Roman" w:cs="Times New Roman"/>
          <w:sz w:val="28"/>
          <w:szCs w:val="28"/>
        </w:rPr>
        <w:t>Для участия в мероприятии необходима предварительная регистрация по ссылке: https:</w:t>
      </w:r>
      <w:bookmarkStart w:id="0" w:name="_GoBack"/>
      <w:bookmarkEnd w:id="0"/>
      <w:r w:rsidRPr="000C3A3C">
        <w:rPr>
          <w:rFonts w:ascii="Times New Roman" w:hAnsi="Times New Roman" w:cs="Times New Roman"/>
          <w:sz w:val="28"/>
          <w:szCs w:val="28"/>
        </w:rPr>
        <w:t>//clck.ru/qFSMJ.</w:t>
      </w:r>
    </w:p>
    <w:sectPr w:rsidR="002B2A82" w:rsidRPr="000C3A3C" w:rsidSect="000C3A3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16"/>
    <w:rsid w:val="000C3A3C"/>
    <w:rsid w:val="002B2A82"/>
    <w:rsid w:val="0046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2</cp:revision>
  <dcterms:created xsi:type="dcterms:W3CDTF">2022-06-17T10:43:00Z</dcterms:created>
  <dcterms:modified xsi:type="dcterms:W3CDTF">2022-06-17T10:48:00Z</dcterms:modified>
</cp:coreProperties>
</file>