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2E" w:rsidRPr="005224EE" w:rsidRDefault="0038175D" w:rsidP="0071042E">
      <w:pPr>
        <w:shd w:val="clear" w:color="auto" w:fill="FFFFFF"/>
        <w:spacing w:after="0" w:line="240" w:lineRule="auto"/>
        <w:ind w:right="5"/>
        <w:jc w:val="center"/>
        <w:rPr>
          <w:rFonts w:eastAsia="Times New Roman" w:cs="Times New Roman"/>
          <w:b/>
          <w:bCs/>
          <w:color w:val="000000"/>
          <w:spacing w:val="11"/>
          <w:sz w:val="29"/>
          <w:szCs w:val="29"/>
          <w:lang w:eastAsia="ru-RU"/>
        </w:rPr>
      </w:pPr>
      <w:r w:rsidRPr="0038175D">
        <w:rPr>
          <w:rFonts w:eastAsia="Times New Roman" w:cs="Times New Roman"/>
          <w:b/>
          <w:bCs/>
          <w:noProof/>
          <w:color w:val="000000"/>
          <w:spacing w:val="11"/>
          <w:sz w:val="29"/>
          <w:szCs w:val="29"/>
          <w:lang w:eastAsia="ru-RU"/>
        </w:rPr>
        <w:drawing>
          <wp:inline distT="0" distB="0" distL="0" distR="0">
            <wp:extent cx="541020" cy="57912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1020" cy="579120"/>
                    </a:xfrm>
                    <a:prstGeom prst="rect">
                      <a:avLst/>
                    </a:prstGeom>
                    <a:solidFill>
                      <a:srgbClr val="FFFFFF"/>
                    </a:solidFill>
                    <a:ln w="9525">
                      <a:noFill/>
                      <a:miter lim="800000"/>
                      <a:headEnd/>
                      <a:tailEnd/>
                    </a:ln>
                  </pic:spPr>
                </pic:pic>
              </a:graphicData>
            </a:graphic>
          </wp:inline>
        </w:drawing>
      </w:r>
    </w:p>
    <w:p w:rsidR="0038175D" w:rsidRDefault="0071042E" w:rsidP="0071042E">
      <w:pPr>
        <w:shd w:val="clear" w:color="auto" w:fill="FFFFFF"/>
        <w:spacing w:before="10" w:after="0" w:line="312" w:lineRule="exact"/>
        <w:ind w:left="29"/>
        <w:jc w:val="center"/>
        <w:rPr>
          <w:rFonts w:eastAsia="Times New Roman" w:cs="Times New Roman"/>
          <w:b/>
          <w:bCs/>
          <w:color w:val="000000"/>
          <w:spacing w:val="-2"/>
          <w:szCs w:val="28"/>
          <w:lang w:eastAsia="ru-RU"/>
        </w:rPr>
      </w:pPr>
      <w:r w:rsidRPr="005224EE">
        <w:rPr>
          <w:rFonts w:eastAsia="Times New Roman" w:cs="Times New Roman"/>
          <w:b/>
          <w:bCs/>
          <w:color w:val="000000"/>
          <w:spacing w:val="-2"/>
          <w:szCs w:val="28"/>
          <w:lang w:eastAsia="ru-RU"/>
        </w:rPr>
        <w:t xml:space="preserve">СОВЕТ </w:t>
      </w:r>
    </w:p>
    <w:p w:rsidR="0071042E" w:rsidRPr="005224EE" w:rsidRDefault="0038175D" w:rsidP="0071042E">
      <w:pPr>
        <w:shd w:val="clear" w:color="auto" w:fill="FFFFFF"/>
        <w:spacing w:before="10" w:after="0" w:line="312" w:lineRule="exact"/>
        <w:ind w:left="29"/>
        <w:jc w:val="center"/>
        <w:rPr>
          <w:rFonts w:eastAsia="Times New Roman" w:cs="Times New Roman"/>
          <w:b/>
          <w:bCs/>
          <w:color w:val="000000"/>
          <w:spacing w:val="-2"/>
          <w:szCs w:val="28"/>
          <w:lang w:eastAsia="ru-RU"/>
        </w:rPr>
      </w:pPr>
      <w:r>
        <w:rPr>
          <w:rFonts w:eastAsia="Times New Roman" w:cs="Times New Roman"/>
          <w:b/>
          <w:bCs/>
          <w:color w:val="000000"/>
          <w:spacing w:val="-2"/>
          <w:szCs w:val="28"/>
          <w:lang w:eastAsia="ru-RU"/>
        </w:rPr>
        <w:t>КУБАНСКОСТЕПНОГО</w:t>
      </w:r>
      <w:r w:rsidR="0071042E" w:rsidRPr="005224EE">
        <w:rPr>
          <w:rFonts w:eastAsia="Times New Roman" w:cs="Times New Roman"/>
          <w:b/>
          <w:bCs/>
          <w:color w:val="000000"/>
          <w:spacing w:val="-2"/>
          <w:szCs w:val="28"/>
          <w:lang w:eastAsia="ru-RU"/>
        </w:rPr>
        <w:t xml:space="preserve"> СЕЛЬСКОГО ПОСЕЛЕНИЯ</w:t>
      </w:r>
    </w:p>
    <w:p w:rsidR="0071042E" w:rsidRPr="005224EE" w:rsidRDefault="0071042E" w:rsidP="0071042E">
      <w:pPr>
        <w:shd w:val="clear" w:color="auto" w:fill="FFFFFF"/>
        <w:spacing w:before="10" w:after="0" w:line="312" w:lineRule="exact"/>
        <w:ind w:left="29"/>
        <w:jc w:val="center"/>
        <w:rPr>
          <w:rFonts w:eastAsia="Times New Roman" w:cs="Times New Roman"/>
          <w:b/>
          <w:bCs/>
          <w:color w:val="000000"/>
          <w:spacing w:val="-2"/>
          <w:szCs w:val="28"/>
          <w:lang w:eastAsia="ru-RU"/>
        </w:rPr>
      </w:pPr>
      <w:r w:rsidRPr="005224EE">
        <w:rPr>
          <w:rFonts w:eastAsia="Times New Roman" w:cs="Times New Roman"/>
          <w:b/>
          <w:bCs/>
          <w:color w:val="000000"/>
          <w:spacing w:val="-2"/>
          <w:szCs w:val="28"/>
          <w:lang w:eastAsia="ru-RU"/>
        </w:rPr>
        <w:t xml:space="preserve">КАНЕВСКОГО РАЙОНА </w:t>
      </w:r>
    </w:p>
    <w:p w:rsidR="0071042E" w:rsidRPr="005224EE" w:rsidRDefault="0071042E" w:rsidP="0071042E">
      <w:pPr>
        <w:shd w:val="clear" w:color="auto" w:fill="FFFFFF"/>
        <w:spacing w:before="10" w:after="0" w:line="312" w:lineRule="exact"/>
        <w:ind w:left="29"/>
        <w:jc w:val="center"/>
        <w:rPr>
          <w:rFonts w:eastAsia="Times New Roman" w:cs="Times New Roman"/>
          <w:b/>
          <w:bCs/>
          <w:color w:val="000000"/>
          <w:spacing w:val="-2"/>
          <w:szCs w:val="28"/>
          <w:lang w:eastAsia="ru-RU"/>
        </w:rPr>
      </w:pPr>
    </w:p>
    <w:p w:rsidR="0071042E" w:rsidRDefault="0071042E" w:rsidP="0071042E">
      <w:pPr>
        <w:shd w:val="clear" w:color="auto" w:fill="FFFFFF"/>
        <w:spacing w:before="10" w:after="0" w:line="312" w:lineRule="exact"/>
        <w:ind w:left="29"/>
        <w:jc w:val="center"/>
        <w:rPr>
          <w:rFonts w:eastAsia="Times New Roman" w:cs="Times New Roman"/>
          <w:b/>
          <w:bCs/>
          <w:color w:val="000000"/>
          <w:spacing w:val="-2"/>
          <w:szCs w:val="28"/>
          <w:lang w:eastAsia="ru-RU"/>
        </w:rPr>
      </w:pPr>
      <w:r w:rsidRPr="005224EE">
        <w:rPr>
          <w:rFonts w:eastAsia="Times New Roman" w:cs="Times New Roman"/>
          <w:b/>
          <w:bCs/>
          <w:color w:val="000000"/>
          <w:spacing w:val="-2"/>
          <w:szCs w:val="28"/>
          <w:lang w:eastAsia="ru-RU"/>
        </w:rPr>
        <w:t>РЕШЕНИЕ</w:t>
      </w:r>
    </w:p>
    <w:p w:rsidR="0071042E" w:rsidRPr="005224EE" w:rsidRDefault="00C37E56" w:rsidP="0071042E">
      <w:pPr>
        <w:shd w:val="clear" w:color="auto" w:fill="FFFFFF"/>
        <w:spacing w:before="10" w:after="0" w:line="312" w:lineRule="exact"/>
        <w:ind w:left="29"/>
        <w:jc w:val="center"/>
        <w:rPr>
          <w:rFonts w:eastAsia="Times New Roman" w:cs="Times New Roman"/>
          <w:b/>
          <w:bCs/>
          <w:color w:val="000000"/>
          <w:spacing w:val="-2"/>
          <w:szCs w:val="28"/>
          <w:lang w:eastAsia="ru-RU"/>
        </w:rPr>
      </w:pPr>
      <w:r>
        <w:rPr>
          <w:rFonts w:eastAsia="Times New Roman" w:cs="Times New Roman"/>
          <w:b/>
          <w:bCs/>
          <w:color w:val="000000"/>
          <w:spacing w:val="-2"/>
          <w:szCs w:val="28"/>
          <w:lang w:eastAsia="ru-RU"/>
        </w:rPr>
        <w:t xml:space="preserve"> </w:t>
      </w:r>
    </w:p>
    <w:p w:rsidR="0071042E" w:rsidRPr="005224EE" w:rsidRDefault="00C37E56" w:rsidP="0071042E">
      <w:pPr>
        <w:shd w:val="clear" w:color="auto" w:fill="FFFFFF"/>
        <w:spacing w:before="10" w:after="0" w:line="312" w:lineRule="exact"/>
        <w:ind w:left="29"/>
        <w:jc w:val="both"/>
        <w:rPr>
          <w:rFonts w:eastAsia="Times New Roman" w:cs="Times New Roman"/>
          <w:bCs/>
          <w:spacing w:val="-2"/>
          <w:szCs w:val="28"/>
          <w:lang w:eastAsia="ru-RU"/>
        </w:rPr>
      </w:pPr>
      <w:r>
        <w:rPr>
          <w:rFonts w:eastAsia="Times New Roman" w:cs="Times New Roman"/>
          <w:bCs/>
          <w:spacing w:val="-2"/>
          <w:szCs w:val="28"/>
          <w:lang w:eastAsia="ru-RU"/>
        </w:rPr>
        <w:t>о</w:t>
      </w:r>
      <w:r w:rsidR="0071042E" w:rsidRPr="005224EE">
        <w:rPr>
          <w:rFonts w:eastAsia="Times New Roman" w:cs="Times New Roman"/>
          <w:bCs/>
          <w:spacing w:val="-2"/>
          <w:szCs w:val="28"/>
          <w:lang w:eastAsia="ru-RU"/>
        </w:rPr>
        <w:t>т</w:t>
      </w:r>
      <w:r>
        <w:rPr>
          <w:rFonts w:eastAsia="Times New Roman" w:cs="Times New Roman"/>
          <w:bCs/>
          <w:spacing w:val="-2"/>
          <w:szCs w:val="28"/>
          <w:lang w:eastAsia="ru-RU"/>
        </w:rPr>
        <w:t xml:space="preserve"> 09 февраля 2021 года</w:t>
      </w:r>
      <w:r w:rsidR="0071042E" w:rsidRPr="005224EE">
        <w:rPr>
          <w:rFonts w:eastAsia="Times New Roman" w:cs="Times New Roman"/>
          <w:bCs/>
          <w:spacing w:val="-2"/>
          <w:szCs w:val="28"/>
          <w:lang w:eastAsia="ru-RU"/>
        </w:rPr>
        <w:tab/>
      </w:r>
      <w:r w:rsidR="0071042E" w:rsidRPr="005224EE">
        <w:rPr>
          <w:rFonts w:eastAsia="Times New Roman" w:cs="Times New Roman"/>
          <w:bCs/>
          <w:spacing w:val="-2"/>
          <w:szCs w:val="28"/>
          <w:lang w:eastAsia="ru-RU"/>
        </w:rPr>
        <w:tab/>
        <w:t xml:space="preserve">                  </w:t>
      </w:r>
      <w:r w:rsidR="0071042E">
        <w:rPr>
          <w:rFonts w:eastAsia="Times New Roman" w:cs="Times New Roman"/>
          <w:bCs/>
          <w:spacing w:val="-2"/>
          <w:szCs w:val="28"/>
          <w:lang w:eastAsia="ru-RU"/>
        </w:rPr>
        <w:tab/>
      </w:r>
      <w:r w:rsidR="0071042E">
        <w:rPr>
          <w:rFonts w:eastAsia="Times New Roman" w:cs="Times New Roman"/>
          <w:bCs/>
          <w:spacing w:val="-2"/>
          <w:szCs w:val="28"/>
          <w:lang w:eastAsia="ru-RU"/>
        </w:rPr>
        <w:tab/>
      </w:r>
      <w:r w:rsidR="0071042E">
        <w:rPr>
          <w:rFonts w:eastAsia="Times New Roman" w:cs="Times New Roman"/>
          <w:bCs/>
          <w:spacing w:val="-2"/>
          <w:szCs w:val="28"/>
          <w:lang w:eastAsia="ru-RU"/>
        </w:rPr>
        <w:tab/>
      </w:r>
      <w:r w:rsidR="0071042E">
        <w:rPr>
          <w:rFonts w:eastAsia="Times New Roman" w:cs="Times New Roman"/>
          <w:bCs/>
          <w:spacing w:val="-2"/>
          <w:szCs w:val="28"/>
          <w:lang w:eastAsia="ru-RU"/>
        </w:rPr>
        <w:tab/>
      </w:r>
      <w:r w:rsidR="0071042E" w:rsidRPr="005224EE">
        <w:rPr>
          <w:rFonts w:eastAsia="Times New Roman" w:cs="Times New Roman"/>
          <w:bCs/>
          <w:spacing w:val="-2"/>
          <w:szCs w:val="28"/>
          <w:lang w:eastAsia="ru-RU"/>
        </w:rPr>
        <w:t xml:space="preserve">    </w:t>
      </w:r>
      <w:r w:rsidR="0071042E" w:rsidRPr="005224EE">
        <w:rPr>
          <w:rFonts w:eastAsia="Times New Roman" w:cs="Times New Roman"/>
          <w:bCs/>
          <w:spacing w:val="-2"/>
          <w:szCs w:val="28"/>
          <w:lang w:eastAsia="ru-RU"/>
        </w:rPr>
        <w:tab/>
        <w:t xml:space="preserve">    № </w:t>
      </w:r>
      <w:r>
        <w:rPr>
          <w:rFonts w:eastAsia="Times New Roman" w:cs="Times New Roman"/>
          <w:bCs/>
          <w:spacing w:val="-2"/>
          <w:szCs w:val="28"/>
          <w:lang w:eastAsia="ru-RU"/>
        </w:rPr>
        <w:t>68</w:t>
      </w:r>
    </w:p>
    <w:p w:rsidR="0071042E" w:rsidRPr="005224EE" w:rsidRDefault="0038175D" w:rsidP="0071042E">
      <w:pPr>
        <w:shd w:val="clear" w:color="auto" w:fill="FFFFFF"/>
        <w:spacing w:before="10" w:after="0" w:line="312" w:lineRule="exact"/>
        <w:ind w:left="29"/>
        <w:jc w:val="center"/>
        <w:rPr>
          <w:rFonts w:eastAsia="Times New Roman" w:cs="Times New Roman"/>
          <w:bCs/>
          <w:spacing w:val="-2"/>
          <w:szCs w:val="28"/>
          <w:lang w:eastAsia="ru-RU"/>
        </w:rPr>
      </w:pPr>
      <w:r>
        <w:rPr>
          <w:rFonts w:eastAsia="Times New Roman" w:cs="Times New Roman"/>
          <w:bCs/>
          <w:spacing w:val="-2"/>
          <w:szCs w:val="28"/>
          <w:lang w:eastAsia="ru-RU"/>
        </w:rPr>
        <w:t>поселок Кубанская Степь</w:t>
      </w:r>
    </w:p>
    <w:p w:rsidR="003C7119" w:rsidRDefault="003C7119" w:rsidP="00282696">
      <w:pPr>
        <w:widowControl w:val="0"/>
        <w:autoSpaceDE w:val="0"/>
        <w:autoSpaceDN w:val="0"/>
        <w:spacing w:after="0" w:line="240" w:lineRule="auto"/>
        <w:jc w:val="center"/>
        <w:rPr>
          <w:rFonts w:cs="Times New Roman"/>
          <w:b/>
        </w:rPr>
      </w:pPr>
    </w:p>
    <w:p w:rsidR="00554612" w:rsidRDefault="00554612" w:rsidP="008471C1">
      <w:pPr>
        <w:widowControl w:val="0"/>
        <w:autoSpaceDE w:val="0"/>
        <w:autoSpaceDN w:val="0"/>
        <w:spacing w:after="0" w:line="240" w:lineRule="auto"/>
        <w:jc w:val="center"/>
      </w:pPr>
    </w:p>
    <w:p w:rsidR="0038175D" w:rsidRDefault="00CD3AF0" w:rsidP="008471C1">
      <w:pPr>
        <w:widowControl w:val="0"/>
        <w:autoSpaceDE w:val="0"/>
        <w:autoSpaceDN w:val="0"/>
        <w:spacing w:after="0" w:line="240" w:lineRule="auto"/>
        <w:jc w:val="center"/>
        <w:rPr>
          <w:rFonts w:eastAsia="Times New Roman" w:cs="Times New Roman"/>
          <w:b/>
          <w:szCs w:val="28"/>
          <w:lang w:eastAsia="ru-RU"/>
        </w:rPr>
      </w:pPr>
      <w:r w:rsidRPr="00CD3AF0">
        <w:rPr>
          <w:rFonts w:cs="Times New Roman"/>
          <w:b/>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proofErr w:type="spellStart"/>
      <w:r w:rsidR="0038175D">
        <w:rPr>
          <w:rFonts w:eastAsia="Times New Roman" w:cs="Times New Roman"/>
          <w:b/>
          <w:szCs w:val="28"/>
          <w:lang w:eastAsia="ru-RU"/>
        </w:rPr>
        <w:t>Кубанскостепном</w:t>
      </w:r>
      <w:proofErr w:type="spellEnd"/>
      <w:r w:rsidR="006E51A7">
        <w:rPr>
          <w:rFonts w:eastAsia="Times New Roman" w:cs="Times New Roman"/>
          <w:b/>
          <w:szCs w:val="28"/>
          <w:lang w:eastAsia="ru-RU"/>
        </w:rPr>
        <w:t xml:space="preserve"> сельском поселении </w:t>
      </w:r>
    </w:p>
    <w:p w:rsidR="00554612" w:rsidRPr="00F94E4F" w:rsidRDefault="006E51A7" w:rsidP="008471C1">
      <w:pPr>
        <w:widowControl w:val="0"/>
        <w:autoSpaceDE w:val="0"/>
        <w:autoSpaceDN w:val="0"/>
        <w:spacing w:after="0" w:line="240" w:lineRule="auto"/>
        <w:jc w:val="center"/>
        <w:rPr>
          <w:rFonts w:eastAsia="Times New Roman" w:cs="Times New Roman"/>
          <w:b/>
          <w:szCs w:val="28"/>
          <w:lang w:eastAsia="ru-RU"/>
        </w:rPr>
      </w:pPr>
      <w:proofErr w:type="spellStart"/>
      <w:r>
        <w:rPr>
          <w:rFonts w:eastAsia="Times New Roman" w:cs="Times New Roman"/>
          <w:b/>
          <w:szCs w:val="28"/>
          <w:lang w:eastAsia="ru-RU"/>
        </w:rPr>
        <w:t>Каневского</w:t>
      </w:r>
      <w:proofErr w:type="spellEnd"/>
      <w:r>
        <w:rPr>
          <w:rFonts w:eastAsia="Times New Roman" w:cs="Times New Roman"/>
          <w:b/>
          <w:szCs w:val="28"/>
          <w:lang w:eastAsia="ru-RU"/>
        </w:rPr>
        <w:t xml:space="preserve"> района</w:t>
      </w:r>
      <w:bookmarkStart w:id="0" w:name="_GoBack"/>
      <w:bookmarkEnd w:id="0"/>
      <w:r w:rsidR="00554612" w:rsidRPr="00F94E4F">
        <w:rPr>
          <w:rFonts w:eastAsia="Times New Roman" w:cs="Times New Roman"/>
          <w:b/>
          <w:szCs w:val="28"/>
          <w:lang w:eastAsia="ru-RU"/>
        </w:rPr>
        <w:t xml:space="preserve"> </w:t>
      </w:r>
    </w:p>
    <w:p w:rsidR="00233D63" w:rsidRDefault="00233D63" w:rsidP="0071042E">
      <w:pPr>
        <w:spacing w:after="0" w:line="240" w:lineRule="auto"/>
        <w:rPr>
          <w:rFonts w:cs="Times New Roman"/>
          <w:highlight w:val="yellow"/>
        </w:rPr>
      </w:pPr>
    </w:p>
    <w:p w:rsidR="0071042E" w:rsidRDefault="0071042E" w:rsidP="0071042E">
      <w:pPr>
        <w:spacing w:after="0" w:line="240" w:lineRule="auto"/>
        <w:rPr>
          <w:rFonts w:cs="Times New Roman"/>
          <w:highlight w:val="yellow"/>
        </w:rPr>
      </w:pPr>
    </w:p>
    <w:p w:rsidR="00233D63" w:rsidRPr="00CB5246" w:rsidRDefault="00CD3AF0" w:rsidP="0071042E">
      <w:pPr>
        <w:spacing w:after="0" w:line="240" w:lineRule="auto"/>
        <w:ind w:firstLine="709"/>
        <w:contextualSpacing/>
        <w:jc w:val="both"/>
        <w:rPr>
          <w:rFonts w:cs="Times New Roman"/>
        </w:rPr>
      </w:pPr>
      <w:r>
        <w:rPr>
          <w:rFonts w:cs="Times New Roman"/>
        </w:rPr>
        <w:t>В соответствии с</w:t>
      </w:r>
      <w:r w:rsidR="00F94E4F" w:rsidRPr="00F94E4F">
        <w:t xml:space="preserve"> </w:t>
      </w:r>
      <w:r w:rsidR="00F94E4F" w:rsidRPr="00F94E4F">
        <w:rPr>
          <w:rFonts w:cs="Times New Roman"/>
        </w:rPr>
        <w:t>Федеральн</w:t>
      </w:r>
      <w:r>
        <w:rPr>
          <w:rFonts w:cs="Times New Roman"/>
        </w:rPr>
        <w:t>ым</w:t>
      </w:r>
      <w:r w:rsidR="00F94E4F" w:rsidRPr="00F94E4F">
        <w:rPr>
          <w:rFonts w:cs="Times New Roman"/>
        </w:rPr>
        <w:t xml:space="preserve"> закон</w:t>
      </w:r>
      <w:r>
        <w:rPr>
          <w:rFonts w:cs="Times New Roman"/>
        </w:rPr>
        <w:t>ом</w:t>
      </w:r>
      <w:r w:rsidR="00F94E4F" w:rsidRPr="00F94E4F">
        <w:rPr>
          <w:rFonts w:cs="Times New Roman"/>
        </w:rPr>
        <w:t xml:space="preserve"> от 20</w:t>
      </w:r>
      <w:r w:rsidR="0071042E">
        <w:rPr>
          <w:rFonts w:cs="Times New Roman"/>
        </w:rPr>
        <w:t xml:space="preserve"> июля </w:t>
      </w:r>
      <w:r w:rsidR="00F94E4F" w:rsidRPr="00F94E4F">
        <w:rPr>
          <w:rFonts w:cs="Times New Roman"/>
        </w:rPr>
        <w:t>2020</w:t>
      </w:r>
      <w:r w:rsidR="0071042E">
        <w:rPr>
          <w:rFonts w:cs="Times New Roman"/>
        </w:rPr>
        <w:t xml:space="preserve"> года</w:t>
      </w:r>
      <w:r w:rsidR="00F94E4F" w:rsidRPr="00F94E4F">
        <w:rPr>
          <w:rFonts w:cs="Times New Roman"/>
        </w:rPr>
        <w:t xml:space="preserve"> </w:t>
      </w:r>
      <w:r w:rsidR="0071042E">
        <w:rPr>
          <w:rFonts w:cs="Times New Roman"/>
        </w:rPr>
        <w:t>№</w:t>
      </w:r>
      <w:r w:rsidR="00F94E4F" w:rsidRPr="00F94E4F">
        <w:rPr>
          <w:rFonts w:cs="Times New Roman"/>
        </w:rPr>
        <w:t xml:space="preserve"> 236-ФЗ </w:t>
      </w:r>
      <w:r w:rsidR="00F94E4F">
        <w:rPr>
          <w:rFonts w:cs="Times New Roman"/>
        </w:rPr>
        <w:t>«</w:t>
      </w:r>
      <w:r w:rsidR="00F94E4F" w:rsidRPr="00F94E4F">
        <w:rPr>
          <w:rFonts w:cs="Times New Roman"/>
        </w:rPr>
        <w:t xml:space="preserve">О внесении изменений в Федеральный закон </w:t>
      </w:r>
      <w:r w:rsidR="00F94E4F">
        <w:rPr>
          <w:rFonts w:cs="Times New Roman"/>
        </w:rPr>
        <w:t>«</w:t>
      </w:r>
      <w:r w:rsidR="00F94E4F" w:rsidRPr="00F94E4F">
        <w:rPr>
          <w:rFonts w:cs="Times New Roman"/>
        </w:rPr>
        <w:t>Об общих принципах организации местного самоуправления в Российской Федерации</w:t>
      </w:r>
      <w:r w:rsidR="00F94E4F">
        <w:rPr>
          <w:rFonts w:cs="Times New Roman"/>
        </w:rPr>
        <w:t>»,</w:t>
      </w:r>
      <w:r w:rsidR="008471C1" w:rsidRPr="008471C1">
        <w:rPr>
          <w:rFonts w:cs="Times New Roman"/>
        </w:rPr>
        <w:t xml:space="preserve"> </w:t>
      </w:r>
      <w:r w:rsidRPr="00CD3AF0">
        <w:rPr>
          <w:rFonts w:cs="Times New Roman"/>
        </w:rPr>
        <w:t xml:space="preserve">Федеральным законом от 20 июля 2020 года N 216-ФЗ </w:t>
      </w:r>
      <w:r>
        <w:rPr>
          <w:rFonts w:cs="Times New Roman"/>
        </w:rPr>
        <w:t>«</w:t>
      </w:r>
      <w:r w:rsidRPr="00CD3AF0">
        <w:rPr>
          <w:rFonts w:cs="Times New Roman"/>
        </w:rPr>
        <w:t>О внесении изменений в Бюджетный кодекс Российской Федерации</w:t>
      </w:r>
      <w:r>
        <w:rPr>
          <w:rFonts w:cs="Times New Roman"/>
        </w:rPr>
        <w:t>»</w:t>
      </w:r>
      <w:r w:rsidR="00233D63" w:rsidRPr="00E97187">
        <w:rPr>
          <w:rFonts w:cs="Times New Roman"/>
        </w:rPr>
        <w:t xml:space="preserve">, Совет </w:t>
      </w:r>
      <w:proofErr w:type="spellStart"/>
      <w:r w:rsidR="0038175D">
        <w:rPr>
          <w:rFonts w:cs="Times New Roman"/>
        </w:rPr>
        <w:t>Кубанскостепного</w:t>
      </w:r>
      <w:proofErr w:type="spellEnd"/>
      <w:r w:rsidR="0071042E">
        <w:rPr>
          <w:rFonts w:cs="Times New Roman"/>
        </w:rPr>
        <w:t xml:space="preserve"> сельского поселения </w:t>
      </w:r>
      <w:proofErr w:type="spellStart"/>
      <w:r w:rsidR="0071042E">
        <w:rPr>
          <w:rFonts w:cs="Times New Roman"/>
        </w:rPr>
        <w:t>Каневского</w:t>
      </w:r>
      <w:proofErr w:type="spellEnd"/>
      <w:r w:rsidR="0071042E">
        <w:rPr>
          <w:rFonts w:cs="Times New Roman"/>
        </w:rPr>
        <w:t xml:space="preserve"> района</w:t>
      </w:r>
      <w:r w:rsidR="00F94E4F">
        <w:rPr>
          <w:rFonts w:cs="Times New Roman"/>
        </w:rPr>
        <w:t xml:space="preserve"> </w:t>
      </w:r>
      <w:proofErr w:type="gramStart"/>
      <w:r w:rsidR="00233D63" w:rsidRPr="00E97187">
        <w:rPr>
          <w:rFonts w:cs="Times New Roman"/>
        </w:rPr>
        <w:t>р</w:t>
      </w:r>
      <w:proofErr w:type="gramEnd"/>
      <w:r w:rsidR="00233D63" w:rsidRPr="00E97187">
        <w:rPr>
          <w:rFonts w:cs="Times New Roman"/>
        </w:rPr>
        <w:t xml:space="preserve"> е ш </w:t>
      </w:r>
      <w:r w:rsidR="00233D63" w:rsidRPr="00CB5246">
        <w:rPr>
          <w:rFonts w:cs="Times New Roman"/>
        </w:rPr>
        <w:t xml:space="preserve">и л: </w:t>
      </w:r>
    </w:p>
    <w:p w:rsidR="00233D63" w:rsidRPr="00CB5246" w:rsidRDefault="00233D63" w:rsidP="005329BE">
      <w:pPr>
        <w:pStyle w:val="aa"/>
        <w:widowControl w:val="0"/>
        <w:numPr>
          <w:ilvl w:val="0"/>
          <w:numId w:val="1"/>
        </w:numPr>
        <w:autoSpaceDE w:val="0"/>
        <w:autoSpaceDN w:val="0"/>
        <w:spacing w:after="0" w:line="240" w:lineRule="auto"/>
        <w:ind w:left="0" w:firstLine="851"/>
        <w:jc w:val="both"/>
        <w:rPr>
          <w:rFonts w:cs="Times New Roman"/>
        </w:rPr>
      </w:pPr>
      <w:r w:rsidRPr="00CB5246">
        <w:rPr>
          <w:rFonts w:cs="Times New Roman"/>
        </w:rPr>
        <w:t xml:space="preserve">Утвердить </w:t>
      </w:r>
      <w:r w:rsidR="00CD3AF0" w:rsidRPr="00CB5246">
        <w:rPr>
          <w:rFonts w:eastAsia="Times New Roman" w:cs="Times New Roman"/>
          <w:szCs w:val="28"/>
          <w:lang w:eastAsia="ru-RU"/>
        </w:rPr>
        <w:t>Порядок выдвижения, внесения, обсуждения, рассмотрения инициативных проектов, а также проведения их конкурсного отбора</w:t>
      </w:r>
      <w:r w:rsidR="008471C1" w:rsidRPr="00CB5246">
        <w:rPr>
          <w:rFonts w:eastAsia="Times New Roman" w:cs="Times New Roman"/>
          <w:szCs w:val="28"/>
          <w:lang w:eastAsia="ru-RU"/>
        </w:rPr>
        <w:t xml:space="preserve"> в </w:t>
      </w:r>
      <w:proofErr w:type="spellStart"/>
      <w:r w:rsidR="0038175D">
        <w:rPr>
          <w:rFonts w:eastAsia="Times New Roman" w:cs="Times New Roman"/>
          <w:szCs w:val="28"/>
          <w:lang w:eastAsia="ru-RU"/>
        </w:rPr>
        <w:t>Кубанскостепном</w:t>
      </w:r>
      <w:proofErr w:type="spellEnd"/>
      <w:r w:rsidR="0071042E">
        <w:rPr>
          <w:rFonts w:eastAsia="Times New Roman" w:cs="Times New Roman"/>
          <w:szCs w:val="28"/>
          <w:lang w:eastAsia="ru-RU"/>
        </w:rPr>
        <w:t xml:space="preserve"> сельском поселении</w:t>
      </w:r>
      <w:r w:rsidR="008471C1" w:rsidRPr="00CB5246">
        <w:rPr>
          <w:rFonts w:eastAsia="Times New Roman" w:cs="Times New Roman"/>
          <w:szCs w:val="28"/>
          <w:lang w:eastAsia="ru-RU"/>
        </w:rPr>
        <w:t xml:space="preserve"> </w:t>
      </w:r>
      <w:proofErr w:type="spellStart"/>
      <w:r w:rsidR="0071042E">
        <w:rPr>
          <w:rFonts w:eastAsia="Times New Roman" w:cs="Times New Roman"/>
          <w:szCs w:val="28"/>
          <w:lang w:eastAsia="ru-RU"/>
        </w:rPr>
        <w:t>Каневского</w:t>
      </w:r>
      <w:proofErr w:type="spellEnd"/>
      <w:r w:rsidR="0071042E">
        <w:rPr>
          <w:rFonts w:eastAsia="Times New Roman" w:cs="Times New Roman"/>
          <w:szCs w:val="28"/>
          <w:lang w:eastAsia="ru-RU"/>
        </w:rPr>
        <w:t xml:space="preserve"> района </w:t>
      </w:r>
      <w:r w:rsidRPr="00CB5246">
        <w:rPr>
          <w:rFonts w:cs="Times New Roman"/>
        </w:rPr>
        <w:t xml:space="preserve">согласно </w:t>
      </w:r>
      <w:r w:rsidR="00621795" w:rsidRPr="00CB5246">
        <w:rPr>
          <w:rFonts w:cs="Times New Roman"/>
        </w:rPr>
        <w:t>п</w:t>
      </w:r>
      <w:r w:rsidR="008471C1" w:rsidRPr="00CB5246">
        <w:rPr>
          <w:rFonts w:cs="Times New Roman"/>
        </w:rPr>
        <w:t>риложению,</w:t>
      </w:r>
      <w:r w:rsidRPr="00CB5246">
        <w:rPr>
          <w:rFonts w:cs="Times New Roman"/>
        </w:rPr>
        <w:t xml:space="preserve"> к настоящему решению.</w:t>
      </w:r>
    </w:p>
    <w:p w:rsidR="0071042E" w:rsidRPr="0071042E" w:rsidRDefault="0071042E" w:rsidP="0071042E">
      <w:pPr>
        <w:pStyle w:val="aa"/>
        <w:widowControl w:val="0"/>
        <w:numPr>
          <w:ilvl w:val="0"/>
          <w:numId w:val="1"/>
        </w:numPr>
        <w:autoSpaceDE w:val="0"/>
        <w:autoSpaceDN w:val="0"/>
        <w:spacing w:before="240" w:after="0" w:line="240" w:lineRule="auto"/>
        <w:ind w:left="0" w:firstLine="709"/>
        <w:jc w:val="both"/>
      </w:pPr>
      <w:r w:rsidRPr="0071042E">
        <w:rPr>
          <w:rFonts w:cs="Times New Roman"/>
        </w:rPr>
        <w:t xml:space="preserve">Настоящее решение подлежит обнародованию и размещению (опубликованию) на официальном сайте администрации </w:t>
      </w:r>
      <w:proofErr w:type="spellStart"/>
      <w:r w:rsidR="0038175D">
        <w:rPr>
          <w:rFonts w:cs="Times New Roman"/>
        </w:rPr>
        <w:t>Кубанскостепного</w:t>
      </w:r>
      <w:proofErr w:type="spellEnd"/>
      <w:r w:rsidRPr="0071042E">
        <w:rPr>
          <w:rFonts w:cs="Times New Roman"/>
        </w:rPr>
        <w:t xml:space="preserve"> сельского поселения </w:t>
      </w:r>
      <w:proofErr w:type="spellStart"/>
      <w:r w:rsidRPr="0071042E">
        <w:rPr>
          <w:rFonts w:cs="Times New Roman"/>
        </w:rPr>
        <w:t>Каневского</w:t>
      </w:r>
      <w:proofErr w:type="spellEnd"/>
      <w:r w:rsidRPr="0071042E">
        <w:rPr>
          <w:rFonts w:cs="Times New Roman"/>
        </w:rPr>
        <w:t xml:space="preserve"> района.</w:t>
      </w:r>
    </w:p>
    <w:p w:rsidR="005329BE" w:rsidRPr="00CB5246" w:rsidRDefault="00233D63" w:rsidP="0038175D">
      <w:pPr>
        <w:pStyle w:val="aa"/>
        <w:widowControl w:val="0"/>
        <w:numPr>
          <w:ilvl w:val="0"/>
          <w:numId w:val="1"/>
        </w:numPr>
        <w:autoSpaceDE w:val="0"/>
        <w:autoSpaceDN w:val="0"/>
        <w:spacing w:after="0" w:line="240" w:lineRule="auto"/>
        <w:ind w:left="0" w:firstLine="709"/>
        <w:jc w:val="both"/>
      </w:pPr>
      <w:r w:rsidRPr="00CB5246">
        <w:rPr>
          <w:rFonts w:cs="Times New Roman"/>
        </w:rPr>
        <w:t xml:space="preserve"> </w:t>
      </w:r>
      <w:proofErr w:type="gramStart"/>
      <w:r w:rsidR="0038175D" w:rsidRPr="005329BE">
        <w:rPr>
          <w:rFonts w:cs="Times New Roman"/>
        </w:rPr>
        <w:t>Контроль за</w:t>
      </w:r>
      <w:proofErr w:type="gramEnd"/>
      <w:r w:rsidR="0038175D" w:rsidRPr="005329BE">
        <w:rPr>
          <w:rFonts w:cs="Times New Roman"/>
        </w:rPr>
        <w:t xml:space="preserve"> выполнением настоящего решения возложить на </w:t>
      </w:r>
      <w:r w:rsidR="0038175D">
        <w:rPr>
          <w:rFonts w:cs="Times New Roman"/>
        </w:rPr>
        <w:t xml:space="preserve"> </w:t>
      </w:r>
      <w:r w:rsidR="0038175D">
        <w:t xml:space="preserve">постоянную комиссию Совета </w:t>
      </w:r>
      <w:proofErr w:type="spellStart"/>
      <w:r w:rsidR="0038175D">
        <w:t>Кубанскостепного</w:t>
      </w:r>
      <w:proofErr w:type="spellEnd"/>
      <w:r w:rsidR="0038175D">
        <w:t xml:space="preserve"> сельского поселения </w:t>
      </w:r>
      <w:proofErr w:type="spellStart"/>
      <w:r w:rsidR="0038175D">
        <w:t>Каневского</w:t>
      </w:r>
      <w:proofErr w:type="spellEnd"/>
      <w:r w:rsidR="0038175D">
        <w:t xml:space="preserve"> района по социальным вопросам и охране общественного порядка</w:t>
      </w:r>
      <w:r w:rsidR="0038175D" w:rsidRPr="005329BE">
        <w:rPr>
          <w:rFonts w:cs="Times New Roman"/>
        </w:rPr>
        <w:t>.</w:t>
      </w:r>
      <w:r w:rsidR="0038175D" w:rsidRPr="00264E13">
        <w:rPr>
          <w:rFonts w:cs="Times New Roman"/>
        </w:rPr>
        <w:t xml:space="preserve"> </w:t>
      </w:r>
      <w:r w:rsidR="0038175D">
        <w:rPr>
          <w:rFonts w:cs="Times New Roman"/>
        </w:rPr>
        <w:t xml:space="preserve"> </w:t>
      </w:r>
    </w:p>
    <w:p w:rsidR="000B3678" w:rsidRPr="00CB5246" w:rsidRDefault="00233D63" w:rsidP="005329BE">
      <w:pPr>
        <w:pStyle w:val="aa"/>
        <w:widowControl w:val="0"/>
        <w:numPr>
          <w:ilvl w:val="0"/>
          <w:numId w:val="1"/>
        </w:numPr>
        <w:autoSpaceDE w:val="0"/>
        <w:autoSpaceDN w:val="0"/>
        <w:spacing w:before="240" w:after="0" w:line="240" w:lineRule="auto"/>
        <w:ind w:left="0" w:firstLine="851"/>
        <w:jc w:val="both"/>
      </w:pPr>
      <w:r w:rsidRPr="00CB5246">
        <w:rPr>
          <w:rFonts w:cs="Times New Roman"/>
        </w:rPr>
        <w:t xml:space="preserve"> Настоящее решение вступает в силу со дня его официального </w:t>
      </w:r>
      <w:r w:rsidR="00F94E4F" w:rsidRPr="00CB5246">
        <w:rPr>
          <w:rFonts w:cs="Times New Roman"/>
        </w:rPr>
        <w:t>обнародования</w:t>
      </w:r>
      <w:r w:rsidR="000B3678" w:rsidRPr="00CB5246">
        <w:t>.</w:t>
      </w:r>
    </w:p>
    <w:p w:rsidR="00923DBA" w:rsidRPr="00CB5246" w:rsidRDefault="00923DBA" w:rsidP="005329BE">
      <w:pPr>
        <w:spacing w:line="240" w:lineRule="auto"/>
        <w:ind w:firstLine="851"/>
        <w:contextualSpacing/>
        <w:jc w:val="both"/>
        <w:rPr>
          <w:rFonts w:cs="Times New Roman"/>
        </w:rPr>
      </w:pPr>
    </w:p>
    <w:p w:rsidR="00923DBA" w:rsidRPr="00CB5246" w:rsidRDefault="00923DBA" w:rsidP="0071042E">
      <w:pPr>
        <w:spacing w:line="240" w:lineRule="auto"/>
        <w:contextualSpacing/>
        <w:jc w:val="both"/>
        <w:rPr>
          <w:rFonts w:cs="Times New Roman"/>
        </w:rPr>
      </w:pPr>
    </w:p>
    <w:p w:rsidR="0038175D" w:rsidRDefault="00233D63" w:rsidP="0071042E">
      <w:pPr>
        <w:spacing w:line="240" w:lineRule="auto"/>
        <w:contextualSpacing/>
        <w:jc w:val="both"/>
        <w:rPr>
          <w:rFonts w:cs="Times New Roman"/>
        </w:rPr>
      </w:pPr>
      <w:r w:rsidRPr="00CB5246">
        <w:rPr>
          <w:rFonts w:cs="Times New Roman"/>
        </w:rPr>
        <w:t xml:space="preserve">Глава </w:t>
      </w:r>
      <w:proofErr w:type="spellStart"/>
      <w:r w:rsidR="0038175D">
        <w:rPr>
          <w:rFonts w:cs="Times New Roman"/>
        </w:rPr>
        <w:t>Кубанскостепного</w:t>
      </w:r>
      <w:proofErr w:type="spellEnd"/>
      <w:r w:rsidR="0071042E">
        <w:rPr>
          <w:rFonts w:cs="Times New Roman"/>
        </w:rPr>
        <w:t xml:space="preserve"> </w:t>
      </w:r>
    </w:p>
    <w:p w:rsidR="00923DBA" w:rsidRDefault="0071042E" w:rsidP="0071042E">
      <w:pPr>
        <w:spacing w:line="240" w:lineRule="auto"/>
        <w:contextualSpacing/>
        <w:jc w:val="both"/>
        <w:rPr>
          <w:rFonts w:cs="Times New Roman"/>
        </w:rPr>
      </w:pPr>
      <w:r>
        <w:rPr>
          <w:rFonts w:cs="Times New Roman"/>
        </w:rPr>
        <w:t>сельского поселения</w:t>
      </w:r>
    </w:p>
    <w:p w:rsidR="0071042E" w:rsidRPr="00CB5246" w:rsidRDefault="0071042E" w:rsidP="0071042E">
      <w:pPr>
        <w:spacing w:line="240" w:lineRule="auto"/>
        <w:contextualSpacing/>
        <w:jc w:val="both"/>
        <w:rPr>
          <w:rFonts w:cs="Times New Roman"/>
        </w:rPr>
      </w:pPr>
      <w:proofErr w:type="spellStart"/>
      <w:r>
        <w:rPr>
          <w:rFonts w:cs="Times New Roman"/>
        </w:rPr>
        <w:t>Каневского</w:t>
      </w:r>
      <w:proofErr w:type="spellEnd"/>
      <w:r>
        <w:rPr>
          <w:rFonts w:cs="Times New Roman"/>
        </w:rPr>
        <w:t xml:space="preserve"> района                                                                            </w:t>
      </w:r>
      <w:r w:rsidR="0038175D">
        <w:rPr>
          <w:rFonts w:cs="Times New Roman"/>
        </w:rPr>
        <w:t>А.Л. Асланян</w:t>
      </w:r>
    </w:p>
    <w:p w:rsidR="00923DBA" w:rsidRDefault="00923DBA" w:rsidP="00E97187">
      <w:pPr>
        <w:spacing w:line="240" w:lineRule="auto"/>
        <w:ind w:firstLine="709"/>
        <w:contextualSpacing/>
        <w:jc w:val="both"/>
        <w:rPr>
          <w:rFonts w:cs="Times New Roman"/>
        </w:rPr>
      </w:pPr>
    </w:p>
    <w:p w:rsidR="0071042E" w:rsidRPr="00CB5246" w:rsidRDefault="0071042E" w:rsidP="00E97187">
      <w:pPr>
        <w:spacing w:line="240" w:lineRule="auto"/>
        <w:ind w:firstLine="709"/>
        <w:contextualSpacing/>
        <w:jc w:val="both"/>
        <w:rPr>
          <w:rFonts w:cs="Times New Roman"/>
        </w:rPr>
      </w:pPr>
    </w:p>
    <w:p w:rsidR="008471C1" w:rsidRPr="00CD3AF0" w:rsidRDefault="008471C1" w:rsidP="00233D63">
      <w:pPr>
        <w:rPr>
          <w:rFonts w:cs="Times New Roman"/>
          <w:highlight w:val="yellow"/>
        </w:rPr>
      </w:pPr>
    </w:p>
    <w:p w:rsidR="00CD3AF0" w:rsidRDefault="00CD3AF0" w:rsidP="00233D63">
      <w:pPr>
        <w:rPr>
          <w:rFonts w:cs="Times New Roman"/>
          <w:highlight w:val="yellow"/>
        </w:rPr>
      </w:pPr>
    </w:p>
    <w:p w:rsidR="0071042E" w:rsidRPr="00CD3AF0" w:rsidRDefault="0071042E" w:rsidP="00233D63">
      <w:pPr>
        <w:rPr>
          <w:rFonts w:cs="Times New Roman"/>
          <w:highlight w:val="yellow"/>
        </w:rPr>
      </w:pPr>
    </w:p>
    <w:tbl>
      <w:tblPr>
        <w:tblStyle w:val="a3"/>
        <w:tblW w:w="4394" w:type="dxa"/>
        <w:tblInd w:w="5245" w:type="dxa"/>
        <w:tblLook w:val="04A0"/>
      </w:tblPr>
      <w:tblGrid>
        <w:gridCol w:w="4394"/>
      </w:tblGrid>
      <w:tr w:rsidR="005F081E" w:rsidRPr="00CD3AF0" w:rsidTr="0071042E">
        <w:tc>
          <w:tcPr>
            <w:tcW w:w="4394" w:type="dxa"/>
            <w:tcBorders>
              <w:top w:val="nil"/>
              <w:left w:val="nil"/>
              <w:bottom w:val="nil"/>
              <w:right w:val="nil"/>
            </w:tcBorders>
          </w:tcPr>
          <w:p w:rsidR="005F081E" w:rsidRPr="001E22D2" w:rsidRDefault="005F081E" w:rsidP="005F081E">
            <w:pPr>
              <w:jc w:val="center"/>
              <w:rPr>
                <w:rFonts w:cs="Times New Roman"/>
              </w:rPr>
            </w:pPr>
            <w:r w:rsidRPr="001E22D2">
              <w:rPr>
                <w:rFonts w:cs="Times New Roman"/>
              </w:rPr>
              <w:t>ПИЛОЖЕНИЕ</w:t>
            </w:r>
          </w:p>
          <w:p w:rsidR="005F081E" w:rsidRPr="001E22D2" w:rsidRDefault="005F081E" w:rsidP="005F081E">
            <w:pPr>
              <w:jc w:val="center"/>
              <w:rPr>
                <w:rFonts w:cs="Times New Roman"/>
              </w:rPr>
            </w:pPr>
            <w:r w:rsidRPr="001E22D2">
              <w:rPr>
                <w:rFonts w:cs="Times New Roman"/>
              </w:rPr>
              <w:t>УТВЕРЖДЕНО</w:t>
            </w:r>
          </w:p>
          <w:p w:rsidR="0071042E" w:rsidRDefault="005F081E" w:rsidP="005F081E">
            <w:pPr>
              <w:jc w:val="center"/>
              <w:rPr>
                <w:rFonts w:cs="Times New Roman"/>
              </w:rPr>
            </w:pPr>
            <w:r w:rsidRPr="001E22D2">
              <w:rPr>
                <w:rFonts w:cs="Times New Roman"/>
              </w:rPr>
              <w:t xml:space="preserve">Решением Совета </w:t>
            </w:r>
          </w:p>
          <w:p w:rsidR="0071042E" w:rsidRDefault="0038175D" w:rsidP="005F081E">
            <w:pPr>
              <w:jc w:val="center"/>
              <w:rPr>
                <w:rFonts w:cs="Times New Roman"/>
              </w:rPr>
            </w:pPr>
            <w:proofErr w:type="spellStart"/>
            <w:r>
              <w:rPr>
                <w:rFonts w:cs="Times New Roman"/>
              </w:rPr>
              <w:t>Кубанскостепного</w:t>
            </w:r>
            <w:proofErr w:type="spellEnd"/>
            <w:r w:rsidR="0071042E">
              <w:rPr>
                <w:rFonts w:cs="Times New Roman"/>
              </w:rPr>
              <w:t xml:space="preserve"> сельского поселения </w:t>
            </w:r>
          </w:p>
          <w:p w:rsidR="005F081E" w:rsidRPr="001E22D2" w:rsidRDefault="0071042E" w:rsidP="005F081E">
            <w:pPr>
              <w:jc w:val="center"/>
              <w:rPr>
                <w:rFonts w:cs="Times New Roman"/>
              </w:rPr>
            </w:pPr>
            <w:r>
              <w:rPr>
                <w:rFonts w:cs="Times New Roman"/>
              </w:rPr>
              <w:t>Каневского района</w:t>
            </w:r>
          </w:p>
          <w:p w:rsidR="005F081E" w:rsidRPr="001E22D2" w:rsidRDefault="005F081E" w:rsidP="00C37E56">
            <w:pPr>
              <w:jc w:val="center"/>
              <w:rPr>
                <w:rFonts w:cs="Times New Roman"/>
              </w:rPr>
            </w:pPr>
            <w:r w:rsidRPr="001E22D2">
              <w:rPr>
                <w:rFonts w:cs="Times New Roman"/>
              </w:rPr>
              <w:t>от</w:t>
            </w:r>
            <w:r w:rsidR="0071042E">
              <w:rPr>
                <w:rFonts w:cs="Times New Roman"/>
              </w:rPr>
              <w:t xml:space="preserve"> </w:t>
            </w:r>
            <w:r w:rsidR="00C37E56">
              <w:rPr>
                <w:rFonts w:cs="Times New Roman"/>
              </w:rPr>
              <w:t xml:space="preserve">09.02.2021 года </w:t>
            </w:r>
            <w:r w:rsidRPr="001E22D2">
              <w:rPr>
                <w:rFonts w:cs="Times New Roman"/>
              </w:rPr>
              <w:t>№</w:t>
            </w:r>
            <w:r w:rsidR="0071042E">
              <w:rPr>
                <w:rFonts w:cs="Times New Roman"/>
              </w:rPr>
              <w:t xml:space="preserve"> </w:t>
            </w:r>
            <w:r w:rsidR="00C37E56">
              <w:rPr>
                <w:rFonts w:cs="Times New Roman"/>
              </w:rPr>
              <w:t>68</w:t>
            </w:r>
          </w:p>
        </w:tc>
      </w:tr>
    </w:tbl>
    <w:p w:rsidR="00282696" w:rsidRDefault="00282696" w:rsidP="0071042E">
      <w:pPr>
        <w:spacing w:after="0"/>
        <w:rPr>
          <w:rFonts w:cs="Times New Roman"/>
          <w:b/>
          <w:highlight w:val="yellow"/>
        </w:rPr>
      </w:pPr>
    </w:p>
    <w:p w:rsidR="0071042E" w:rsidRPr="00CD3AF0" w:rsidRDefault="0071042E" w:rsidP="0071042E">
      <w:pPr>
        <w:spacing w:after="0"/>
        <w:rPr>
          <w:rFonts w:cs="Times New Roman"/>
          <w:b/>
          <w:highlight w:val="yellow"/>
        </w:rPr>
      </w:pPr>
    </w:p>
    <w:p w:rsidR="00CB5246" w:rsidRPr="001E22D2" w:rsidRDefault="00CB5246" w:rsidP="0071042E">
      <w:pPr>
        <w:widowControl w:val="0"/>
        <w:autoSpaceDE w:val="0"/>
        <w:autoSpaceDN w:val="0"/>
        <w:spacing w:after="0" w:line="240" w:lineRule="auto"/>
        <w:jc w:val="center"/>
        <w:rPr>
          <w:rFonts w:eastAsia="Times New Roman" w:cs="Times New Roman"/>
          <w:b/>
          <w:szCs w:val="28"/>
          <w:lang w:eastAsia="ru-RU"/>
        </w:rPr>
      </w:pPr>
      <w:r w:rsidRPr="001E22D2">
        <w:rPr>
          <w:rFonts w:eastAsia="Times New Roman" w:cs="Times New Roman"/>
          <w:b/>
          <w:szCs w:val="28"/>
          <w:lang w:eastAsia="ru-RU"/>
        </w:rPr>
        <w:t>Порядок</w:t>
      </w:r>
    </w:p>
    <w:p w:rsidR="005B7927" w:rsidRPr="001E22D2" w:rsidRDefault="00CB5246" w:rsidP="0071042E">
      <w:pPr>
        <w:widowControl w:val="0"/>
        <w:autoSpaceDE w:val="0"/>
        <w:autoSpaceDN w:val="0"/>
        <w:spacing w:after="0" w:line="240" w:lineRule="auto"/>
        <w:jc w:val="center"/>
        <w:rPr>
          <w:rFonts w:eastAsia="Times New Roman" w:cs="Times New Roman"/>
          <w:b/>
          <w:szCs w:val="28"/>
          <w:lang w:eastAsia="ru-RU"/>
        </w:rPr>
      </w:pPr>
      <w:r w:rsidRPr="001E22D2">
        <w:rPr>
          <w:rFonts w:eastAsia="Times New Roman" w:cs="Times New Roman"/>
          <w:b/>
          <w:szCs w:val="28"/>
          <w:lang w:eastAsia="ru-RU"/>
        </w:rPr>
        <w:t>выдвижения, внесения, обсуждения, рассмотрения инициативных проектов, а также проведения их конкурсного отбора</w:t>
      </w:r>
      <w:r w:rsidR="00B62C44" w:rsidRPr="001E22D2">
        <w:rPr>
          <w:rFonts w:eastAsia="Times New Roman" w:cs="Times New Roman"/>
          <w:b/>
          <w:szCs w:val="28"/>
          <w:lang w:eastAsia="ru-RU"/>
        </w:rPr>
        <w:t xml:space="preserve"> в </w:t>
      </w:r>
      <w:proofErr w:type="spellStart"/>
      <w:r w:rsidR="0038175D">
        <w:rPr>
          <w:rFonts w:eastAsia="Times New Roman" w:cs="Times New Roman"/>
          <w:b/>
          <w:szCs w:val="28"/>
          <w:lang w:eastAsia="ru-RU"/>
        </w:rPr>
        <w:t>Кубанскостепном</w:t>
      </w:r>
      <w:proofErr w:type="spellEnd"/>
      <w:r w:rsidR="0071042E">
        <w:rPr>
          <w:rFonts w:eastAsia="Times New Roman" w:cs="Times New Roman"/>
          <w:b/>
          <w:szCs w:val="28"/>
          <w:lang w:eastAsia="ru-RU"/>
        </w:rPr>
        <w:t xml:space="preserve"> сельском поселении </w:t>
      </w:r>
      <w:proofErr w:type="spellStart"/>
      <w:r w:rsidR="0071042E">
        <w:rPr>
          <w:rFonts w:eastAsia="Times New Roman" w:cs="Times New Roman"/>
          <w:b/>
          <w:szCs w:val="28"/>
          <w:lang w:eastAsia="ru-RU"/>
        </w:rPr>
        <w:t>Каневского</w:t>
      </w:r>
      <w:proofErr w:type="spellEnd"/>
      <w:r w:rsidR="0071042E">
        <w:rPr>
          <w:rFonts w:eastAsia="Times New Roman" w:cs="Times New Roman"/>
          <w:b/>
          <w:szCs w:val="28"/>
          <w:lang w:eastAsia="ru-RU"/>
        </w:rPr>
        <w:t xml:space="preserve"> района</w:t>
      </w:r>
    </w:p>
    <w:p w:rsidR="0071042E" w:rsidRPr="00CB5246" w:rsidRDefault="0071042E" w:rsidP="0071042E">
      <w:pPr>
        <w:pStyle w:val="ConsPlusNormal"/>
        <w:ind w:firstLine="540"/>
        <w:jc w:val="both"/>
        <w:rPr>
          <w:sz w:val="28"/>
          <w:szCs w:val="28"/>
          <w:highlight w:val="yellow"/>
        </w:rPr>
      </w:pPr>
    </w:p>
    <w:p w:rsidR="00CB5246" w:rsidRPr="00CB5246" w:rsidRDefault="00CB5246" w:rsidP="0071042E">
      <w:pPr>
        <w:widowControl w:val="0"/>
        <w:autoSpaceDE w:val="0"/>
        <w:autoSpaceDN w:val="0"/>
        <w:adjustRightInd w:val="0"/>
        <w:spacing w:after="0" w:line="240" w:lineRule="auto"/>
        <w:jc w:val="center"/>
        <w:rPr>
          <w:rFonts w:eastAsiaTheme="minorEastAsia" w:cs="Times New Roman"/>
          <w:szCs w:val="28"/>
          <w:lang w:eastAsia="ru-RU"/>
        </w:rPr>
      </w:pPr>
      <w:r w:rsidRPr="00CB5246">
        <w:rPr>
          <w:rFonts w:eastAsiaTheme="minorEastAsia" w:cs="Times New Roman"/>
          <w:szCs w:val="28"/>
          <w:lang w:eastAsia="ru-RU"/>
        </w:rPr>
        <w:t>Раздел 1. Общие положения</w:t>
      </w:r>
    </w:p>
    <w:p w:rsidR="00CB5246" w:rsidRPr="00CB5246"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CB5246"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1. </w:t>
      </w:r>
      <w:proofErr w:type="gramStart"/>
      <w:r w:rsidRPr="00CB5246">
        <w:rPr>
          <w:rFonts w:eastAsiaTheme="minorEastAsia" w:cs="Times New Roman"/>
          <w:szCs w:val="28"/>
          <w:lang w:eastAsia="ru-RU"/>
        </w:rPr>
        <w:t xml:space="preserve">Настоящий Порядок выдвижения, внесения, обсуждения, рассмотрения инициативных проектов, а также проведения их конкурсного отбора в </w:t>
      </w:r>
      <w:proofErr w:type="spellStart"/>
      <w:r w:rsidR="009E4F0F">
        <w:rPr>
          <w:rFonts w:eastAsiaTheme="minorEastAsia" w:cs="Times New Roman"/>
          <w:szCs w:val="28"/>
          <w:lang w:eastAsia="ru-RU"/>
        </w:rPr>
        <w:t>Кубанскостепном</w:t>
      </w:r>
      <w:proofErr w:type="spellEnd"/>
      <w:r w:rsidR="0071042E">
        <w:rPr>
          <w:rFonts w:eastAsiaTheme="minorEastAsia" w:cs="Times New Roman"/>
          <w:szCs w:val="28"/>
          <w:lang w:eastAsia="ru-RU"/>
        </w:rPr>
        <w:t xml:space="preserve"> сельском поселении </w:t>
      </w:r>
      <w:proofErr w:type="spellStart"/>
      <w:r w:rsidR="0071042E">
        <w:rPr>
          <w:rFonts w:eastAsiaTheme="minorEastAsia" w:cs="Times New Roman"/>
          <w:szCs w:val="28"/>
          <w:lang w:eastAsia="ru-RU"/>
        </w:rPr>
        <w:t>Каневского</w:t>
      </w:r>
      <w:proofErr w:type="spellEnd"/>
      <w:r w:rsidR="0071042E">
        <w:rPr>
          <w:rFonts w:eastAsiaTheme="minorEastAsia" w:cs="Times New Roman"/>
          <w:szCs w:val="28"/>
          <w:lang w:eastAsia="ru-RU"/>
        </w:rPr>
        <w:t xml:space="preserve"> района</w:t>
      </w:r>
      <w:r w:rsidRPr="00CB5246">
        <w:rPr>
          <w:rFonts w:eastAsiaTheme="minorEastAsia" w:cs="Times New Roman"/>
          <w:szCs w:val="28"/>
          <w:lang w:eastAsia="ru-RU"/>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proofErr w:type="spellStart"/>
      <w:r w:rsidR="009E4F0F">
        <w:rPr>
          <w:rFonts w:eastAsiaTheme="minorEastAsia" w:cs="Times New Roman"/>
          <w:szCs w:val="28"/>
          <w:lang w:eastAsia="ru-RU"/>
        </w:rPr>
        <w:t>Кубанскостепном</w:t>
      </w:r>
      <w:proofErr w:type="spellEnd"/>
      <w:r w:rsidR="0071042E">
        <w:rPr>
          <w:rFonts w:eastAsiaTheme="minorEastAsia" w:cs="Times New Roman"/>
          <w:szCs w:val="28"/>
          <w:lang w:eastAsia="ru-RU"/>
        </w:rPr>
        <w:t xml:space="preserve"> сельском поселении </w:t>
      </w:r>
      <w:proofErr w:type="spellStart"/>
      <w:r w:rsidR="0071042E">
        <w:rPr>
          <w:rFonts w:eastAsiaTheme="minorEastAsia" w:cs="Times New Roman"/>
          <w:szCs w:val="28"/>
          <w:lang w:eastAsia="ru-RU"/>
        </w:rPr>
        <w:t>Каневского</w:t>
      </w:r>
      <w:proofErr w:type="spellEnd"/>
      <w:r w:rsidR="0071042E">
        <w:rPr>
          <w:rFonts w:eastAsiaTheme="minorEastAsia" w:cs="Times New Roman"/>
          <w:szCs w:val="28"/>
          <w:lang w:eastAsia="ru-RU"/>
        </w:rPr>
        <w:t xml:space="preserve"> района</w:t>
      </w:r>
      <w:r>
        <w:rPr>
          <w:rFonts w:eastAsiaTheme="minorEastAsia" w:cs="Times New Roman"/>
          <w:szCs w:val="28"/>
          <w:lang w:eastAsia="ru-RU"/>
        </w:rPr>
        <w:t xml:space="preserve"> (далее также </w:t>
      </w:r>
      <w:r w:rsidR="0071042E">
        <w:rPr>
          <w:rFonts w:eastAsiaTheme="minorEastAsia" w:cs="Times New Roman"/>
          <w:szCs w:val="28"/>
          <w:lang w:eastAsia="ru-RU"/>
        </w:rPr>
        <w:t>–</w:t>
      </w:r>
      <w:r>
        <w:rPr>
          <w:rFonts w:eastAsiaTheme="minorEastAsia" w:cs="Times New Roman"/>
          <w:szCs w:val="28"/>
          <w:lang w:eastAsia="ru-RU"/>
        </w:rPr>
        <w:t xml:space="preserve"> </w:t>
      </w:r>
      <w:proofErr w:type="spellStart"/>
      <w:r w:rsidR="009E4F0F">
        <w:rPr>
          <w:rFonts w:eastAsiaTheme="minorEastAsia" w:cs="Times New Roman"/>
          <w:szCs w:val="28"/>
          <w:lang w:eastAsia="ru-RU"/>
        </w:rPr>
        <w:t>Кубанскостепное</w:t>
      </w:r>
      <w:proofErr w:type="spellEnd"/>
      <w:r w:rsidR="0071042E">
        <w:rPr>
          <w:rFonts w:eastAsiaTheme="minorEastAsia" w:cs="Times New Roman"/>
          <w:szCs w:val="28"/>
          <w:lang w:eastAsia="ru-RU"/>
        </w:rPr>
        <w:t xml:space="preserve"> сельское поселение</w:t>
      </w:r>
      <w:r>
        <w:rPr>
          <w:rFonts w:eastAsiaTheme="minorEastAsia" w:cs="Times New Roman"/>
          <w:szCs w:val="28"/>
          <w:lang w:eastAsia="ru-RU"/>
        </w:rPr>
        <w:t>)</w:t>
      </w:r>
      <w:r w:rsidRPr="00CB5246">
        <w:rPr>
          <w:rFonts w:eastAsiaTheme="minorEastAsia" w:cs="Times New Roman"/>
          <w:szCs w:val="28"/>
          <w:lang w:eastAsia="ru-RU"/>
        </w:rPr>
        <w:t>.</w:t>
      </w:r>
      <w:proofErr w:type="gramEnd"/>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2. Основные понятия, используемые для целей настоящего Порядка:</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proofErr w:type="gramStart"/>
      <w:r w:rsidRPr="00CB5246">
        <w:rPr>
          <w:rFonts w:eastAsiaTheme="minorEastAsia" w:cs="Times New Roman"/>
          <w:szCs w:val="28"/>
          <w:lang w:eastAsia="ru-RU"/>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proofErr w:type="spellStart"/>
      <w:r w:rsidR="009E4F0F">
        <w:rPr>
          <w:rFonts w:eastAsiaTheme="minorEastAsia" w:cs="Times New Roman"/>
          <w:szCs w:val="28"/>
          <w:lang w:eastAsia="ru-RU"/>
        </w:rPr>
        <w:t>Кубанскостепного</w:t>
      </w:r>
      <w:proofErr w:type="spellEnd"/>
      <w:r w:rsidR="0071042E">
        <w:rPr>
          <w:rFonts w:eastAsiaTheme="minorEastAsia" w:cs="Times New Roman"/>
          <w:szCs w:val="28"/>
          <w:lang w:eastAsia="ru-RU"/>
        </w:rPr>
        <w:t xml:space="preserve"> сельского поселения</w:t>
      </w:r>
      <w:r w:rsidRPr="00CB5246">
        <w:rPr>
          <w:rFonts w:eastAsiaTheme="minorEastAsia" w:cs="Times New Roman"/>
          <w:szCs w:val="28"/>
          <w:lang w:eastAsia="ru-RU"/>
        </w:rPr>
        <w:t xml:space="preserve"> мероприятий, имеющих приоритетное значение для жителей </w:t>
      </w:r>
      <w:proofErr w:type="spellStart"/>
      <w:r w:rsidR="009E4F0F">
        <w:rPr>
          <w:rFonts w:eastAsiaTheme="minorEastAsia" w:cs="Times New Roman"/>
          <w:szCs w:val="28"/>
          <w:lang w:eastAsia="ru-RU"/>
        </w:rPr>
        <w:t>Кубанскостепного</w:t>
      </w:r>
      <w:proofErr w:type="spellEnd"/>
      <w:r w:rsidR="0071042E">
        <w:rPr>
          <w:rFonts w:eastAsiaTheme="minorEastAsia" w:cs="Times New Roman"/>
          <w:szCs w:val="28"/>
          <w:lang w:eastAsia="ru-RU"/>
        </w:rPr>
        <w:t xml:space="preserve"> сельского поселения</w:t>
      </w:r>
      <w:r w:rsidRPr="00CB5246">
        <w:rPr>
          <w:rFonts w:eastAsiaTheme="minorEastAsia" w:cs="Times New Roman"/>
          <w:szCs w:val="28"/>
          <w:lang w:eastAsia="ru-RU"/>
        </w:rPr>
        <w:t xml:space="preserve">, по решению вопросов местного значения или иных вопросов, право решения, которых предоставлено органам местного самоуправления </w:t>
      </w:r>
      <w:proofErr w:type="spellStart"/>
      <w:r w:rsidR="009E4F0F">
        <w:rPr>
          <w:rFonts w:eastAsiaTheme="minorEastAsia" w:cs="Times New Roman"/>
          <w:szCs w:val="28"/>
          <w:lang w:eastAsia="ru-RU"/>
        </w:rPr>
        <w:t>Кубанскостепного</w:t>
      </w:r>
      <w:proofErr w:type="spellEnd"/>
      <w:r w:rsidR="0071042E">
        <w:rPr>
          <w:rFonts w:eastAsiaTheme="minorEastAsia" w:cs="Times New Roman"/>
          <w:szCs w:val="28"/>
          <w:lang w:eastAsia="ru-RU"/>
        </w:rPr>
        <w:t xml:space="preserve"> сельского поселения</w:t>
      </w:r>
      <w:r w:rsidRPr="00CB5246">
        <w:rPr>
          <w:rFonts w:eastAsiaTheme="minorEastAsia" w:cs="Times New Roman"/>
          <w:szCs w:val="28"/>
          <w:lang w:eastAsia="ru-RU"/>
        </w:rPr>
        <w:t>.</w:t>
      </w:r>
      <w:proofErr w:type="gramEnd"/>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Порядок определения части территории </w:t>
      </w:r>
      <w:proofErr w:type="spellStart"/>
      <w:r w:rsidR="009E4F0F">
        <w:rPr>
          <w:rFonts w:eastAsiaTheme="minorEastAsia" w:cs="Times New Roman"/>
          <w:szCs w:val="28"/>
          <w:lang w:eastAsia="ru-RU"/>
        </w:rPr>
        <w:t>Кубанскостепного</w:t>
      </w:r>
      <w:proofErr w:type="spellEnd"/>
      <w:r w:rsidR="0071042E">
        <w:rPr>
          <w:rFonts w:eastAsiaTheme="minorEastAsia" w:cs="Times New Roman"/>
          <w:szCs w:val="28"/>
          <w:lang w:eastAsia="ru-RU"/>
        </w:rPr>
        <w:t xml:space="preserve"> сельского поселения</w:t>
      </w:r>
      <w:r w:rsidRPr="00CB5246">
        <w:rPr>
          <w:rFonts w:eastAsiaTheme="minorEastAsia" w:cs="Times New Roman"/>
          <w:szCs w:val="28"/>
          <w:lang w:eastAsia="ru-RU"/>
        </w:rPr>
        <w:t xml:space="preserve">, на которой могут реализовываться инициативные проекты, устанавливается решением </w:t>
      </w:r>
      <w:r>
        <w:rPr>
          <w:rFonts w:eastAsiaTheme="minorEastAsia" w:cs="Times New Roman"/>
          <w:szCs w:val="28"/>
          <w:lang w:eastAsia="ru-RU"/>
        </w:rPr>
        <w:t xml:space="preserve">Совета </w:t>
      </w:r>
      <w:proofErr w:type="spellStart"/>
      <w:r w:rsidR="009E4F0F">
        <w:rPr>
          <w:rFonts w:eastAsiaTheme="minorEastAsia" w:cs="Times New Roman"/>
          <w:szCs w:val="28"/>
          <w:lang w:eastAsia="ru-RU"/>
        </w:rPr>
        <w:t>Кубанскостепного</w:t>
      </w:r>
      <w:proofErr w:type="spellEnd"/>
      <w:r w:rsidR="0071042E">
        <w:rPr>
          <w:rFonts w:eastAsiaTheme="minorEastAsia" w:cs="Times New Roman"/>
          <w:szCs w:val="28"/>
          <w:lang w:eastAsia="ru-RU"/>
        </w:rPr>
        <w:t xml:space="preserve"> сельского поселения </w:t>
      </w:r>
      <w:proofErr w:type="spellStart"/>
      <w:r w:rsidR="0071042E">
        <w:rPr>
          <w:rFonts w:eastAsiaTheme="minorEastAsia" w:cs="Times New Roman"/>
          <w:szCs w:val="28"/>
          <w:lang w:eastAsia="ru-RU"/>
        </w:rPr>
        <w:t>Каневского</w:t>
      </w:r>
      <w:proofErr w:type="spellEnd"/>
      <w:r w:rsidR="0071042E">
        <w:rPr>
          <w:rFonts w:eastAsiaTheme="minorEastAsia" w:cs="Times New Roman"/>
          <w:szCs w:val="28"/>
          <w:lang w:eastAsia="ru-RU"/>
        </w:rPr>
        <w:t xml:space="preserve"> района</w:t>
      </w:r>
      <w:r>
        <w:rPr>
          <w:rFonts w:eastAsiaTheme="minorEastAsia" w:cs="Times New Roman"/>
          <w:szCs w:val="28"/>
          <w:lang w:eastAsia="ru-RU"/>
        </w:rPr>
        <w:t xml:space="preserve"> (далее также</w:t>
      </w:r>
      <w:r w:rsidR="009E4F0F">
        <w:rPr>
          <w:rFonts w:eastAsiaTheme="minorEastAsia" w:cs="Times New Roman"/>
          <w:szCs w:val="28"/>
          <w:lang w:eastAsia="ru-RU"/>
        </w:rPr>
        <w:t xml:space="preserve"> </w:t>
      </w:r>
      <w:r>
        <w:rPr>
          <w:rFonts w:eastAsiaTheme="minorEastAsia" w:cs="Times New Roman"/>
          <w:szCs w:val="28"/>
          <w:lang w:eastAsia="ru-RU"/>
        </w:rPr>
        <w:t xml:space="preserve">- Совет </w:t>
      </w:r>
      <w:r w:rsidR="0071042E">
        <w:rPr>
          <w:rFonts w:eastAsiaTheme="minorEastAsia" w:cs="Times New Roman"/>
          <w:szCs w:val="28"/>
          <w:lang w:eastAsia="ru-RU"/>
        </w:rPr>
        <w:t>поселения</w:t>
      </w:r>
      <w:r>
        <w:rPr>
          <w:rFonts w:eastAsiaTheme="minorEastAsia" w:cs="Times New Roman"/>
          <w:szCs w:val="28"/>
          <w:lang w:eastAsia="ru-RU"/>
        </w:rPr>
        <w:t>)</w:t>
      </w:r>
      <w:r w:rsidRPr="00CB5246">
        <w:rPr>
          <w:rFonts w:eastAsiaTheme="minorEastAsia" w:cs="Times New Roman"/>
          <w:szCs w:val="28"/>
          <w:lang w:eastAsia="ru-RU"/>
        </w:rPr>
        <w:t>;</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009E4F0F">
        <w:rPr>
          <w:rFonts w:eastAsiaTheme="minorEastAsia" w:cs="Times New Roman"/>
          <w:szCs w:val="28"/>
          <w:lang w:eastAsia="ru-RU"/>
        </w:rPr>
        <w:t>Кубанскостепного</w:t>
      </w:r>
      <w:proofErr w:type="spellEnd"/>
      <w:r w:rsidR="0071042E">
        <w:rPr>
          <w:rFonts w:eastAsiaTheme="minorEastAsia" w:cs="Times New Roman"/>
          <w:szCs w:val="28"/>
          <w:lang w:eastAsia="ru-RU"/>
        </w:rPr>
        <w:t xml:space="preserve"> сельского поселения</w:t>
      </w:r>
      <w:r w:rsidRPr="00CB5246">
        <w:rPr>
          <w:rFonts w:eastAsiaTheme="minorEastAsia" w:cs="Times New Roman"/>
          <w:szCs w:val="28"/>
          <w:lang w:eastAsia="ru-RU"/>
        </w:rPr>
        <w:t xml:space="preserve"> в целях реализации конкретных инициативных проектов;</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lastRenderedPageBreak/>
        <w:t xml:space="preserve">3) Согласительная комиссия - постоянно действующий коллегиальный орган администрации </w:t>
      </w:r>
      <w:proofErr w:type="spellStart"/>
      <w:r w:rsidR="009E4F0F">
        <w:rPr>
          <w:rFonts w:eastAsiaTheme="minorEastAsia" w:cs="Times New Roman"/>
          <w:szCs w:val="28"/>
          <w:lang w:eastAsia="ru-RU"/>
        </w:rPr>
        <w:t>Кубанскостепного</w:t>
      </w:r>
      <w:proofErr w:type="spellEnd"/>
      <w:r w:rsidR="0071042E">
        <w:rPr>
          <w:rFonts w:eastAsiaTheme="minorEastAsia" w:cs="Times New Roman"/>
          <w:szCs w:val="28"/>
          <w:lang w:eastAsia="ru-RU"/>
        </w:rPr>
        <w:t xml:space="preserve"> сельского поселения</w:t>
      </w:r>
      <w:r>
        <w:rPr>
          <w:rFonts w:eastAsiaTheme="minorEastAsia" w:cs="Times New Roman"/>
          <w:szCs w:val="28"/>
          <w:lang w:eastAsia="ru-RU"/>
        </w:rPr>
        <w:t xml:space="preserve"> (</w:t>
      </w:r>
      <w:proofErr w:type="spellStart"/>
      <w:r>
        <w:rPr>
          <w:rFonts w:eastAsiaTheme="minorEastAsia" w:cs="Times New Roman"/>
          <w:szCs w:val="28"/>
          <w:lang w:eastAsia="ru-RU"/>
        </w:rPr>
        <w:t>далее-Администрация</w:t>
      </w:r>
      <w:proofErr w:type="spellEnd"/>
      <w:r>
        <w:rPr>
          <w:rFonts w:eastAsiaTheme="minorEastAsia" w:cs="Times New Roman"/>
          <w:szCs w:val="28"/>
          <w:lang w:eastAsia="ru-RU"/>
        </w:rPr>
        <w:t>)</w:t>
      </w:r>
      <w:r w:rsidRPr="00CB5246">
        <w:rPr>
          <w:rFonts w:eastAsiaTheme="minorEastAsia" w:cs="Times New Roman"/>
          <w:szCs w:val="28"/>
          <w:lang w:eastAsia="ru-RU"/>
        </w:rPr>
        <w:t>, созданный в целях проведения конкурсного отбора инициативных проектов;</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5) уполномоченный орган - отраслевой (функциональный) орган </w:t>
      </w:r>
      <w:r>
        <w:rPr>
          <w:rFonts w:eastAsiaTheme="minorEastAsia" w:cs="Times New Roman"/>
          <w:szCs w:val="28"/>
          <w:lang w:eastAsia="ru-RU"/>
        </w:rPr>
        <w:t>А</w:t>
      </w:r>
      <w:r w:rsidRPr="00CB5246">
        <w:rPr>
          <w:rFonts w:eastAsiaTheme="minorEastAsia" w:cs="Times New Roman"/>
          <w:szCs w:val="28"/>
          <w:lang w:eastAsia="ru-RU"/>
        </w:rPr>
        <w:t>дминистраци</w:t>
      </w:r>
      <w:r>
        <w:rPr>
          <w:rFonts w:eastAsiaTheme="minorEastAsia" w:cs="Times New Roman"/>
          <w:szCs w:val="28"/>
          <w:lang w:eastAsia="ru-RU"/>
        </w:rPr>
        <w:t>и</w:t>
      </w:r>
      <w:r w:rsidRPr="00CB5246">
        <w:rPr>
          <w:rFonts w:eastAsiaTheme="minorEastAsia" w:cs="Times New Roman"/>
          <w:szCs w:val="28"/>
          <w:lang w:eastAsia="ru-RU"/>
        </w:rPr>
        <w:t xml:space="preserve">, ответственный за организацию работы по рассмотрению инициативных проектов, а также проведению их конкурсного отбора в </w:t>
      </w:r>
      <w:proofErr w:type="spellStart"/>
      <w:r w:rsidR="009E4F0F">
        <w:rPr>
          <w:rFonts w:eastAsiaTheme="minorEastAsia" w:cs="Times New Roman"/>
          <w:szCs w:val="28"/>
          <w:lang w:eastAsia="ru-RU"/>
        </w:rPr>
        <w:t>Кубанскостепном</w:t>
      </w:r>
      <w:proofErr w:type="spellEnd"/>
      <w:r w:rsidR="0071042E">
        <w:rPr>
          <w:rFonts w:eastAsiaTheme="minorEastAsia" w:cs="Times New Roman"/>
          <w:szCs w:val="28"/>
          <w:lang w:eastAsia="ru-RU"/>
        </w:rPr>
        <w:t xml:space="preserve"> сельском поселении</w:t>
      </w:r>
      <w:r w:rsidRPr="00CB5246">
        <w:rPr>
          <w:rFonts w:eastAsiaTheme="minorEastAsia" w:cs="Times New Roman"/>
          <w:szCs w:val="28"/>
          <w:lang w:eastAsia="ru-RU"/>
        </w:rPr>
        <w:t>;</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proofErr w:type="spellStart"/>
      <w:r w:rsidR="009E4F0F">
        <w:rPr>
          <w:rFonts w:eastAsiaTheme="minorEastAsia" w:cs="Times New Roman"/>
          <w:szCs w:val="28"/>
          <w:lang w:eastAsia="ru-RU"/>
        </w:rPr>
        <w:t>Кубанскостепном</w:t>
      </w:r>
      <w:proofErr w:type="spellEnd"/>
      <w:r w:rsidR="007C0CFB">
        <w:rPr>
          <w:rFonts w:eastAsiaTheme="minorEastAsia" w:cs="Times New Roman"/>
          <w:szCs w:val="28"/>
          <w:lang w:eastAsia="ru-RU"/>
        </w:rPr>
        <w:t xml:space="preserve"> сельском поселении</w:t>
      </w:r>
      <w:r w:rsidRPr="00CB5246">
        <w:rPr>
          <w:rFonts w:eastAsiaTheme="minorEastAsia" w:cs="Times New Roman"/>
          <w:szCs w:val="28"/>
          <w:lang w:eastAsia="ru-RU"/>
        </w:rPr>
        <w:t xml:space="preserve"> (далее - участники инициативной деятельности):</w:t>
      </w:r>
    </w:p>
    <w:p w:rsidR="00CB5246" w:rsidRPr="001E22D2"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1E22D2">
        <w:rPr>
          <w:rFonts w:eastAsiaTheme="minorEastAsia" w:cs="Times New Roman"/>
          <w:szCs w:val="28"/>
          <w:lang w:eastAsia="ru-RU"/>
        </w:rPr>
        <w:t>-</w:t>
      </w:r>
      <w:r w:rsidR="00CB5246" w:rsidRPr="001E22D2">
        <w:rPr>
          <w:rFonts w:eastAsiaTheme="minorEastAsia" w:cs="Times New Roman"/>
          <w:szCs w:val="28"/>
          <w:lang w:eastAsia="ru-RU"/>
        </w:rPr>
        <w:t>Согласительная комиссия;</w:t>
      </w:r>
    </w:p>
    <w:p w:rsidR="00CB5246" w:rsidRPr="00C25DA8"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CB5246" w:rsidRPr="00C25DA8">
        <w:rPr>
          <w:rFonts w:eastAsiaTheme="minorEastAsia" w:cs="Times New Roman"/>
          <w:szCs w:val="28"/>
          <w:lang w:eastAsia="ru-RU"/>
        </w:rPr>
        <w:t>инициаторы проекта;</w:t>
      </w:r>
    </w:p>
    <w:p w:rsidR="00CB5246" w:rsidRPr="00C25DA8"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CB5246" w:rsidRPr="00C25DA8">
        <w:rPr>
          <w:rFonts w:eastAsiaTheme="minorEastAsia" w:cs="Times New Roman"/>
          <w:szCs w:val="28"/>
          <w:lang w:eastAsia="ru-RU"/>
        </w:rPr>
        <w:t>уполномоченный орган;</w:t>
      </w:r>
    </w:p>
    <w:p w:rsidR="00CB5246" w:rsidRPr="00C25DA8"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CB5246" w:rsidRPr="00C25DA8">
        <w:rPr>
          <w:rFonts w:eastAsiaTheme="minorEastAsia" w:cs="Times New Roman"/>
          <w:szCs w:val="28"/>
          <w:lang w:eastAsia="ru-RU"/>
        </w:rPr>
        <w:t xml:space="preserve">отраслевые (функциональные) органы </w:t>
      </w:r>
      <w:r w:rsidRPr="00C25DA8">
        <w:rPr>
          <w:rFonts w:eastAsiaTheme="minorEastAsia" w:cs="Times New Roman"/>
          <w:szCs w:val="28"/>
          <w:lang w:eastAsia="ru-RU"/>
        </w:rPr>
        <w:t>А</w:t>
      </w:r>
      <w:r w:rsidR="00CB5246" w:rsidRPr="00C25DA8">
        <w:rPr>
          <w:rFonts w:eastAsiaTheme="minorEastAsia" w:cs="Times New Roman"/>
          <w:szCs w:val="28"/>
          <w:lang w:eastAsia="ru-RU"/>
        </w:rPr>
        <w:t>дминистрации;</w:t>
      </w:r>
    </w:p>
    <w:p w:rsidR="00CB5246" w:rsidRPr="00C25DA8"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-Совет </w:t>
      </w:r>
      <w:r w:rsidR="007C0CFB">
        <w:rPr>
          <w:rFonts w:eastAsiaTheme="minorEastAsia" w:cs="Times New Roman"/>
          <w:szCs w:val="28"/>
          <w:lang w:eastAsia="ru-RU"/>
        </w:rPr>
        <w:t>поселения</w:t>
      </w:r>
      <w:r w:rsidR="00CB5246" w:rsidRPr="00C25DA8">
        <w:rPr>
          <w:rFonts w:eastAsiaTheme="minorEastAsia" w:cs="Times New Roman"/>
          <w:szCs w:val="28"/>
          <w:lang w:eastAsia="ru-RU"/>
        </w:rPr>
        <w:t>;</w:t>
      </w:r>
    </w:p>
    <w:p w:rsidR="00CB5246" w:rsidRPr="00C25DA8"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CB5246" w:rsidRPr="00C25DA8">
        <w:rPr>
          <w:rFonts w:eastAsiaTheme="minorEastAsia" w:cs="Times New Roman"/>
          <w:szCs w:val="28"/>
          <w:lang w:eastAsia="ru-RU"/>
        </w:rPr>
        <w:t>администраци</w:t>
      </w:r>
      <w:r w:rsidR="007C0CFB">
        <w:rPr>
          <w:rFonts w:eastAsiaTheme="minorEastAsia" w:cs="Times New Roman"/>
          <w:szCs w:val="28"/>
          <w:lang w:eastAsia="ru-RU"/>
        </w:rPr>
        <w:t>я</w:t>
      </w:r>
      <w:r w:rsidR="00CB5246" w:rsidRPr="00C25DA8">
        <w:rPr>
          <w:rFonts w:eastAsiaTheme="minorEastAsia" w:cs="Times New Roman"/>
          <w:szCs w:val="28"/>
          <w:lang w:eastAsia="ru-RU"/>
        </w:rPr>
        <w:t xml:space="preserve"> </w:t>
      </w:r>
      <w:proofErr w:type="spellStart"/>
      <w:r w:rsidR="009E4F0F">
        <w:rPr>
          <w:rFonts w:eastAsiaTheme="minorEastAsia" w:cs="Times New Roman"/>
          <w:szCs w:val="28"/>
          <w:lang w:eastAsia="ru-RU"/>
        </w:rPr>
        <w:t>Кубанскостепного</w:t>
      </w:r>
      <w:proofErr w:type="spellEnd"/>
      <w:r w:rsidR="009E4F0F">
        <w:rPr>
          <w:rFonts w:eastAsiaTheme="minorEastAsia" w:cs="Times New Roman"/>
          <w:szCs w:val="28"/>
          <w:lang w:eastAsia="ru-RU"/>
        </w:rPr>
        <w:t xml:space="preserve"> </w:t>
      </w:r>
      <w:r w:rsidR="00CB5246" w:rsidRPr="00C25DA8">
        <w:rPr>
          <w:rFonts w:eastAsiaTheme="minorEastAsia" w:cs="Times New Roman"/>
          <w:szCs w:val="28"/>
          <w:lang w:eastAsia="ru-RU"/>
        </w:rPr>
        <w:t>сельск</w:t>
      </w:r>
      <w:r w:rsidR="007C0CFB">
        <w:rPr>
          <w:rFonts w:eastAsiaTheme="minorEastAsia" w:cs="Times New Roman"/>
          <w:szCs w:val="28"/>
          <w:lang w:eastAsia="ru-RU"/>
        </w:rPr>
        <w:t>ого</w:t>
      </w:r>
      <w:r w:rsidR="00CB5246" w:rsidRPr="00C25DA8">
        <w:rPr>
          <w:rFonts w:eastAsiaTheme="minorEastAsia" w:cs="Times New Roman"/>
          <w:szCs w:val="28"/>
          <w:lang w:eastAsia="ru-RU"/>
        </w:rPr>
        <w:t xml:space="preserve"> поселени</w:t>
      </w:r>
      <w:r w:rsidR="007C0CFB">
        <w:rPr>
          <w:rFonts w:eastAsiaTheme="minorEastAsia" w:cs="Times New Roman"/>
          <w:szCs w:val="28"/>
          <w:lang w:eastAsia="ru-RU"/>
        </w:rPr>
        <w:t>я</w:t>
      </w:r>
      <w:r w:rsidRPr="00C25DA8">
        <w:rPr>
          <w:rFonts w:eastAsiaTheme="minorEastAsia" w:cs="Times New Roman"/>
          <w:szCs w:val="28"/>
          <w:lang w:eastAsia="ru-RU"/>
        </w:rPr>
        <w:t xml:space="preserve"> </w:t>
      </w:r>
      <w:proofErr w:type="spellStart"/>
      <w:r w:rsidRPr="00C25DA8">
        <w:rPr>
          <w:rFonts w:eastAsiaTheme="minorEastAsia" w:cs="Times New Roman"/>
          <w:szCs w:val="28"/>
          <w:lang w:eastAsia="ru-RU"/>
        </w:rPr>
        <w:t>Каневского</w:t>
      </w:r>
      <w:proofErr w:type="spellEnd"/>
      <w:r w:rsidR="00CB5246" w:rsidRPr="00C25DA8">
        <w:rPr>
          <w:rFonts w:eastAsiaTheme="minorEastAsia" w:cs="Times New Roman"/>
          <w:szCs w:val="28"/>
          <w:lang w:eastAsia="ru-RU"/>
        </w:rPr>
        <w:t xml:space="preserve"> района.</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C25DA8"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C25DA8">
        <w:rPr>
          <w:rFonts w:eastAsiaTheme="minorEastAsia" w:cs="Times New Roman"/>
          <w:szCs w:val="28"/>
          <w:lang w:eastAsia="ru-RU"/>
        </w:rPr>
        <w:t>Раздел 2. Порядок выдвижения инициативных проектов</w:t>
      </w:r>
    </w:p>
    <w:p w:rsidR="00CB5246" w:rsidRPr="00C25DA8"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C25DA8"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1. Выдвижение инициативных проектов осуществляется инициаторами проектов.</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2. Инициаторами проектов могут выступать:</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инициативные группы численностью не менее трех граждан, достигших шестнадцатилетнего возраста и проживающих на территории </w:t>
      </w:r>
      <w:proofErr w:type="spellStart"/>
      <w:r w:rsidR="009E4F0F">
        <w:rPr>
          <w:rFonts w:eastAsiaTheme="minorEastAsia" w:cs="Times New Roman"/>
          <w:szCs w:val="28"/>
          <w:lang w:eastAsia="ru-RU"/>
        </w:rPr>
        <w:t>Кубанскостепного</w:t>
      </w:r>
      <w:proofErr w:type="spellEnd"/>
      <w:r w:rsidR="007C0CFB">
        <w:rPr>
          <w:rFonts w:eastAsiaTheme="minorEastAsia" w:cs="Times New Roman"/>
          <w:szCs w:val="28"/>
          <w:lang w:eastAsia="ru-RU"/>
        </w:rPr>
        <w:t xml:space="preserve"> сельского поселения</w:t>
      </w:r>
      <w:r w:rsidRPr="00C25DA8">
        <w:rPr>
          <w:rFonts w:eastAsiaTheme="minorEastAsia" w:cs="Times New Roman"/>
          <w:szCs w:val="28"/>
          <w:lang w:eastAsia="ru-RU"/>
        </w:rPr>
        <w:t>;</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органы территориального общественного самоуправления, осуществляющие свою деятельность на территории </w:t>
      </w:r>
      <w:proofErr w:type="spellStart"/>
      <w:r w:rsidR="009E4F0F">
        <w:rPr>
          <w:rFonts w:eastAsiaTheme="minorEastAsia" w:cs="Times New Roman"/>
          <w:szCs w:val="28"/>
          <w:lang w:eastAsia="ru-RU"/>
        </w:rPr>
        <w:t>Кубанскостепного</w:t>
      </w:r>
      <w:proofErr w:type="spellEnd"/>
      <w:r w:rsidR="007C0CFB">
        <w:rPr>
          <w:rFonts w:eastAsiaTheme="minorEastAsia" w:cs="Times New Roman"/>
          <w:szCs w:val="28"/>
          <w:lang w:eastAsia="ru-RU"/>
        </w:rPr>
        <w:t xml:space="preserve"> сельского поселения</w:t>
      </w:r>
      <w:r w:rsidRPr="00C25DA8">
        <w:rPr>
          <w:rFonts w:eastAsiaTheme="minorEastAsia" w:cs="Times New Roman"/>
          <w:szCs w:val="28"/>
          <w:lang w:eastAsia="ru-RU"/>
        </w:rPr>
        <w:t>;</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индивидуальные предприниматели, осуществляющие свою деятельность на территории </w:t>
      </w:r>
      <w:proofErr w:type="spellStart"/>
      <w:r w:rsidR="009E4F0F">
        <w:rPr>
          <w:rFonts w:eastAsiaTheme="minorEastAsia" w:cs="Times New Roman"/>
          <w:szCs w:val="28"/>
          <w:lang w:eastAsia="ru-RU"/>
        </w:rPr>
        <w:t>Кубанскостепного</w:t>
      </w:r>
      <w:proofErr w:type="spellEnd"/>
      <w:r w:rsidR="007C0CFB">
        <w:rPr>
          <w:rFonts w:eastAsiaTheme="minorEastAsia" w:cs="Times New Roman"/>
          <w:szCs w:val="28"/>
          <w:lang w:eastAsia="ru-RU"/>
        </w:rPr>
        <w:t xml:space="preserve"> сельского поселения</w:t>
      </w:r>
      <w:r w:rsidRPr="00C25DA8">
        <w:rPr>
          <w:rFonts w:eastAsiaTheme="minorEastAsia" w:cs="Times New Roman"/>
          <w:szCs w:val="28"/>
          <w:lang w:eastAsia="ru-RU"/>
        </w:rPr>
        <w:t>;</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юридические лица, осуществляющие свою деятельность на территории </w:t>
      </w:r>
      <w:proofErr w:type="spellStart"/>
      <w:r w:rsidR="009E4F0F">
        <w:rPr>
          <w:rFonts w:eastAsiaTheme="minorEastAsia" w:cs="Times New Roman"/>
          <w:szCs w:val="28"/>
          <w:lang w:eastAsia="ru-RU"/>
        </w:rPr>
        <w:t>Кубанскостепного</w:t>
      </w:r>
      <w:proofErr w:type="spellEnd"/>
      <w:r w:rsidR="007C0CFB">
        <w:rPr>
          <w:rFonts w:eastAsiaTheme="minorEastAsia" w:cs="Times New Roman"/>
          <w:szCs w:val="28"/>
          <w:lang w:eastAsia="ru-RU"/>
        </w:rPr>
        <w:t xml:space="preserve"> сельского поселения</w:t>
      </w:r>
      <w:r w:rsidRPr="00C25DA8">
        <w:rPr>
          <w:rFonts w:eastAsiaTheme="minorEastAsia" w:cs="Times New Roman"/>
          <w:szCs w:val="28"/>
          <w:lang w:eastAsia="ru-RU"/>
        </w:rPr>
        <w:t>, в том числе социально-ориентированные некоммерческие организации (далее - СОНКО).</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lastRenderedPageBreak/>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5F126E"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5F126E">
        <w:rPr>
          <w:rFonts w:eastAsiaTheme="minorEastAsia" w:cs="Times New Roman"/>
          <w:szCs w:val="28"/>
          <w:lang w:eastAsia="ru-RU"/>
        </w:rPr>
        <w:t>Раздел 3. Порядок обсуждения инициативных проектов</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C25DA8"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1. </w:t>
      </w:r>
      <w:proofErr w:type="gramStart"/>
      <w:r w:rsidRPr="00C25DA8">
        <w:rPr>
          <w:rFonts w:eastAsiaTheme="minorEastAsia" w:cs="Times New Roman"/>
          <w:szCs w:val="28"/>
          <w:lang w:eastAsia="ru-RU"/>
        </w:rPr>
        <w:t xml:space="preserve">Инициативный проект до его внесения в </w:t>
      </w:r>
      <w:r w:rsidR="00C25DA8" w:rsidRPr="00C25DA8">
        <w:rPr>
          <w:rFonts w:eastAsiaTheme="minorEastAsia" w:cs="Times New Roman"/>
          <w:szCs w:val="28"/>
          <w:lang w:eastAsia="ru-RU"/>
        </w:rPr>
        <w:t>Администрацию</w:t>
      </w:r>
      <w:r w:rsidRPr="00C25DA8">
        <w:rPr>
          <w:rFonts w:eastAsiaTheme="minorEastAsia" w:cs="Times New Roman"/>
          <w:szCs w:val="28"/>
          <w:lang w:eastAsia="ru-RU"/>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D14D9F">
        <w:rPr>
          <w:rFonts w:eastAsiaTheme="minorEastAsia" w:cs="Times New Roman"/>
          <w:szCs w:val="28"/>
          <w:lang w:eastAsia="ru-RU"/>
        </w:rPr>
        <w:t>Кубанскостепного</w:t>
      </w:r>
      <w:proofErr w:type="spellEnd"/>
      <w:r w:rsidR="007C0CFB">
        <w:rPr>
          <w:rFonts w:eastAsiaTheme="minorEastAsia" w:cs="Times New Roman"/>
          <w:szCs w:val="28"/>
          <w:lang w:eastAsia="ru-RU"/>
        </w:rPr>
        <w:t xml:space="preserve"> сельского поселения</w:t>
      </w:r>
      <w:r w:rsidRPr="00C25DA8">
        <w:rPr>
          <w:rFonts w:eastAsiaTheme="minorEastAsia" w:cs="Times New Roman"/>
          <w:szCs w:val="28"/>
          <w:lang w:eastAsia="ru-RU"/>
        </w:rPr>
        <w:t xml:space="preserve">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w:t>
      </w:r>
      <w:proofErr w:type="gramEnd"/>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Выявление мнения граждан по вопросу о поддержке инициативного проекта может проводиться путем опроса граждан, сбора их подписей.</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proofErr w:type="spellStart"/>
      <w:r w:rsidR="00D14D9F">
        <w:rPr>
          <w:rFonts w:eastAsiaTheme="minorEastAsia" w:cs="Times New Roman"/>
          <w:szCs w:val="28"/>
          <w:lang w:eastAsia="ru-RU"/>
        </w:rPr>
        <w:t>Кубанскостепного</w:t>
      </w:r>
      <w:proofErr w:type="spellEnd"/>
      <w:r w:rsidR="007C0CFB">
        <w:rPr>
          <w:rFonts w:eastAsiaTheme="minorEastAsia" w:cs="Times New Roman"/>
          <w:szCs w:val="28"/>
          <w:lang w:eastAsia="ru-RU"/>
        </w:rPr>
        <w:t xml:space="preserve"> сельского поселения </w:t>
      </w:r>
      <w:proofErr w:type="spellStart"/>
      <w:r w:rsidR="007C0CFB">
        <w:rPr>
          <w:rFonts w:eastAsiaTheme="minorEastAsia" w:cs="Times New Roman"/>
          <w:szCs w:val="28"/>
          <w:lang w:eastAsia="ru-RU"/>
        </w:rPr>
        <w:t>Каневского</w:t>
      </w:r>
      <w:proofErr w:type="spellEnd"/>
      <w:r w:rsidR="007C0CFB">
        <w:rPr>
          <w:rFonts w:eastAsiaTheme="minorEastAsia" w:cs="Times New Roman"/>
          <w:szCs w:val="28"/>
          <w:lang w:eastAsia="ru-RU"/>
        </w:rPr>
        <w:t xml:space="preserve"> района</w:t>
      </w:r>
      <w:r w:rsidRPr="00332CFD">
        <w:rPr>
          <w:rFonts w:eastAsiaTheme="minorEastAsia" w:cs="Times New Roman"/>
          <w:szCs w:val="28"/>
          <w:lang w:eastAsia="ru-RU"/>
        </w:rPr>
        <w:t xml:space="preserve">, а также решениями </w:t>
      </w:r>
      <w:r w:rsidR="00C25DA8" w:rsidRPr="00332CFD">
        <w:rPr>
          <w:rFonts w:eastAsiaTheme="minorEastAsia" w:cs="Times New Roman"/>
          <w:szCs w:val="28"/>
          <w:lang w:eastAsia="ru-RU"/>
        </w:rPr>
        <w:t>Совета</w:t>
      </w:r>
      <w:r w:rsidRPr="00332CFD">
        <w:rPr>
          <w:rFonts w:eastAsiaTheme="minorEastAsia" w:cs="Times New Roman"/>
          <w:szCs w:val="28"/>
          <w:lang w:eastAsia="ru-RU"/>
        </w:rPr>
        <w:t xml:space="preserve"> </w:t>
      </w:r>
      <w:r w:rsidR="007C0CFB">
        <w:rPr>
          <w:rFonts w:eastAsiaTheme="minorEastAsia" w:cs="Times New Roman"/>
          <w:szCs w:val="28"/>
          <w:lang w:eastAsia="ru-RU"/>
        </w:rPr>
        <w:t>поселения</w:t>
      </w:r>
      <w:r w:rsidRPr="00332CFD">
        <w:rPr>
          <w:rFonts w:eastAsiaTheme="minorEastAsia" w:cs="Times New Roman"/>
          <w:szCs w:val="28"/>
          <w:lang w:eastAsia="ru-RU"/>
        </w:rPr>
        <w:t>.</w:t>
      </w:r>
    </w:p>
    <w:p w:rsidR="00CB5246" w:rsidRPr="00332CFD"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AE2445"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highlight w:val="yellow"/>
          <w:lang w:eastAsia="ru-RU"/>
        </w:rPr>
      </w:pPr>
      <w:r w:rsidRPr="005F126E">
        <w:rPr>
          <w:rFonts w:eastAsiaTheme="minorEastAsia" w:cs="Times New Roman"/>
          <w:szCs w:val="28"/>
          <w:lang w:eastAsia="ru-RU"/>
        </w:rPr>
        <w:t>Раздел 4. Порядок внесения инициативных проектов</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332CFD"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proofErr w:type="spellStart"/>
      <w:r w:rsidR="00D14D9F">
        <w:rPr>
          <w:rFonts w:eastAsiaTheme="minorEastAsia" w:cs="Times New Roman"/>
          <w:szCs w:val="28"/>
          <w:lang w:eastAsia="ru-RU"/>
        </w:rPr>
        <w:t>Кубанскостепного</w:t>
      </w:r>
      <w:proofErr w:type="spellEnd"/>
      <w:r w:rsidR="007C0CFB">
        <w:rPr>
          <w:rFonts w:eastAsiaTheme="minorEastAsia" w:cs="Times New Roman"/>
          <w:szCs w:val="28"/>
          <w:lang w:eastAsia="ru-RU"/>
        </w:rPr>
        <w:t xml:space="preserve"> сельского поселения</w:t>
      </w:r>
      <w:r w:rsidR="00332CFD" w:rsidRPr="00332CFD">
        <w:rPr>
          <w:rFonts w:eastAsiaTheme="minorEastAsia" w:cs="Times New Roman"/>
          <w:szCs w:val="28"/>
          <w:lang w:eastAsia="ru-RU"/>
        </w:rPr>
        <w:t xml:space="preserve"> </w:t>
      </w:r>
      <w:r w:rsidRPr="00332CFD">
        <w:rPr>
          <w:rFonts w:eastAsiaTheme="minorEastAsia" w:cs="Times New Roman"/>
          <w:szCs w:val="28"/>
          <w:lang w:eastAsia="ru-RU"/>
        </w:rPr>
        <w:t>или его части.</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2. </w:t>
      </w:r>
      <w:proofErr w:type="gramStart"/>
      <w:r w:rsidRPr="00332CFD">
        <w:rPr>
          <w:rFonts w:eastAsiaTheme="minorEastAsia" w:cs="Times New Roman"/>
          <w:szCs w:val="28"/>
          <w:lang w:eastAsia="ru-RU"/>
        </w:rPr>
        <w:t xml:space="preserve">Информация о внесении инициативного проекта в администрацию </w:t>
      </w:r>
      <w:proofErr w:type="spellStart"/>
      <w:r w:rsidR="00D14D9F">
        <w:rPr>
          <w:rFonts w:eastAsiaTheme="minorEastAsia" w:cs="Times New Roman"/>
          <w:szCs w:val="28"/>
          <w:lang w:eastAsia="ru-RU"/>
        </w:rPr>
        <w:t>Кубанскостепного</w:t>
      </w:r>
      <w:proofErr w:type="spellEnd"/>
      <w:r w:rsidR="007C0CFB">
        <w:rPr>
          <w:rFonts w:eastAsiaTheme="minorEastAsia" w:cs="Times New Roman"/>
          <w:szCs w:val="28"/>
          <w:lang w:eastAsia="ru-RU"/>
        </w:rPr>
        <w:t xml:space="preserve"> сельского поселения</w:t>
      </w:r>
      <w:r w:rsidR="00332CFD" w:rsidRPr="00332CFD">
        <w:rPr>
          <w:rFonts w:eastAsiaTheme="minorEastAsia" w:cs="Times New Roman"/>
          <w:szCs w:val="28"/>
          <w:lang w:eastAsia="ru-RU"/>
        </w:rPr>
        <w:t xml:space="preserve"> </w:t>
      </w:r>
      <w:r w:rsidRPr="00332CFD">
        <w:rPr>
          <w:rFonts w:eastAsiaTheme="minorEastAsia" w:cs="Times New Roman"/>
          <w:szCs w:val="28"/>
          <w:lang w:eastAsia="ru-RU"/>
        </w:rPr>
        <w:t>подлежит опубликованию (обнародованию) и</w:t>
      </w:r>
      <w:r w:rsidR="00332CFD" w:rsidRPr="00332CFD">
        <w:rPr>
          <w:rFonts w:eastAsiaTheme="minorEastAsia" w:cs="Times New Roman"/>
          <w:szCs w:val="28"/>
          <w:lang w:eastAsia="ru-RU"/>
        </w:rPr>
        <w:t>ли</w:t>
      </w:r>
      <w:r w:rsidRPr="00332CFD">
        <w:rPr>
          <w:rFonts w:eastAsiaTheme="minorEastAsia" w:cs="Times New Roman"/>
          <w:szCs w:val="28"/>
          <w:lang w:eastAsia="ru-RU"/>
        </w:rPr>
        <w:t xml:space="preserve"> размещению на официальном сайте </w:t>
      </w:r>
      <w:proofErr w:type="spellStart"/>
      <w:r w:rsidR="00D14D9F">
        <w:rPr>
          <w:rFonts w:eastAsiaTheme="minorEastAsia" w:cs="Times New Roman"/>
          <w:szCs w:val="28"/>
          <w:lang w:eastAsia="ru-RU"/>
        </w:rPr>
        <w:t>Кубанскостепного</w:t>
      </w:r>
      <w:proofErr w:type="spellEnd"/>
      <w:r w:rsidR="007C0CFB">
        <w:rPr>
          <w:rFonts w:eastAsiaTheme="minorEastAsia" w:cs="Times New Roman"/>
          <w:szCs w:val="28"/>
          <w:lang w:eastAsia="ru-RU"/>
        </w:rPr>
        <w:t xml:space="preserve"> сельского поселения </w:t>
      </w:r>
      <w:proofErr w:type="spellStart"/>
      <w:r w:rsidR="007C0CFB">
        <w:rPr>
          <w:rFonts w:eastAsiaTheme="minorEastAsia" w:cs="Times New Roman"/>
          <w:szCs w:val="28"/>
          <w:lang w:eastAsia="ru-RU"/>
        </w:rPr>
        <w:t>Каневского</w:t>
      </w:r>
      <w:proofErr w:type="spellEnd"/>
      <w:r w:rsidR="007C0CFB">
        <w:rPr>
          <w:rFonts w:eastAsiaTheme="minorEastAsia" w:cs="Times New Roman"/>
          <w:szCs w:val="28"/>
          <w:lang w:eastAsia="ru-RU"/>
        </w:rPr>
        <w:t xml:space="preserve"> района</w:t>
      </w:r>
      <w:r w:rsidR="00332CFD" w:rsidRPr="00332CFD">
        <w:rPr>
          <w:rFonts w:eastAsiaTheme="minorEastAsia" w:cs="Times New Roman"/>
          <w:szCs w:val="28"/>
          <w:lang w:eastAsia="ru-RU"/>
        </w:rPr>
        <w:t xml:space="preserve"> </w:t>
      </w:r>
      <w:r w:rsidRPr="00332CFD">
        <w:rPr>
          <w:rFonts w:eastAsiaTheme="minorEastAsia" w:cs="Times New Roman"/>
          <w:szCs w:val="28"/>
          <w:lang w:eastAsia="ru-RU"/>
        </w:rPr>
        <w:t xml:space="preserve">в информационно-телекоммуникационной сети </w:t>
      </w:r>
      <w:r w:rsidR="00332CFD" w:rsidRPr="00332CFD">
        <w:rPr>
          <w:rFonts w:eastAsiaTheme="minorEastAsia" w:cs="Times New Roman"/>
          <w:szCs w:val="28"/>
          <w:lang w:eastAsia="ru-RU"/>
        </w:rPr>
        <w:t>«</w:t>
      </w:r>
      <w:r w:rsidRPr="00332CFD">
        <w:rPr>
          <w:rFonts w:eastAsiaTheme="minorEastAsia" w:cs="Times New Roman"/>
          <w:szCs w:val="28"/>
          <w:lang w:eastAsia="ru-RU"/>
        </w:rPr>
        <w:t>Интернет</w:t>
      </w:r>
      <w:r w:rsidR="00332CFD" w:rsidRPr="00332CFD">
        <w:rPr>
          <w:rFonts w:eastAsiaTheme="minorEastAsia" w:cs="Times New Roman"/>
          <w:szCs w:val="28"/>
          <w:lang w:eastAsia="ru-RU"/>
        </w:rPr>
        <w:t>»</w:t>
      </w:r>
      <w:r w:rsidRPr="00332CFD">
        <w:rPr>
          <w:rFonts w:eastAsiaTheme="minorEastAsia" w:cs="Times New Roman"/>
          <w:szCs w:val="28"/>
          <w:lang w:eastAsia="ru-RU"/>
        </w:rPr>
        <w:t xml:space="preserve"> в течение </w:t>
      </w:r>
      <w:r w:rsidR="00332CFD" w:rsidRPr="00332CFD">
        <w:rPr>
          <w:rFonts w:eastAsiaTheme="minorEastAsia" w:cs="Times New Roman"/>
          <w:szCs w:val="28"/>
          <w:lang w:eastAsia="ru-RU"/>
        </w:rPr>
        <w:t>пяти</w:t>
      </w:r>
      <w:r w:rsidRPr="00332CFD">
        <w:rPr>
          <w:rFonts w:eastAsiaTheme="minorEastAsia" w:cs="Times New Roman"/>
          <w:szCs w:val="28"/>
          <w:lang w:eastAsia="ru-RU"/>
        </w:rPr>
        <w:t xml:space="preserve"> рабочих дней со дня внесения инициативного проекта в </w:t>
      </w:r>
      <w:r w:rsidR="00332CFD" w:rsidRPr="00332CFD">
        <w:rPr>
          <w:rFonts w:eastAsiaTheme="minorEastAsia" w:cs="Times New Roman"/>
          <w:szCs w:val="28"/>
          <w:lang w:eastAsia="ru-RU"/>
        </w:rPr>
        <w:t>Администрацию</w:t>
      </w:r>
      <w:r w:rsidRPr="00332CFD">
        <w:rPr>
          <w:rFonts w:eastAsiaTheme="minorEastAsia" w:cs="Times New Roman"/>
          <w:szCs w:val="28"/>
          <w:lang w:eastAsia="ru-RU"/>
        </w:rPr>
        <w:t xml:space="preserve"> и должна содержать сведения, указанные в инициативном проекте, а также сведения об инициаторах проекта.</w:t>
      </w:r>
      <w:proofErr w:type="gramEnd"/>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lastRenderedPageBreak/>
        <w:t xml:space="preserve">3. Одновременно граждане информируются о возможности представления в администрацию </w:t>
      </w:r>
      <w:proofErr w:type="spellStart"/>
      <w:r w:rsidR="00D14D9F">
        <w:rPr>
          <w:rFonts w:eastAsiaTheme="minorEastAsia" w:cs="Times New Roman"/>
          <w:szCs w:val="28"/>
          <w:lang w:eastAsia="ru-RU"/>
        </w:rPr>
        <w:t>Кубанскостепного</w:t>
      </w:r>
      <w:proofErr w:type="spellEnd"/>
      <w:r w:rsidR="007C0CFB">
        <w:rPr>
          <w:rFonts w:eastAsiaTheme="minorEastAsia" w:cs="Times New Roman"/>
          <w:szCs w:val="28"/>
          <w:lang w:eastAsia="ru-RU"/>
        </w:rPr>
        <w:t xml:space="preserve"> сельского поселения</w:t>
      </w:r>
      <w:r w:rsidRPr="00332CFD">
        <w:rPr>
          <w:rFonts w:eastAsiaTheme="minorEastAsia" w:cs="Times New Roman"/>
          <w:szCs w:val="28"/>
          <w:lang w:eastAsia="ru-RU"/>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Свои замечания и предложения вправе направлять жители </w:t>
      </w:r>
      <w:proofErr w:type="spellStart"/>
      <w:r w:rsidR="00D14D9F">
        <w:rPr>
          <w:rFonts w:eastAsiaTheme="minorEastAsia" w:cs="Times New Roman"/>
          <w:szCs w:val="28"/>
          <w:lang w:eastAsia="ru-RU"/>
        </w:rPr>
        <w:t>Кубанскостепного</w:t>
      </w:r>
      <w:proofErr w:type="spellEnd"/>
      <w:r w:rsidR="007C0CFB">
        <w:rPr>
          <w:rFonts w:eastAsiaTheme="minorEastAsia" w:cs="Times New Roman"/>
          <w:szCs w:val="28"/>
          <w:lang w:eastAsia="ru-RU"/>
        </w:rPr>
        <w:t xml:space="preserve"> сельского поселения</w:t>
      </w:r>
      <w:r w:rsidRPr="00332CFD">
        <w:rPr>
          <w:rFonts w:eastAsiaTheme="minorEastAsia" w:cs="Times New Roman"/>
          <w:szCs w:val="28"/>
          <w:lang w:eastAsia="ru-RU"/>
        </w:rPr>
        <w:t>, достигшие шестнадцатилетнего возраста.</w:t>
      </w:r>
    </w:p>
    <w:p w:rsidR="00CB5246" w:rsidRPr="00AE2445" w:rsidRDefault="00CB5246" w:rsidP="007C0CFB">
      <w:pPr>
        <w:widowControl w:val="0"/>
        <w:autoSpaceDE w:val="0"/>
        <w:autoSpaceDN w:val="0"/>
        <w:adjustRightInd w:val="0"/>
        <w:spacing w:after="0" w:line="240" w:lineRule="auto"/>
        <w:contextualSpacing/>
        <w:jc w:val="both"/>
        <w:rPr>
          <w:rFonts w:eastAsiaTheme="minorEastAsia" w:cs="Times New Roman"/>
          <w:szCs w:val="28"/>
          <w:highlight w:val="yellow"/>
          <w:lang w:eastAsia="ru-RU"/>
        </w:rPr>
      </w:pPr>
    </w:p>
    <w:p w:rsidR="00CB5246" w:rsidRPr="00332CFD"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332CFD">
        <w:rPr>
          <w:rFonts w:eastAsiaTheme="minorEastAsia" w:cs="Times New Roman"/>
          <w:szCs w:val="28"/>
          <w:lang w:eastAsia="ru-RU"/>
        </w:rPr>
        <w:t>Раздел 5. Порядок рассмотрения инициативных проектов</w:t>
      </w:r>
    </w:p>
    <w:p w:rsidR="00CB5246" w:rsidRPr="00332CFD"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332CFD"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1. Инициативный проект, внесенный в </w:t>
      </w:r>
      <w:r w:rsidR="00332CFD" w:rsidRPr="00332CFD">
        <w:rPr>
          <w:rFonts w:eastAsiaTheme="minorEastAsia" w:cs="Times New Roman"/>
          <w:szCs w:val="28"/>
          <w:lang w:eastAsia="ru-RU"/>
        </w:rPr>
        <w:t>Администрацию</w:t>
      </w:r>
      <w:r w:rsidRPr="00332CFD">
        <w:rPr>
          <w:rFonts w:eastAsiaTheme="minorEastAsia" w:cs="Times New Roman"/>
          <w:szCs w:val="28"/>
          <w:lang w:eastAsia="ru-RU"/>
        </w:rPr>
        <w:t>,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2. Инициативные проекты в течение трех рабочих дней со дня их внесения в администрацию </w:t>
      </w:r>
      <w:proofErr w:type="spellStart"/>
      <w:r w:rsidR="00D1450F">
        <w:rPr>
          <w:rFonts w:eastAsiaTheme="minorEastAsia" w:cs="Times New Roman"/>
          <w:szCs w:val="28"/>
          <w:lang w:eastAsia="ru-RU"/>
        </w:rPr>
        <w:t>Кубанскостепного</w:t>
      </w:r>
      <w:proofErr w:type="spellEnd"/>
      <w:r w:rsidR="007C0CFB">
        <w:rPr>
          <w:rFonts w:eastAsiaTheme="minorEastAsia" w:cs="Times New Roman"/>
          <w:szCs w:val="28"/>
          <w:lang w:eastAsia="ru-RU"/>
        </w:rPr>
        <w:t xml:space="preserve"> сельского поселения </w:t>
      </w:r>
      <w:r w:rsidRPr="00332CFD">
        <w:rPr>
          <w:rFonts w:eastAsiaTheme="minorEastAsia" w:cs="Times New Roman"/>
          <w:szCs w:val="28"/>
          <w:lang w:eastAsia="ru-RU"/>
        </w:rPr>
        <w:t>направляются уполномоченным органом в адрес отраслевых (функциональны</w:t>
      </w:r>
      <w:r w:rsidR="007C0CFB">
        <w:rPr>
          <w:rFonts w:eastAsiaTheme="minorEastAsia" w:cs="Times New Roman"/>
          <w:szCs w:val="28"/>
          <w:lang w:eastAsia="ru-RU"/>
        </w:rPr>
        <w:t>х</w:t>
      </w:r>
      <w:r w:rsidRPr="00332CFD">
        <w:rPr>
          <w:rFonts w:eastAsiaTheme="minorEastAsia" w:cs="Times New Roman"/>
          <w:szCs w:val="28"/>
          <w:lang w:eastAsia="ru-RU"/>
        </w:rPr>
        <w:t xml:space="preserve">) органов </w:t>
      </w:r>
      <w:r w:rsidR="00332CFD" w:rsidRPr="00332CFD">
        <w:rPr>
          <w:rFonts w:eastAsiaTheme="minorEastAsia" w:cs="Times New Roman"/>
          <w:szCs w:val="28"/>
          <w:lang w:eastAsia="ru-RU"/>
        </w:rPr>
        <w:t>Администрации</w:t>
      </w:r>
      <w:r w:rsidRPr="00332CFD">
        <w:rPr>
          <w:rFonts w:eastAsiaTheme="minorEastAsia" w:cs="Times New Roman"/>
          <w:szCs w:val="28"/>
          <w:lang w:eastAsia="ru-RU"/>
        </w:rPr>
        <w:t>, курирующих направления деятельности, которым соответствуе</w:t>
      </w:r>
      <w:r w:rsidR="007C0CFB">
        <w:rPr>
          <w:rFonts w:eastAsiaTheme="minorEastAsia" w:cs="Times New Roman"/>
          <w:szCs w:val="28"/>
          <w:lang w:eastAsia="ru-RU"/>
        </w:rPr>
        <w:t>т внесенный инициативный проект</w:t>
      </w:r>
      <w:r w:rsidRPr="00332CFD">
        <w:rPr>
          <w:rFonts w:eastAsiaTheme="minorEastAsia" w:cs="Times New Roman"/>
          <w:szCs w:val="28"/>
          <w:lang w:eastAsia="ru-RU"/>
        </w:rPr>
        <w:t>.</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3. Отраслевые (функциональные) органы администрации </w:t>
      </w:r>
      <w:proofErr w:type="spellStart"/>
      <w:r w:rsidR="00614A15">
        <w:rPr>
          <w:rFonts w:eastAsiaTheme="minorEastAsia" w:cs="Times New Roman"/>
          <w:szCs w:val="28"/>
          <w:lang w:eastAsia="ru-RU"/>
        </w:rPr>
        <w:t>Кубанскостепного</w:t>
      </w:r>
      <w:proofErr w:type="spellEnd"/>
      <w:r w:rsidR="007C0CFB">
        <w:rPr>
          <w:rFonts w:eastAsiaTheme="minorEastAsia" w:cs="Times New Roman"/>
          <w:szCs w:val="28"/>
          <w:lang w:eastAsia="ru-RU"/>
        </w:rPr>
        <w:t xml:space="preserve"> сельского поселения</w:t>
      </w:r>
      <w:r w:rsidRPr="004A0219">
        <w:rPr>
          <w:rFonts w:eastAsiaTheme="minorEastAsia" w:cs="Times New Roman"/>
          <w:szCs w:val="28"/>
          <w:lang w:eastAsia="ru-RU"/>
        </w:rPr>
        <w:t>,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w:t>
      </w:r>
      <w:r w:rsidR="007C0CFB" w:rsidRPr="004A0219">
        <w:rPr>
          <w:rFonts w:eastAsiaTheme="minorEastAsia" w:cs="Times New Roman"/>
          <w:szCs w:val="28"/>
          <w:lang w:eastAsia="ru-RU"/>
        </w:rPr>
        <w:t>Администрации</w:t>
      </w:r>
      <w:r w:rsidRPr="004A0219">
        <w:rPr>
          <w:rFonts w:eastAsiaTheme="minorEastAsia" w:cs="Times New Roman"/>
          <w:szCs w:val="28"/>
          <w:lang w:eastAsia="ru-RU"/>
        </w:rPr>
        <w:t>, курирующий направления деятельности, которым соответствуе</w:t>
      </w:r>
      <w:r w:rsidR="00945921">
        <w:rPr>
          <w:rFonts w:eastAsiaTheme="minorEastAsia" w:cs="Times New Roman"/>
          <w:szCs w:val="28"/>
          <w:lang w:eastAsia="ru-RU"/>
        </w:rPr>
        <w:t>т внесенный инициативный проект</w:t>
      </w:r>
      <w:r w:rsidRPr="004A0219">
        <w:rPr>
          <w:rFonts w:eastAsiaTheme="minorEastAsia" w:cs="Times New Roman"/>
          <w:szCs w:val="28"/>
          <w:lang w:eastAsia="ru-RU"/>
        </w:rPr>
        <w:t>.</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4. В случае</w:t>
      </w:r>
      <w:proofErr w:type="gramStart"/>
      <w:r w:rsidRPr="004A0219">
        <w:rPr>
          <w:rFonts w:eastAsiaTheme="minorEastAsia" w:cs="Times New Roman"/>
          <w:szCs w:val="28"/>
          <w:lang w:eastAsia="ru-RU"/>
        </w:rPr>
        <w:t>,</w:t>
      </w:r>
      <w:proofErr w:type="gramEnd"/>
      <w:r w:rsidRPr="004A0219">
        <w:rPr>
          <w:rFonts w:eastAsiaTheme="minorEastAsia" w:cs="Times New Roman"/>
          <w:szCs w:val="28"/>
          <w:lang w:eastAsia="ru-RU"/>
        </w:rPr>
        <w:t xml:space="preserve"> если в администрацию </w:t>
      </w:r>
      <w:proofErr w:type="spellStart"/>
      <w:r w:rsidR="00614A15">
        <w:rPr>
          <w:rFonts w:eastAsiaTheme="minorEastAsia" w:cs="Times New Roman"/>
          <w:szCs w:val="28"/>
          <w:lang w:eastAsia="ru-RU"/>
        </w:rPr>
        <w:t>Кубанскостепного</w:t>
      </w:r>
      <w:proofErr w:type="spellEnd"/>
      <w:r w:rsidR="00945921">
        <w:rPr>
          <w:rFonts w:eastAsiaTheme="minorEastAsia" w:cs="Times New Roman"/>
          <w:szCs w:val="28"/>
          <w:lang w:eastAsia="ru-RU"/>
        </w:rPr>
        <w:t xml:space="preserve"> сельского поселения</w:t>
      </w:r>
      <w:r w:rsidR="004A0219" w:rsidRPr="004A0219">
        <w:rPr>
          <w:rFonts w:eastAsiaTheme="minorEastAsia" w:cs="Times New Roman"/>
          <w:szCs w:val="28"/>
          <w:lang w:eastAsia="ru-RU"/>
        </w:rPr>
        <w:t xml:space="preserve"> </w:t>
      </w:r>
      <w:r w:rsidRPr="004A0219">
        <w:rPr>
          <w:rFonts w:eastAsiaTheme="minorEastAsia" w:cs="Times New Roman"/>
          <w:szCs w:val="28"/>
          <w:lang w:eastAsia="ru-RU"/>
        </w:rPr>
        <w:t>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К конкурсному отбору не допускаются инициативные проекты, в случаях, указанных в подпунктах 1 - 5 пункта 7 настоящего раздела.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Администрация по результатам рассмотрения инициативного проекта принимает одно из следующих решений:</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2) отказать в поддержке инициативного проекта и вернуть его </w:t>
      </w:r>
      <w:r w:rsidRPr="004A0219">
        <w:rPr>
          <w:rFonts w:eastAsiaTheme="minorEastAsia" w:cs="Times New Roman"/>
          <w:szCs w:val="28"/>
          <w:lang w:eastAsia="ru-RU"/>
        </w:rPr>
        <w:lastRenderedPageBreak/>
        <w:t>инициаторам проекта с указанием причин отказа в поддержке инициативного проекта.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7. Администрация принимает решение об отказе в поддержке инициативного проекта в одном из следующих случаев:</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несоблюдение установленного порядка внесения инициативного проекта и его рассмотрения;</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4A0219" w:rsidRPr="004A0219">
        <w:rPr>
          <w:rFonts w:eastAsiaTheme="minorEastAsia" w:cs="Times New Roman"/>
          <w:szCs w:val="28"/>
          <w:lang w:eastAsia="ru-RU"/>
        </w:rPr>
        <w:t>Краснодарского края</w:t>
      </w:r>
      <w:r w:rsidRPr="004A0219">
        <w:rPr>
          <w:rFonts w:eastAsiaTheme="minorEastAsia" w:cs="Times New Roman"/>
          <w:szCs w:val="28"/>
          <w:lang w:eastAsia="ru-RU"/>
        </w:rPr>
        <w:t xml:space="preserve">, Уставу </w:t>
      </w:r>
      <w:proofErr w:type="spellStart"/>
      <w:r w:rsidR="00614A15">
        <w:rPr>
          <w:rFonts w:eastAsiaTheme="minorEastAsia" w:cs="Times New Roman"/>
          <w:szCs w:val="28"/>
          <w:lang w:eastAsia="ru-RU"/>
        </w:rPr>
        <w:t>Кубанскостепного</w:t>
      </w:r>
      <w:proofErr w:type="spellEnd"/>
      <w:r w:rsidR="00945921">
        <w:rPr>
          <w:rFonts w:eastAsiaTheme="minorEastAsia" w:cs="Times New Roman"/>
          <w:szCs w:val="28"/>
          <w:lang w:eastAsia="ru-RU"/>
        </w:rPr>
        <w:t xml:space="preserve"> сельского поселения </w:t>
      </w:r>
      <w:proofErr w:type="spellStart"/>
      <w:r w:rsidR="00945921">
        <w:rPr>
          <w:rFonts w:eastAsiaTheme="minorEastAsia" w:cs="Times New Roman"/>
          <w:szCs w:val="28"/>
          <w:lang w:eastAsia="ru-RU"/>
        </w:rPr>
        <w:t>Каневского</w:t>
      </w:r>
      <w:proofErr w:type="spellEnd"/>
      <w:r w:rsidR="00945921">
        <w:rPr>
          <w:rFonts w:eastAsiaTheme="minorEastAsia" w:cs="Times New Roman"/>
          <w:szCs w:val="28"/>
          <w:lang w:eastAsia="ru-RU"/>
        </w:rPr>
        <w:t xml:space="preserve"> района</w:t>
      </w:r>
      <w:r w:rsidRPr="004A0219">
        <w:rPr>
          <w:rFonts w:eastAsiaTheme="minorEastAsia" w:cs="Times New Roman"/>
          <w:szCs w:val="28"/>
          <w:lang w:eastAsia="ru-RU"/>
        </w:rPr>
        <w:t>;</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3) невозможность реализации инициативного проекта ввиду отсутствия у орган</w:t>
      </w:r>
      <w:r w:rsidR="00945921">
        <w:rPr>
          <w:rFonts w:eastAsiaTheme="minorEastAsia" w:cs="Times New Roman"/>
          <w:szCs w:val="28"/>
          <w:lang w:eastAsia="ru-RU"/>
        </w:rPr>
        <w:t>а</w:t>
      </w:r>
      <w:r w:rsidRPr="004A0219">
        <w:rPr>
          <w:rFonts w:eastAsiaTheme="minorEastAsia" w:cs="Times New Roman"/>
          <w:szCs w:val="28"/>
          <w:lang w:eastAsia="ru-RU"/>
        </w:rPr>
        <w:t xml:space="preserve"> местного самоуправления </w:t>
      </w:r>
      <w:proofErr w:type="spellStart"/>
      <w:r w:rsidR="00614A15">
        <w:rPr>
          <w:rFonts w:eastAsiaTheme="minorEastAsia" w:cs="Times New Roman"/>
          <w:szCs w:val="28"/>
          <w:lang w:eastAsia="ru-RU"/>
        </w:rPr>
        <w:t>Кубанскостепного</w:t>
      </w:r>
      <w:proofErr w:type="spellEnd"/>
      <w:r w:rsidR="00945921">
        <w:rPr>
          <w:rFonts w:eastAsiaTheme="minorEastAsia" w:cs="Times New Roman"/>
          <w:szCs w:val="28"/>
          <w:lang w:eastAsia="ru-RU"/>
        </w:rPr>
        <w:t xml:space="preserve"> сельского поселения</w:t>
      </w:r>
      <w:r w:rsidRPr="004A0219">
        <w:rPr>
          <w:rFonts w:eastAsiaTheme="minorEastAsia" w:cs="Times New Roman"/>
          <w:szCs w:val="28"/>
          <w:lang w:eastAsia="ru-RU"/>
        </w:rPr>
        <w:t xml:space="preserve"> необходимых полномочий и прав;</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4) отсутствие средств бюджета </w:t>
      </w:r>
      <w:proofErr w:type="spellStart"/>
      <w:r w:rsidR="00614A15">
        <w:rPr>
          <w:rFonts w:eastAsiaTheme="minorEastAsia" w:cs="Times New Roman"/>
          <w:szCs w:val="28"/>
          <w:lang w:eastAsia="ru-RU"/>
        </w:rPr>
        <w:t>Кубанскостепного</w:t>
      </w:r>
      <w:proofErr w:type="spellEnd"/>
      <w:r w:rsidR="00945921">
        <w:rPr>
          <w:rFonts w:eastAsiaTheme="minorEastAsia" w:cs="Times New Roman"/>
          <w:szCs w:val="28"/>
          <w:lang w:eastAsia="ru-RU"/>
        </w:rPr>
        <w:t xml:space="preserve"> сельского поселения</w:t>
      </w:r>
      <w:r w:rsidR="004A0219" w:rsidRPr="004A0219">
        <w:rPr>
          <w:rFonts w:eastAsiaTheme="minorEastAsia" w:cs="Times New Roman"/>
          <w:szCs w:val="28"/>
          <w:lang w:eastAsia="ru-RU"/>
        </w:rPr>
        <w:t xml:space="preserve"> </w:t>
      </w:r>
      <w:r w:rsidRPr="004A0219">
        <w:rPr>
          <w:rFonts w:eastAsiaTheme="minorEastAsia" w:cs="Times New Roman"/>
          <w:szCs w:val="28"/>
          <w:lang w:eastAsia="ru-RU"/>
        </w:rPr>
        <w:t>в объеме средств, необходимом для реализации инициативного проекта, источником формирования которых не являются инициативные платежи;</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наличие возможности решения описанной в инициативном проекте проблемы более эффективным способом;</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признание инициативного проекта не прошедшим конкурсный отбор.</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4A0219"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4A0219">
        <w:rPr>
          <w:rFonts w:eastAsiaTheme="minorEastAsia" w:cs="Times New Roman"/>
          <w:szCs w:val="28"/>
          <w:lang w:eastAsia="ru-RU"/>
        </w:rPr>
        <w:t>Раздел 6. Порядок рассмотрения инициативных проектов Согласительной комиссией и проведения конкурсного отбора</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4A021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CB5246" w:rsidRPr="005F126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5F126E">
        <w:rPr>
          <w:rFonts w:eastAsiaTheme="minorEastAsia" w:cs="Times New Roman"/>
          <w:szCs w:val="28"/>
          <w:lang w:eastAsia="ru-RU"/>
        </w:rPr>
        <w:t xml:space="preserve">2. Состав Согласительной комиссии утверждается администрацией </w:t>
      </w:r>
      <w:proofErr w:type="spellStart"/>
      <w:r w:rsidR="00614A15">
        <w:rPr>
          <w:rFonts w:eastAsiaTheme="minorEastAsia" w:cs="Times New Roman"/>
          <w:szCs w:val="28"/>
          <w:lang w:eastAsia="ru-RU"/>
        </w:rPr>
        <w:t>Кубанскостепного</w:t>
      </w:r>
      <w:proofErr w:type="spellEnd"/>
      <w:r w:rsidR="00945921">
        <w:rPr>
          <w:rFonts w:eastAsiaTheme="minorEastAsia" w:cs="Times New Roman"/>
          <w:szCs w:val="28"/>
          <w:lang w:eastAsia="ru-RU"/>
        </w:rPr>
        <w:t xml:space="preserve"> сельского поселения</w:t>
      </w:r>
      <w:r w:rsidRPr="005F126E">
        <w:rPr>
          <w:rFonts w:eastAsiaTheme="minorEastAsia" w:cs="Times New Roman"/>
          <w:szCs w:val="28"/>
          <w:lang w:eastAsia="ru-RU"/>
        </w:rPr>
        <w:t>.</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4. Согласительная комиссия по результатам рассмотрения инициативного проекта принимает одно из следующих решений:</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признать инициативный проект прошедшим конкурсный</w:t>
      </w:r>
      <w:r w:rsidR="00945921">
        <w:rPr>
          <w:rFonts w:eastAsiaTheme="minorEastAsia" w:cs="Times New Roman"/>
          <w:szCs w:val="28"/>
          <w:lang w:eastAsia="ru-RU"/>
        </w:rPr>
        <w:t xml:space="preserve"> отбор</w:t>
      </w:r>
      <w:r w:rsidRPr="004A0219">
        <w:rPr>
          <w:rFonts w:eastAsiaTheme="minorEastAsia" w:cs="Times New Roman"/>
          <w:szCs w:val="28"/>
          <w:lang w:eastAsia="ru-RU"/>
        </w:rPr>
        <w:t>;</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признать инициативный проект не прошедшим конкурсный отбор.</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Решение Согласительной комиссией принимается по каждому представленному инициативному проекту.</w:t>
      </w:r>
    </w:p>
    <w:p w:rsidR="00CB5246" w:rsidRPr="004A021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4A0219"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4A0219">
        <w:rPr>
          <w:rFonts w:eastAsiaTheme="minorEastAsia" w:cs="Times New Roman"/>
          <w:szCs w:val="28"/>
          <w:lang w:eastAsia="ru-RU"/>
        </w:rPr>
        <w:t>Раздел 7. Методика и критерии оценки инициативных проектов</w:t>
      </w:r>
    </w:p>
    <w:p w:rsidR="00CB5246" w:rsidRPr="004A021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4A021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2. Перечень критериев оценки инициативных проектов и их балльное значение устанавливается приложением 2 к настоящему Порядку.</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3. Оценка инициативного проекта осуществляется отдельно по каждому инициативному проекту.</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4. Оценка инициативного проекта по каждому критерию определяется в баллах.</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Максимальная итоговая оценка инициативного проекта составляет 100 баллов, минимальная 0.</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Прошедшими конкурсный отбор считаются инициативные проекты, которые по результатам итоговой оценки набрали 50 и более баллов.</w:t>
      </w:r>
    </w:p>
    <w:p w:rsidR="004A0219"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 xml:space="preserve">При недостаточности бюджетных ассигнований, предусмотренных в бюджете </w:t>
      </w:r>
      <w:proofErr w:type="spellStart"/>
      <w:r w:rsidR="00614A15">
        <w:rPr>
          <w:rFonts w:eastAsiaTheme="minorEastAsia" w:cs="Times New Roman"/>
          <w:szCs w:val="28"/>
          <w:lang w:eastAsia="ru-RU"/>
        </w:rPr>
        <w:t>Кубанскостепного</w:t>
      </w:r>
      <w:proofErr w:type="spellEnd"/>
      <w:r w:rsidR="00945921">
        <w:rPr>
          <w:rFonts w:eastAsiaTheme="minorEastAsia" w:cs="Times New Roman"/>
          <w:szCs w:val="28"/>
          <w:lang w:eastAsia="ru-RU"/>
        </w:rPr>
        <w:t xml:space="preserve"> сельского поселения</w:t>
      </w:r>
      <w:r w:rsidRPr="00EA4A53">
        <w:rPr>
          <w:rFonts w:eastAsiaTheme="minorEastAsia" w:cs="Times New Roman"/>
          <w:szCs w:val="28"/>
          <w:lang w:eastAsia="ru-RU"/>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w:t>
      </w:r>
      <w:proofErr w:type="spellStart"/>
      <w:r w:rsidR="00614A15">
        <w:rPr>
          <w:rFonts w:eastAsiaTheme="minorEastAsia" w:cs="Times New Roman"/>
          <w:szCs w:val="28"/>
          <w:lang w:eastAsia="ru-RU"/>
        </w:rPr>
        <w:t>Кубанскостепного</w:t>
      </w:r>
      <w:proofErr w:type="spellEnd"/>
      <w:r w:rsidR="00945921">
        <w:rPr>
          <w:rFonts w:eastAsiaTheme="minorEastAsia" w:cs="Times New Roman"/>
          <w:szCs w:val="28"/>
          <w:lang w:eastAsia="ru-RU"/>
        </w:rPr>
        <w:t xml:space="preserve"> сельского поселения</w:t>
      </w:r>
      <w:r w:rsidR="004A0219" w:rsidRPr="00EA4A53">
        <w:rPr>
          <w:rFonts w:eastAsiaTheme="minorEastAsia" w:cs="Times New Roman"/>
          <w:szCs w:val="28"/>
          <w:lang w:eastAsia="ru-RU"/>
        </w:rPr>
        <w:t xml:space="preserve"> </w:t>
      </w:r>
      <w:r w:rsidRPr="00EA4A53">
        <w:rPr>
          <w:rFonts w:eastAsiaTheme="minorEastAsia" w:cs="Times New Roman"/>
          <w:szCs w:val="28"/>
          <w:lang w:eastAsia="ru-RU"/>
        </w:rPr>
        <w:t xml:space="preserve">возможна в пределах объемов бюджетных ассигнований, предусмотренных в бюджете </w:t>
      </w:r>
      <w:proofErr w:type="spellStart"/>
      <w:r w:rsidR="00614A15">
        <w:rPr>
          <w:rFonts w:eastAsiaTheme="minorEastAsia" w:cs="Times New Roman"/>
          <w:szCs w:val="28"/>
          <w:lang w:eastAsia="ru-RU"/>
        </w:rPr>
        <w:t>Кубанскостепного</w:t>
      </w:r>
      <w:proofErr w:type="spellEnd"/>
      <w:r w:rsidR="00945921">
        <w:rPr>
          <w:rFonts w:eastAsiaTheme="minorEastAsia" w:cs="Times New Roman"/>
          <w:szCs w:val="28"/>
          <w:lang w:eastAsia="ru-RU"/>
        </w:rPr>
        <w:t xml:space="preserve"> сельского поселения.</w:t>
      </w:r>
      <w:r w:rsidR="004A0219" w:rsidRPr="00EA4A53">
        <w:rPr>
          <w:rFonts w:eastAsiaTheme="minorEastAsia" w:cs="Times New Roman"/>
          <w:szCs w:val="28"/>
          <w:lang w:eastAsia="ru-RU"/>
        </w:rPr>
        <w:t xml:space="preserve"> </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7. Итоговая оценка инициативного проекта рассчитывается по следующей формуле:</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Ик = (П(</w:t>
      </w:r>
      <w:proofErr w:type="spellStart"/>
      <w:r w:rsidRPr="00EA4A53">
        <w:rPr>
          <w:rFonts w:eastAsiaTheme="minorEastAsia" w:cs="Times New Roman"/>
          <w:szCs w:val="28"/>
          <w:lang w:eastAsia="ru-RU"/>
        </w:rPr>
        <w:t>ПКОкi</w:t>
      </w:r>
      <w:proofErr w:type="spellEnd"/>
      <w:r w:rsidRPr="00EA4A53">
        <w:rPr>
          <w:rFonts w:eastAsiaTheme="minorEastAsia" w:cs="Times New Roman"/>
          <w:szCs w:val="28"/>
          <w:lang w:eastAsia="ru-RU"/>
        </w:rPr>
        <w:t xml:space="preserve">)) </w:t>
      </w:r>
      <w:proofErr w:type="spellStart"/>
      <w:r w:rsidRPr="00EA4A53">
        <w:rPr>
          <w:rFonts w:eastAsiaTheme="minorEastAsia" w:cs="Times New Roman"/>
          <w:szCs w:val="28"/>
          <w:lang w:eastAsia="ru-RU"/>
        </w:rPr>
        <w:t>х</w:t>
      </w:r>
      <w:proofErr w:type="spellEnd"/>
      <w:r w:rsidRPr="00EA4A53">
        <w:rPr>
          <w:rFonts w:eastAsiaTheme="minorEastAsia" w:cs="Times New Roman"/>
          <w:szCs w:val="28"/>
          <w:lang w:eastAsia="ru-RU"/>
        </w:rPr>
        <w:t xml:space="preserve"> ((</w:t>
      </w:r>
      <w:proofErr w:type="spellStart"/>
      <w:r w:rsidRPr="00EA4A53">
        <w:rPr>
          <w:rFonts w:eastAsiaTheme="minorEastAsia" w:cs="Times New Roman"/>
          <w:szCs w:val="28"/>
          <w:lang w:eastAsia="ru-RU"/>
        </w:rPr>
        <w:t>Ркg</w:t>
      </w:r>
      <w:proofErr w:type="spellEnd"/>
      <w:r w:rsidRPr="00EA4A53">
        <w:rPr>
          <w:rFonts w:eastAsiaTheme="minorEastAsia" w:cs="Times New Roman"/>
          <w:szCs w:val="28"/>
          <w:lang w:eastAsia="ru-RU"/>
        </w:rPr>
        <w:t>)),</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где:</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Ик - итоговая оценка инициативного проекта, рассчитанная с учетом выполнения критериев, указанных в приложении 2 к настоящему Порядку;</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proofErr w:type="spellStart"/>
      <w:r w:rsidRPr="00EA4A53">
        <w:rPr>
          <w:rFonts w:eastAsiaTheme="minorEastAsia" w:cs="Times New Roman"/>
          <w:szCs w:val="28"/>
          <w:lang w:eastAsia="ru-RU"/>
        </w:rPr>
        <w:t>ki</w:t>
      </w:r>
      <w:proofErr w:type="spellEnd"/>
      <w:r w:rsidRPr="00EA4A53">
        <w:rPr>
          <w:rFonts w:eastAsiaTheme="minorEastAsia" w:cs="Times New Roman"/>
          <w:szCs w:val="28"/>
          <w:lang w:eastAsia="ru-RU"/>
        </w:rPr>
        <w:t xml:space="preserve"> - множество критериев, входящих группу </w:t>
      </w:r>
      <w:r w:rsidR="004A0219" w:rsidRPr="00EA4A53">
        <w:rPr>
          <w:rFonts w:eastAsiaTheme="minorEastAsia" w:cs="Times New Roman"/>
          <w:szCs w:val="28"/>
          <w:lang w:eastAsia="ru-RU"/>
        </w:rPr>
        <w:t>«</w:t>
      </w:r>
      <w:r w:rsidRPr="00EA4A53">
        <w:rPr>
          <w:rFonts w:eastAsiaTheme="minorEastAsia" w:cs="Times New Roman"/>
          <w:szCs w:val="28"/>
          <w:lang w:eastAsia="ru-RU"/>
        </w:rPr>
        <w:t>Общие критерии</w:t>
      </w:r>
      <w:r w:rsidR="004A0219" w:rsidRPr="00EA4A53">
        <w:rPr>
          <w:rFonts w:eastAsiaTheme="minorEastAsia" w:cs="Times New Roman"/>
          <w:szCs w:val="28"/>
          <w:lang w:eastAsia="ru-RU"/>
        </w:rPr>
        <w:t>»</w:t>
      </w:r>
      <w:r w:rsidRPr="00EA4A53">
        <w:rPr>
          <w:rFonts w:eastAsiaTheme="minorEastAsia" w:cs="Times New Roman"/>
          <w:szCs w:val="28"/>
          <w:lang w:eastAsia="ru-RU"/>
        </w:rPr>
        <w:t>, указанные в приложении 2 к настоящему Порядку.</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 xml:space="preserve">Каждый из критериев </w:t>
      </w:r>
      <w:proofErr w:type="spellStart"/>
      <w:r w:rsidRPr="00EA4A53">
        <w:rPr>
          <w:rFonts w:eastAsiaTheme="minorEastAsia" w:cs="Times New Roman"/>
          <w:szCs w:val="28"/>
          <w:lang w:eastAsia="ru-RU"/>
        </w:rPr>
        <w:t>ki</w:t>
      </w:r>
      <w:proofErr w:type="spellEnd"/>
      <w:r w:rsidRPr="00EA4A53">
        <w:rPr>
          <w:rFonts w:eastAsiaTheme="minorEastAsia" w:cs="Times New Roman"/>
          <w:szCs w:val="28"/>
          <w:lang w:eastAsia="ru-RU"/>
        </w:rPr>
        <w:t xml:space="preserve"> может принимать значение 0 или 1;</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П(</w:t>
      </w:r>
      <w:proofErr w:type="spellStart"/>
      <w:r w:rsidRPr="00EA4A53">
        <w:rPr>
          <w:rFonts w:eastAsiaTheme="minorEastAsia" w:cs="Times New Roman"/>
          <w:szCs w:val="28"/>
          <w:lang w:eastAsia="ru-RU"/>
        </w:rPr>
        <w:t>ПКОкi</w:t>
      </w:r>
      <w:proofErr w:type="spellEnd"/>
      <w:r w:rsidRPr="00EA4A53">
        <w:rPr>
          <w:rFonts w:eastAsiaTheme="minorEastAsia" w:cs="Times New Roman"/>
          <w:szCs w:val="28"/>
          <w:lang w:eastAsia="ru-RU"/>
        </w:rPr>
        <w:t xml:space="preserve">) - произведение баллов, присвоенных проекту по каждому из критериев, входящих в группу </w:t>
      </w:r>
      <w:r w:rsidR="00EA4A53" w:rsidRPr="00EA4A53">
        <w:rPr>
          <w:rFonts w:eastAsiaTheme="minorEastAsia" w:cs="Times New Roman"/>
          <w:szCs w:val="28"/>
          <w:lang w:eastAsia="ru-RU"/>
        </w:rPr>
        <w:t>«</w:t>
      </w:r>
      <w:r w:rsidRPr="00EA4A53">
        <w:rPr>
          <w:rFonts w:eastAsiaTheme="minorEastAsia" w:cs="Times New Roman"/>
          <w:szCs w:val="28"/>
          <w:lang w:eastAsia="ru-RU"/>
        </w:rPr>
        <w:t>Критерии прохождения конкурсного отбора</w:t>
      </w:r>
      <w:r w:rsidR="00EA4A53" w:rsidRPr="00EA4A53">
        <w:rPr>
          <w:rFonts w:eastAsiaTheme="minorEastAsia" w:cs="Times New Roman"/>
          <w:szCs w:val="28"/>
          <w:lang w:eastAsia="ru-RU"/>
        </w:rPr>
        <w:t>»</w:t>
      </w:r>
      <w:r w:rsidRPr="00EA4A53">
        <w:rPr>
          <w:rFonts w:eastAsiaTheme="minorEastAsia" w:cs="Times New Roman"/>
          <w:szCs w:val="28"/>
          <w:lang w:eastAsia="ru-RU"/>
        </w:rPr>
        <w:t>;</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proofErr w:type="spellStart"/>
      <w:r w:rsidRPr="00EA4A53">
        <w:rPr>
          <w:rFonts w:eastAsiaTheme="minorEastAsia" w:cs="Times New Roman"/>
          <w:szCs w:val="28"/>
          <w:lang w:eastAsia="ru-RU"/>
        </w:rPr>
        <w:t>кg</w:t>
      </w:r>
      <w:proofErr w:type="spellEnd"/>
      <w:r w:rsidRPr="00EA4A53">
        <w:rPr>
          <w:rFonts w:eastAsiaTheme="minorEastAsia" w:cs="Times New Roman"/>
          <w:szCs w:val="28"/>
          <w:lang w:eastAsia="ru-RU"/>
        </w:rPr>
        <w:t xml:space="preserve"> - множество критериев, входящих группу </w:t>
      </w:r>
      <w:r w:rsidR="00EA4A53" w:rsidRPr="00EA4A53">
        <w:rPr>
          <w:rFonts w:eastAsiaTheme="minorEastAsia" w:cs="Times New Roman"/>
          <w:szCs w:val="28"/>
          <w:lang w:eastAsia="ru-RU"/>
        </w:rPr>
        <w:t>«</w:t>
      </w:r>
      <w:r w:rsidRPr="00EA4A53">
        <w:rPr>
          <w:rFonts w:eastAsiaTheme="minorEastAsia" w:cs="Times New Roman"/>
          <w:szCs w:val="28"/>
          <w:lang w:eastAsia="ru-RU"/>
        </w:rPr>
        <w:t>Рейтинговые критерии</w:t>
      </w:r>
      <w:r w:rsidR="00EA4A53" w:rsidRPr="00EA4A53">
        <w:rPr>
          <w:rFonts w:eastAsiaTheme="minorEastAsia" w:cs="Times New Roman"/>
          <w:szCs w:val="28"/>
          <w:lang w:eastAsia="ru-RU"/>
        </w:rPr>
        <w:t>»</w:t>
      </w:r>
      <w:r w:rsidRPr="00EA4A53">
        <w:rPr>
          <w:rFonts w:eastAsiaTheme="minorEastAsia" w:cs="Times New Roman"/>
          <w:szCs w:val="28"/>
          <w:lang w:eastAsia="ru-RU"/>
        </w:rPr>
        <w:t>, указанные в приложении 2 к настоящему Порядку;</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w:t>
      </w:r>
      <w:proofErr w:type="spellStart"/>
      <w:r w:rsidRPr="00EA4A53">
        <w:rPr>
          <w:rFonts w:eastAsiaTheme="minorEastAsia" w:cs="Times New Roman"/>
          <w:szCs w:val="28"/>
          <w:lang w:eastAsia="ru-RU"/>
        </w:rPr>
        <w:t>Ркg</w:t>
      </w:r>
      <w:proofErr w:type="spellEnd"/>
      <w:r w:rsidRPr="00EA4A53">
        <w:rPr>
          <w:rFonts w:eastAsiaTheme="minorEastAsia" w:cs="Times New Roman"/>
          <w:szCs w:val="28"/>
          <w:lang w:eastAsia="ru-RU"/>
        </w:rPr>
        <w:t xml:space="preserve">) - сумма баллов, присвоенных инициативному проекту по каждому из критериев, входящих в группу </w:t>
      </w:r>
      <w:r w:rsidR="00EA4A53" w:rsidRPr="00EA4A53">
        <w:rPr>
          <w:rFonts w:eastAsiaTheme="minorEastAsia" w:cs="Times New Roman"/>
          <w:szCs w:val="28"/>
          <w:lang w:eastAsia="ru-RU"/>
        </w:rPr>
        <w:t>«</w:t>
      </w:r>
      <w:r w:rsidRPr="00EA4A53">
        <w:rPr>
          <w:rFonts w:eastAsiaTheme="minorEastAsia" w:cs="Times New Roman"/>
          <w:szCs w:val="28"/>
          <w:lang w:eastAsia="ru-RU"/>
        </w:rPr>
        <w:t>Критерии прохождения конкурсного отбора</w:t>
      </w:r>
      <w:r w:rsidR="00EA4A53" w:rsidRPr="00EA4A53">
        <w:rPr>
          <w:rFonts w:eastAsiaTheme="minorEastAsia" w:cs="Times New Roman"/>
          <w:szCs w:val="28"/>
          <w:lang w:eastAsia="ru-RU"/>
        </w:rPr>
        <w:t>»</w:t>
      </w:r>
      <w:r w:rsidRPr="00EA4A53">
        <w:rPr>
          <w:rFonts w:eastAsiaTheme="minorEastAsia" w:cs="Times New Roman"/>
          <w:szCs w:val="28"/>
          <w:lang w:eastAsia="ru-RU"/>
        </w:rPr>
        <w:t>.</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 xml:space="preserve">Каждый из критериев </w:t>
      </w:r>
      <w:proofErr w:type="spellStart"/>
      <w:r w:rsidRPr="00EA4A53">
        <w:rPr>
          <w:rFonts w:eastAsiaTheme="minorEastAsia" w:cs="Times New Roman"/>
          <w:szCs w:val="28"/>
          <w:lang w:eastAsia="ru-RU"/>
        </w:rPr>
        <w:t>kg</w:t>
      </w:r>
      <w:proofErr w:type="spellEnd"/>
      <w:r w:rsidRPr="00EA4A53">
        <w:rPr>
          <w:rFonts w:eastAsiaTheme="minorEastAsia" w:cs="Times New Roman"/>
          <w:szCs w:val="28"/>
          <w:lang w:eastAsia="ru-RU"/>
        </w:rPr>
        <w:t xml:space="preserve"> может принимать значение, соответствующее уровню выполнения критерия в пределах значений, указанных в приложении 2 к настоящему Порядку.</w:t>
      </w:r>
    </w:p>
    <w:p w:rsidR="00CB5246" w:rsidRPr="00EA4A53"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EA4A53"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EA4A53">
        <w:rPr>
          <w:rFonts w:eastAsiaTheme="minorEastAsia" w:cs="Times New Roman"/>
          <w:szCs w:val="28"/>
          <w:lang w:eastAsia="ru-RU"/>
        </w:rPr>
        <w:t>Раздел 8. Порядок формирования и деятельности Согласительной комиссии</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D2690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 xml:space="preserve">1. Состав Согласительной комиссии формируется </w:t>
      </w:r>
      <w:r w:rsidR="00D26909" w:rsidRPr="00D26909">
        <w:rPr>
          <w:rFonts w:eastAsiaTheme="minorEastAsia" w:cs="Times New Roman"/>
          <w:szCs w:val="28"/>
          <w:lang w:eastAsia="ru-RU"/>
        </w:rPr>
        <w:t>А</w:t>
      </w:r>
      <w:r w:rsidRPr="00D26909">
        <w:rPr>
          <w:rFonts w:eastAsiaTheme="minorEastAsia" w:cs="Times New Roman"/>
          <w:szCs w:val="28"/>
          <w:lang w:eastAsia="ru-RU"/>
        </w:rPr>
        <w:t xml:space="preserve">дминистрацией. При </w:t>
      </w:r>
      <w:r w:rsidRPr="00D26909">
        <w:rPr>
          <w:rFonts w:eastAsiaTheme="minorEastAsia" w:cs="Times New Roman"/>
          <w:szCs w:val="28"/>
          <w:lang w:eastAsia="ru-RU"/>
        </w:rPr>
        <w:lastRenderedPageBreak/>
        <w:t xml:space="preserve">этом половина от общего числа членов Согласительной комиссии должна быть назначена на основе предложений </w:t>
      </w:r>
      <w:r w:rsidR="00D26909" w:rsidRPr="00D26909">
        <w:rPr>
          <w:rFonts w:eastAsiaTheme="minorEastAsia" w:cs="Times New Roman"/>
          <w:szCs w:val="28"/>
          <w:lang w:eastAsia="ru-RU"/>
        </w:rPr>
        <w:t>Совета</w:t>
      </w:r>
      <w:r w:rsidRPr="00D26909">
        <w:rPr>
          <w:rFonts w:eastAsiaTheme="minorEastAsia" w:cs="Times New Roman"/>
          <w:szCs w:val="28"/>
          <w:lang w:eastAsia="ru-RU"/>
        </w:rPr>
        <w:t xml:space="preserve"> </w:t>
      </w:r>
      <w:r w:rsidR="00945921">
        <w:rPr>
          <w:rFonts w:eastAsiaTheme="minorEastAsia" w:cs="Times New Roman"/>
          <w:szCs w:val="28"/>
          <w:lang w:eastAsia="ru-RU"/>
        </w:rPr>
        <w:t>поселения</w:t>
      </w:r>
      <w:r w:rsidRPr="00D26909">
        <w:rPr>
          <w:rFonts w:eastAsiaTheme="minorEastAsia" w:cs="Times New Roman"/>
          <w:szCs w:val="28"/>
          <w:lang w:eastAsia="ru-RU"/>
        </w:rPr>
        <w:t>.</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2. В заседаниях Согласительной комиссии могут участвовать приглашенные лица, не являющиеся членами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3. 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 рассматриваемым на заседании.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4. Согласительная комиссия осуществляет следующие функции:</w:t>
      </w:r>
    </w:p>
    <w:p w:rsidR="00CB5246" w:rsidRPr="00D26909" w:rsidRDefault="005F126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00CB5246" w:rsidRPr="00D26909">
        <w:rPr>
          <w:rFonts w:eastAsiaTheme="minorEastAsia" w:cs="Times New Roman"/>
          <w:szCs w:val="28"/>
          <w:lang w:eastAsia="ru-RU"/>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CB5246" w:rsidRPr="00D26909" w:rsidRDefault="005F126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00CB5246" w:rsidRPr="00D26909">
        <w:rPr>
          <w:rFonts w:eastAsiaTheme="minorEastAsia" w:cs="Times New Roman"/>
          <w:szCs w:val="28"/>
          <w:lang w:eastAsia="ru-RU"/>
        </w:rPr>
        <w:t>формирует итоговую оценку инициативных проектов;</w:t>
      </w:r>
    </w:p>
    <w:p w:rsidR="00CB5246" w:rsidRPr="00D26909" w:rsidRDefault="005F126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00CB5246" w:rsidRPr="00D26909">
        <w:rPr>
          <w:rFonts w:eastAsiaTheme="minorEastAsia" w:cs="Times New Roman"/>
          <w:szCs w:val="28"/>
          <w:lang w:eastAsia="ru-RU"/>
        </w:rPr>
        <w:t>принимает решение о признании инициативного проекта прошедшим или не прошедшим конкурсный отбор.</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6. Полномочия членов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1) председатель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руководит деятельностью Согласительной комиссии, организует ее работу;</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ведет заседания Согласительной комиссии, подписывает протоколы заседаний;</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осуществляет общий контроль за реализацией принятых Согласительной комиссией решений;</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2) заместитель председателя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исполняет полномочия председателя Согласительной комиссии в отсутствие председателя;</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3) секретарь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формирует проект повестки очередного заседания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обеспечивает подготовку материалов к заседанию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оповещает членов Согласительной комиссии об очередных ее заседаниях;</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ведет и подписывает протоколы заседаний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4) члены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 xml:space="preserve">осуществляют рассмотрение и оценку представленных инициативных </w:t>
      </w:r>
      <w:r w:rsidRPr="00D26909">
        <w:rPr>
          <w:rFonts w:eastAsiaTheme="minorEastAsia" w:cs="Times New Roman"/>
          <w:szCs w:val="28"/>
          <w:lang w:eastAsia="ru-RU"/>
        </w:rPr>
        <w:lastRenderedPageBreak/>
        <w:t>проектов;</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участвуют в голосовании и принятии решений о признании инициативного проекта прошедшим или не прошедшим конкурсный отбор.</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7. Согласительная комиссия вправе принимать решения, если в заседание участвует не менее половины от утвержденного состава ее членов.</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 случае равенства голосов решающим является голос председательствующего на заседании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секретарем Согласительной комиссии и направляются членам Согласительной комиссии в течение 1 рабочего дня со дня подписания протокола.</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 протоколе указывается список участвующих, перечень рассмотренных на заседании вопросов и решение по ним.</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3A5BCE"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3A5BCE">
        <w:rPr>
          <w:rFonts w:eastAsiaTheme="minorEastAsia" w:cs="Times New Roman"/>
          <w:szCs w:val="28"/>
          <w:lang w:eastAsia="ru-RU"/>
        </w:rPr>
        <w:t>Раздел 9. Порядок реализации инициативных проектов</w:t>
      </w:r>
    </w:p>
    <w:p w:rsidR="00CB5246" w:rsidRPr="003A5BCE"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3A5BCE"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1. На основании протокола заседания Согласительной комиссии координаторы муниципальных программ </w:t>
      </w:r>
      <w:proofErr w:type="spellStart"/>
      <w:r w:rsidR="00614A15">
        <w:rPr>
          <w:rFonts w:eastAsiaTheme="minorEastAsia" w:cs="Times New Roman"/>
          <w:szCs w:val="28"/>
          <w:lang w:eastAsia="ru-RU"/>
        </w:rPr>
        <w:t>Кубанскостепного</w:t>
      </w:r>
      <w:proofErr w:type="spellEnd"/>
      <w:r w:rsidR="00945921">
        <w:rPr>
          <w:rFonts w:eastAsiaTheme="minorEastAsia" w:cs="Times New Roman"/>
          <w:szCs w:val="28"/>
          <w:lang w:eastAsia="ru-RU"/>
        </w:rPr>
        <w:t xml:space="preserve"> сельского поселения</w:t>
      </w:r>
      <w:r w:rsidR="003A5BCE" w:rsidRPr="003A5BCE">
        <w:rPr>
          <w:rFonts w:eastAsiaTheme="minorEastAsia" w:cs="Times New Roman"/>
          <w:szCs w:val="28"/>
          <w:lang w:eastAsia="ru-RU"/>
        </w:rPr>
        <w:t xml:space="preserve"> </w:t>
      </w:r>
      <w:r w:rsidRPr="003A5BCE">
        <w:rPr>
          <w:rFonts w:eastAsiaTheme="minorEastAsia" w:cs="Times New Roman"/>
          <w:szCs w:val="28"/>
          <w:lang w:eastAsia="ru-RU"/>
        </w:rPr>
        <w:t xml:space="preserve">обеспечивают включение мероприятий по реализации инициативных проектов в состав муниципальных программ </w:t>
      </w:r>
      <w:proofErr w:type="spellStart"/>
      <w:r w:rsidR="00614A15">
        <w:rPr>
          <w:rFonts w:eastAsiaTheme="minorEastAsia" w:cs="Times New Roman"/>
          <w:szCs w:val="28"/>
          <w:lang w:eastAsia="ru-RU"/>
        </w:rPr>
        <w:t>Кубанскостепного</w:t>
      </w:r>
      <w:proofErr w:type="spellEnd"/>
      <w:r w:rsidR="00945921">
        <w:rPr>
          <w:rFonts w:eastAsiaTheme="minorEastAsia" w:cs="Times New Roman"/>
          <w:szCs w:val="28"/>
          <w:lang w:eastAsia="ru-RU"/>
        </w:rPr>
        <w:t xml:space="preserve"> сельского поселения</w:t>
      </w:r>
      <w:r w:rsidRPr="003A5BCE">
        <w:rPr>
          <w:rFonts w:eastAsiaTheme="minorEastAsia" w:cs="Times New Roman"/>
          <w:szCs w:val="28"/>
          <w:lang w:eastAsia="ru-RU"/>
        </w:rPr>
        <w:t>.</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2. Реализация инициативных проектов осуществляется на условиях софинансирования за счет средств бюджета </w:t>
      </w:r>
      <w:proofErr w:type="spellStart"/>
      <w:r w:rsidR="00614A15">
        <w:rPr>
          <w:rFonts w:eastAsiaTheme="minorEastAsia" w:cs="Times New Roman"/>
          <w:szCs w:val="28"/>
          <w:lang w:eastAsia="ru-RU"/>
        </w:rPr>
        <w:t>Кубанскостепного</w:t>
      </w:r>
      <w:proofErr w:type="spellEnd"/>
      <w:r w:rsidR="00945921">
        <w:rPr>
          <w:rFonts w:eastAsiaTheme="minorEastAsia" w:cs="Times New Roman"/>
          <w:szCs w:val="28"/>
          <w:lang w:eastAsia="ru-RU"/>
        </w:rPr>
        <w:t xml:space="preserve"> сельского поселения</w:t>
      </w:r>
      <w:r w:rsidRPr="003A5BCE">
        <w:rPr>
          <w:rFonts w:eastAsiaTheme="minorEastAsia" w:cs="Times New Roman"/>
          <w:szCs w:val="28"/>
          <w:lang w:eastAsia="ru-RU"/>
        </w:rPr>
        <w:t>,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3. </w:t>
      </w:r>
      <w:proofErr w:type="gramStart"/>
      <w:r w:rsidRPr="003A5BCE">
        <w:rPr>
          <w:rFonts w:eastAsiaTheme="minorEastAsia" w:cs="Times New Roman"/>
          <w:szCs w:val="28"/>
          <w:lang w:eastAsia="ru-RU"/>
        </w:rPr>
        <w:t xml:space="preserve">Инициатор проекта до начала его реализации за счет средств бюджета </w:t>
      </w:r>
      <w:proofErr w:type="spellStart"/>
      <w:r w:rsidR="00614A15">
        <w:rPr>
          <w:rFonts w:eastAsiaTheme="minorEastAsia" w:cs="Times New Roman"/>
          <w:szCs w:val="28"/>
          <w:lang w:eastAsia="ru-RU"/>
        </w:rPr>
        <w:t>Кубанскостепного</w:t>
      </w:r>
      <w:proofErr w:type="spellEnd"/>
      <w:r w:rsidR="005C1BE3">
        <w:rPr>
          <w:rFonts w:eastAsiaTheme="minorEastAsia" w:cs="Times New Roman"/>
          <w:szCs w:val="28"/>
          <w:lang w:eastAsia="ru-RU"/>
        </w:rPr>
        <w:t xml:space="preserve"> сельского поселения</w:t>
      </w:r>
      <w:r w:rsidR="003A5BCE" w:rsidRPr="003A5BCE">
        <w:rPr>
          <w:rFonts w:eastAsiaTheme="minorEastAsia" w:cs="Times New Roman"/>
          <w:szCs w:val="28"/>
          <w:lang w:eastAsia="ru-RU"/>
        </w:rPr>
        <w:t xml:space="preserve"> </w:t>
      </w:r>
      <w:r w:rsidRPr="003A5BCE">
        <w:rPr>
          <w:rFonts w:eastAsiaTheme="minorEastAsia" w:cs="Times New Roman"/>
          <w:szCs w:val="28"/>
          <w:lang w:eastAsia="ru-RU"/>
        </w:rPr>
        <w:t xml:space="preserve">обеспечивает внесение инициативных платежей в доход бюджета </w:t>
      </w:r>
      <w:proofErr w:type="spellStart"/>
      <w:r w:rsidR="00614A15">
        <w:rPr>
          <w:rFonts w:eastAsiaTheme="minorEastAsia" w:cs="Times New Roman"/>
          <w:szCs w:val="28"/>
          <w:lang w:eastAsia="ru-RU"/>
        </w:rPr>
        <w:t>Кубанскостепного</w:t>
      </w:r>
      <w:proofErr w:type="spellEnd"/>
      <w:r w:rsidR="005C1BE3">
        <w:rPr>
          <w:rFonts w:eastAsiaTheme="minorEastAsia" w:cs="Times New Roman"/>
          <w:szCs w:val="28"/>
          <w:lang w:eastAsia="ru-RU"/>
        </w:rPr>
        <w:t xml:space="preserve"> сельского поселения</w:t>
      </w:r>
      <w:r w:rsidR="003A5BCE" w:rsidRPr="003A5BCE">
        <w:rPr>
          <w:rFonts w:eastAsiaTheme="minorEastAsia" w:cs="Times New Roman"/>
          <w:szCs w:val="28"/>
          <w:lang w:eastAsia="ru-RU"/>
        </w:rPr>
        <w:t xml:space="preserve"> </w:t>
      </w:r>
      <w:r w:rsidRPr="003A5BCE">
        <w:rPr>
          <w:rFonts w:eastAsiaTheme="minorEastAsia" w:cs="Times New Roman"/>
          <w:szCs w:val="28"/>
          <w:lang w:eastAsia="ru-RU"/>
        </w:rPr>
        <w:t xml:space="preserve">на основании договора пожертвования, заключенного с </w:t>
      </w:r>
      <w:r w:rsidR="003A5BCE" w:rsidRPr="003A5BCE">
        <w:rPr>
          <w:rFonts w:eastAsiaTheme="minorEastAsia" w:cs="Times New Roman"/>
          <w:szCs w:val="28"/>
          <w:lang w:eastAsia="ru-RU"/>
        </w:rPr>
        <w:t>А</w:t>
      </w:r>
      <w:r w:rsidRPr="003A5BCE">
        <w:rPr>
          <w:rFonts w:eastAsiaTheme="minorEastAsia" w:cs="Times New Roman"/>
          <w:szCs w:val="28"/>
          <w:lang w:eastAsia="ru-RU"/>
        </w:rPr>
        <w:t xml:space="preserve">дминистрацией, и (или) заключает с </w:t>
      </w:r>
      <w:r w:rsidR="003A5BCE" w:rsidRPr="003A5BCE">
        <w:rPr>
          <w:rFonts w:eastAsiaTheme="minorEastAsia" w:cs="Times New Roman"/>
          <w:szCs w:val="28"/>
          <w:lang w:eastAsia="ru-RU"/>
        </w:rPr>
        <w:t>А</w:t>
      </w:r>
      <w:r w:rsidRPr="003A5BCE">
        <w:rPr>
          <w:rFonts w:eastAsiaTheme="minorEastAsia" w:cs="Times New Roman"/>
          <w:szCs w:val="28"/>
          <w:lang w:eastAsia="ru-RU"/>
        </w:rPr>
        <w:t>дминистрацией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roofErr w:type="gramEnd"/>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5. Учет инициативных платежей осуществляется отдельно по каждому проекту.</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lastRenderedPageBreak/>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7. </w:t>
      </w:r>
      <w:proofErr w:type="gramStart"/>
      <w:r w:rsidRPr="003A5BCE">
        <w:rPr>
          <w:rFonts w:eastAsiaTheme="minorEastAsia" w:cs="Times New Roman"/>
          <w:szCs w:val="28"/>
          <w:lang w:eastAsia="ru-RU"/>
        </w:rPr>
        <w:t>Контроль за</w:t>
      </w:r>
      <w:proofErr w:type="gramEnd"/>
      <w:r w:rsidRPr="003A5BCE">
        <w:rPr>
          <w:rFonts w:eastAsiaTheme="minorEastAsia" w:cs="Times New Roman"/>
          <w:szCs w:val="28"/>
          <w:lang w:eastAsia="ru-RU"/>
        </w:rPr>
        <w:t xml:space="preserve"> ходом реализации инициативного проекта осуществляют координаторы муниципальных программ </w:t>
      </w:r>
      <w:proofErr w:type="spellStart"/>
      <w:r w:rsidR="00614A15">
        <w:rPr>
          <w:rFonts w:eastAsiaTheme="minorEastAsia" w:cs="Times New Roman"/>
          <w:szCs w:val="28"/>
          <w:lang w:eastAsia="ru-RU"/>
        </w:rPr>
        <w:t>Кубанскостепного</w:t>
      </w:r>
      <w:proofErr w:type="spellEnd"/>
      <w:r w:rsidR="005C1BE3">
        <w:rPr>
          <w:rFonts w:eastAsiaTheme="minorEastAsia" w:cs="Times New Roman"/>
          <w:szCs w:val="28"/>
          <w:lang w:eastAsia="ru-RU"/>
        </w:rPr>
        <w:t xml:space="preserve"> сельского поселения</w:t>
      </w:r>
      <w:r w:rsidRPr="003A5BCE">
        <w:rPr>
          <w:rFonts w:eastAsiaTheme="minorEastAsia" w:cs="Times New Roman"/>
          <w:szCs w:val="28"/>
          <w:lang w:eastAsia="ru-RU"/>
        </w:rPr>
        <w:t>, в рамках которых предусмотрена реализация соответствующих инициативных проектов.</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Инициаторы проекта, другие граждане, проживающие на территории </w:t>
      </w:r>
      <w:proofErr w:type="spellStart"/>
      <w:r w:rsidR="00614A15">
        <w:rPr>
          <w:rFonts w:eastAsiaTheme="minorEastAsia" w:cs="Times New Roman"/>
          <w:szCs w:val="28"/>
          <w:lang w:eastAsia="ru-RU"/>
        </w:rPr>
        <w:t>Кубанскостепного</w:t>
      </w:r>
      <w:proofErr w:type="spellEnd"/>
      <w:r w:rsidR="005C1BE3">
        <w:rPr>
          <w:rFonts w:eastAsiaTheme="minorEastAsia" w:cs="Times New Roman"/>
          <w:szCs w:val="28"/>
          <w:lang w:eastAsia="ru-RU"/>
        </w:rPr>
        <w:t xml:space="preserve"> сельского поселения</w:t>
      </w:r>
      <w:r w:rsidRPr="003A5BCE">
        <w:rPr>
          <w:rFonts w:eastAsiaTheme="minorEastAsia" w:cs="Times New Roman"/>
          <w:szCs w:val="28"/>
          <w:lang w:eastAsia="ru-RU"/>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A5BCE">
        <w:rPr>
          <w:rFonts w:eastAsiaTheme="minorEastAsia" w:cs="Times New Roman"/>
          <w:szCs w:val="28"/>
          <w:lang w:eastAsia="ru-RU"/>
        </w:rPr>
        <w:t>контроль за</w:t>
      </w:r>
      <w:proofErr w:type="gramEnd"/>
      <w:r w:rsidRPr="003A5BCE">
        <w:rPr>
          <w:rFonts w:eastAsiaTheme="minorEastAsia" w:cs="Times New Roman"/>
          <w:szCs w:val="28"/>
          <w:lang w:eastAsia="ru-RU"/>
        </w:rPr>
        <w:t xml:space="preserve"> реализацией инициативного проекта в формах, не противоречащих законодательству Российской Федерации.</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8.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Члены Согласительной комиссии имеют право на участие в приемке результатов поставки товаров, выполнения работ, оказания услуг.</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9. Инициатор проекта, члены Согласительной комиссии имеют право на доступ к информации о ходе принятого к реализации инициативного проекта.</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10. </w:t>
      </w:r>
      <w:proofErr w:type="gramStart"/>
      <w:r w:rsidRPr="003A5BCE">
        <w:rPr>
          <w:rFonts w:eastAsiaTheme="minorEastAsia" w:cs="Times New Roman"/>
          <w:szCs w:val="28"/>
          <w:lang w:eastAsia="ru-RU"/>
        </w:rPr>
        <w:t xml:space="preserve">Координаторы муниципальных программ </w:t>
      </w:r>
      <w:proofErr w:type="spellStart"/>
      <w:r w:rsidR="00614A15">
        <w:rPr>
          <w:rFonts w:eastAsiaTheme="minorEastAsia" w:cs="Times New Roman"/>
          <w:szCs w:val="28"/>
          <w:lang w:eastAsia="ru-RU"/>
        </w:rPr>
        <w:t>Кубанскостепного</w:t>
      </w:r>
      <w:proofErr w:type="spellEnd"/>
      <w:r w:rsidR="005C1BE3">
        <w:rPr>
          <w:rFonts w:eastAsiaTheme="minorEastAsia" w:cs="Times New Roman"/>
          <w:szCs w:val="28"/>
          <w:lang w:eastAsia="ru-RU"/>
        </w:rPr>
        <w:t xml:space="preserve"> сельского поселения</w:t>
      </w:r>
      <w:r w:rsidRPr="003A5BCE">
        <w:rPr>
          <w:rFonts w:eastAsiaTheme="minorEastAsia" w:cs="Times New Roman"/>
          <w:szCs w:val="28"/>
          <w:lang w:eastAsia="ru-RU"/>
        </w:rPr>
        <w:t xml:space="preserve">, в состав которых включены мероприятия по реализации инициативного проекта, ежемесячно в срок не позднее 05 числа месяца, следующего за отчетным, направляют в уполномоченный орган и финансовый орган </w:t>
      </w:r>
      <w:r w:rsidR="003A5BCE" w:rsidRPr="003A5BCE">
        <w:rPr>
          <w:rFonts w:eastAsiaTheme="minorEastAsia" w:cs="Times New Roman"/>
          <w:szCs w:val="28"/>
          <w:lang w:eastAsia="ru-RU"/>
        </w:rPr>
        <w:t>А</w:t>
      </w:r>
      <w:r w:rsidRPr="003A5BCE">
        <w:rPr>
          <w:rFonts w:eastAsiaTheme="minorEastAsia" w:cs="Times New Roman"/>
          <w:szCs w:val="28"/>
          <w:lang w:eastAsia="ru-RU"/>
        </w:rPr>
        <w:t>дминистрации отчет о ходе реализации инициативного проекта.</w:t>
      </w:r>
      <w:proofErr w:type="gramEnd"/>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11. </w:t>
      </w:r>
      <w:proofErr w:type="gramStart"/>
      <w:r w:rsidRPr="003A5BCE">
        <w:rPr>
          <w:rFonts w:eastAsiaTheme="minorEastAsia" w:cs="Times New Roman"/>
          <w:szCs w:val="28"/>
          <w:lang w:eastAsia="ru-RU"/>
        </w:rPr>
        <w:t xml:space="preserve">Координаторы муниципальных программ </w:t>
      </w:r>
      <w:proofErr w:type="spellStart"/>
      <w:r w:rsidR="00614A15">
        <w:rPr>
          <w:rFonts w:eastAsiaTheme="minorEastAsia" w:cs="Times New Roman"/>
          <w:szCs w:val="28"/>
          <w:lang w:eastAsia="ru-RU"/>
        </w:rPr>
        <w:t>Кубанскостепного</w:t>
      </w:r>
      <w:proofErr w:type="spellEnd"/>
      <w:r w:rsidR="005C1BE3">
        <w:rPr>
          <w:rFonts w:eastAsiaTheme="minorEastAsia" w:cs="Times New Roman"/>
          <w:szCs w:val="28"/>
          <w:lang w:eastAsia="ru-RU"/>
        </w:rPr>
        <w:t xml:space="preserve"> сельского поселения</w:t>
      </w:r>
      <w:r w:rsidR="003A5BCE" w:rsidRPr="003A5BCE">
        <w:rPr>
          <w:rFonts w:eastAsiaTheme="minorEastAsia" w:cs="Times New Roman"/>
          <w:szCs w:val="28"/>
          <w:lang w:eastAsia="ru-RU"/>
        </w:rPr>
        <w:t xml:space="preserve"> </w:t>
      </w:r>
      <w:r w:rsidRPr="003A5BCE">
        <w:rPr>
          <w:rFonts w:eastAsiaTheme="minorEastAsia" w:cs="Times New Roman"/>
          <w:szCs w:val="28"/>
          <w:lang w:eastAsia="ru-RU"/>
        </w:rPr>
        <w:t xml:space="preserve">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 </w:t>
      </w:r>
      <w:proofErr w:type="spellStart"/>
      <w:r w:rsidR="00614A15">
        <w:rPr>
          <w:rFonts w:eastAsiaTheme="minorEastAsia" w:cs="Times New Roman"/>
          <w:szCs w:val="28"/>
          <w:lang w:eastAsia="ru-RU"/>
        </w:rPr>
        <w:t>Кубанскостепного</w:t>
      </w:r>
      <w:proofErr w:type="spellEnd"/>
      <w:r w:rsidR="005C1BE3">
        <w:rPr>
          <w:rFonts w:eastAsiaTheme="minorEastAsia" w:cs="Times New Roman"/>
          <w:szCs w:val="28"/>
          <w:lang w:eastAsia="ru-RU"/>
        </w:rPr>
        <w:t xml:space="preserve"> сельского</w:t>
      </w:r>
      <w:proofErr w:type="gramEnd"/>
      <w:r w:rsidR="005C1BE3">
        <w:rPr>
          <w:rFonts w:eastAsiaTheme="minorEastAsia" w:cs="Times New Roman"/>
          <w:szCs w:val="28"/>
          <w:lang w:eastAsia="ru-RU"/>
        </w:rPr>
        <w:t xml:space="preserve"> поселения</w:t>
      </w:r>
      <w:r w:rsidRPr="003A5BCE">
        <w:rPr>
          <w:rFonts w:eastAsiaTheme="minorEastAsia" w:cs="Times New Roman"/>
          <w:szCs w:val="28"/>
          <w:lang w:eastAsia="ru-RU"/>
        </w:rPr>
        <w:t>.</w:t>
      </w:r>
    </w:p>
    <w:p w:rsidR="00CB5246" w:rsidRPr="00B30CD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 xml:space="preserve">12. Информация о рассмотрении инициативного проекта </w:t>
      </w:r>
      <w:r w:rsidR="003A5BCE" w:rsidRPr="00B30CD9">
        <w:rPr>
          <w:rFonts w:eastAsiaTheme="minorEastAsia" w:cs="Times New Roman"/>
          <w:szCs w:val="28"/>
          <w:lang w:eastAsia="ru-RU"/>
        </w:rPr>
        <w:t>А</w:t>
      </w:r>
      <w:r w:rsidRPr="00B30CD9">
        <w:rPr>
          <w:rFonts w:eastAsiaTheme="minorEastAsia" w:cs="Times New Roman"/>
          <w:szCs w:val="28"/>
          <w:lang w:eastAsia="ru-RU"/>
        </w:rPr>
        <w:t>дминистрацией,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w:t>
      </w:r>
      <w:r w:rsidR="00B30CD9" w:rsidRPr="00B30CD9">
        <w:rPr>
          <w:rFonts w:eastAsiaTheme="minorEastAsia" w:cs="Times New Roman"/>
          <w:szCs w:val="28"/>
          <w:lang w:eastAsia="ru-RU"/>
        </w:rPr>
        <w:t>ли</w:t>
      </w:r>
      <w:r w:rsidRPr="00B30CD9">
        <w:rPr>
          <w:rFonts w:eastAsiaTheme="minorEastAsia" w:cs="Times New Roman"/>
          <w:szCs w:val="28"/>
          <w:lang w:eastAsia="ru-RU"/>
        </w:rPr>
        <w:t xml:space="preserve"> размещению на официальном сайте </w:t>
      </w:r>
      <w:proofErr w:type="spellStart"/>
      <w:r w:rsidR="00614A15">
        <w:rPr>
          <w:rFonts w:eastAsiaTheme="minorEastAsia" w:cs="Times New Roman"/>
          <w:szCs w:val="28"/>
          <w:lang w:eastAsia="ru-RU"/>
        </w:rPr>
        <w:t>Кубанскостепного</w:t>
      </w:r>
      <w:proofErr w:type="spellEnd"/>
      <w:r w:rsidR="005C1BE3">
        <w:rPr>
          <w:rFonts w:eastAsiaTheme="minorEastAsia" w:cs="Times New Roman"/>
          <w:szCs w:val="28"/>
          <w:lang w:eastAsia="ru-RU"/>
        </w:rPr>
        <w:t xml:space="preserve"> сельского поселения</w:t>
      </w:r>
      <w:r w:rsidR="00B30CD9" w:rsidRPr="00B30CD9">
        <w:rPr>
          <w:rFonts w:eastAsiaTheme="minorEastAsia" w:cs="Times New Roman"/>
          <w:szCs w:val="28"/>
          <w:lang w:eastAsia="ru-RU"/>
        </w:rPr>
        <w:t xml:space="preserve"> </w:t>
      </w:r>
      <w:r w:rsidRPr="00B30CD9">
        <w:rPr>
          <w:rFonts w:eastAsiaTheme="minorEastAsia" w:cs="Times New Roman"/>
          <w:szCs w:val="28"/>
          <w:lang w:eastAsia="ru-RU"/>
        </w:rPr>
        <w:t xml:space="preserve">в информационно-телекоммуникационной сети </w:t>
      </w:r>
      <w:r w:rsidR="00B30CD9" w:rsidRPr="00B30CD9">
        <w:rPr>
          <w:rFonts w:eastAsiaTheme="minorEastAsia" w:cs="Times New Roman"/>
          <w:szCs w:val="28"/>
          <w:lang w:eastAsia="ru-RU"/>
        </w:rPr>
        <w:t>«</w:t>
      </w:r>
      <w:r w:rsidRPr="00B30CD9">
        <w:rPr>
          <w:rFonts w:eastAsiaTheme="minorEastAsia" w:cs="Times New Roman"/>
          <w:szCs w:val="28"/>
          <w:lang w:eastAsia="ru-RU"/>
        </w:rPr>
        <w:t>Интернет</w:t>
      </w:r>
      <w:r w:rsidR="00B30CD9" w:rsidRPr="00B30CD9">
        <w:rPr>
          <w:rFonts w:eastAsiaTheme="minorEastAsia" w:cs="Times New Roman"/>
          <w:szCs w:val="28"/>
          <w:lang w:eastAsia="ru-RU"/>
        </w:rPr>
        <w:t>»</w:t>
      </w:r>
      <w:r w:rsidRPr="00B30CD9">
        <w:rPr>
          <w:rFonts w:eastAsiaTheme="minorEastAsia" w:cs="Times New Roman"/>
          <w:szCs w:val="28"/>
          <w:lang w:eastAsia="ru-RU"/>
        </w:rPr>
        <w:t>.</w:t>
      </w:r>
    </w:p>
    <w:p w:rsidR="00CB5246" w:rsidRPr="00B30CD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 xml:space="preserve">13. </w:t>
      </w:r>
      <w:proofErr w:type="gramStart"/>
      <w:r w:rsidRPr="00B30CD9">
        <w:rPr>
          <w:rFonts w:eastAsiaTheme="minorEastAsia" w:cs="Times New Roman"/>
          <w:szCs w:val="28"/>
          <w:lang w:eastAsia="ru-RU"/>
        </w:rPr>
        <w:t xml:space="preserve">Отчет об итогах реализации инициативного проекта подлежит опубликованию (обнародованию) и размещению на официальном сайте </w:t>
      </w:r>
      <w:proofErr w:type="spellStart"/>
      <w:r w:rsidR="00614A15">
        <w:rPr>
          <w:rFonts w:eastAsiaTheme="minorEastAsia" w:cs="Times New Roman"/>
          <w:szCs w:val="28"/>
          <w:lang w:eastAsia="ru-RU"/>
        </w:rPr>
        <w:t>Кубанскостепного</w:t>
      </w:r>
      <w:proofErr w:type="spellEnd"/>
      <w:r w:rsidR="005C1BE3">
        <w:rPr>
          <w:rFonts w:eastAsiaTheme="minorEastAsia" w:cs="Times New Roman"/>
          <w:szCs w:val="28"/>
          <w:lang w:eastAsia="ru-RU"/>
        </w:rPr>
        <w:t xml:space="preserve"> сельского поселения</w:t>
      </w:r>
      <w:r w:rsidR="00B30CD9" w:rsidRPr="00B30CD9">
        <w:rPr>
          <w:rFonts w:eastAsiaTheme="minorEastAsia" w:cs="Times New Roman"/>
          <w:szCs w:val="28"/>
          <w:lang w:eastAsia="ru-RU"/>
        </w:rPr>
        <w:t xml:space="preserve"> </w:t>
      </w:r>
      <w:r w:rsidRPr="00B30CD9">
        <w:rPr>
          <w:rFonts w:eastAsiaTheme="minorEastAsia" w:cs="Times New Roman"/>
          <w:szCs w:val="28"/>
          <w:lang w:eastAsia="ru-RU"/>
        </w:rPr>
        <w:t xml:space="preserve">в разделе </w:t>
      </w:r>
      <w:r w:rsidR="00B30CD9" w:rsidRPr="00B30CD9">
        <w:rPr>
          <w:rFonts w:eastAsiaTheme="minorEastAsia" w:cs="Times New Roman"/>
          <w:szCs w:val="28"/>
          <w:lang w:eastAsia="ru-RU"/>
        </w:rPr>
        <w:t>«</w:t>
      </w:r>
      <w:r w:rsidRPr="00B30CD9">
        <w:rPr>
          <w:rFonts w:eastAsiaTheme="minorEastAsia" w:cs="Times New Roman"/>
          <w:szCs w:val="28"/>
          <w:lang w:eastAsia="ru-RU"/>
        </w:rPr>
        <w:t>Инициативное бюджетирование</w:t>
      </w:r>
      <w:r w:rsidR="00B30CD9" w:rsidRPr="00B30CD9">
        <w:rPr>
          <w:rFonts w:eastAsiaTheme="minorEastAsia" w:cs="Times New Roman"/>
          <w:szCs w:val="28"/>
          <w:lang w:eastAsia="ru-RU"/>
        </w:rPr>
        <w:t>»</w:t>
      </w:r>
      <w:r w:rsidRPr="00B30CD9">
        <w:rPr>
          <w:rFonts w:eastAsiaTheme="minorEastAsia" w:cs="Times New Roman"/>
          <w:szCs w:val="28"/>
          <w:lang w:eastAsia="ru-RU"/>
        </w:rPr>
        <w:t xml:space="preserve"> в течение 30 календарных дней со дня завершения </w:t>
      </w:r>
      <w:r w:rsidRPr="00B30CD9">
        <w:rPr>
          <w:rFonts w:eastAsiaTheme="minorEastAsia" w:cs="Times New Roman"/>
          <w:szCs w:val="28"/>
          <w:lang w:eastAsia="ru-RU"/>
        </w:rPr>
        <w:lastRenderedPageBreak/>
        <w:t>реализации инициативного проекта.</w:t>
      </w:r>
      <w:proofErr w:type="gramEnd"/>
    </w:p>
    <w:p w:rsidR="00CB5246" w:rsidRPr="00B30CD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14. В сельском населенном пункте информация, указанная в пунктах 12, 13 настоящего раздела, может доводиться до сведения граждан старостой сельского населенного пункта.</w:t>
      </w:r>
    </w:p>
    <w:p w:rsidR="00CB5246" w:rsidRPr="000E6B2C"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0E6B2C"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0E6B2C">
        <w:rPr>
          <w:rFonts w:eastAsiaTheme="minorEastAsia" w:cs="Times New Roman"/>
          <w:szCs w:val="28"/>
          <w:lang w:eastAsia="ru-RU"/>
        </w:rPr>
        <w:t>Раздел 10. Порядок расчета и возврата сумм инициативных платежей</w:t>
      </w:r>
    </w:p>
    <w:p w:rsidR="00CB5246" w:rsidRPr="000E6B2C"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0E6B2C"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1. В случае</w:t>
      </w:r>
      <w:proofErr w:type="gramStart"/>
      <w:r w:rsidRPr="000E6B2C">
        <w:rPr>
          <w:rFonts w:eastAsiaTheme="minorEastAsia" w:cs="Times New Roman"/>
          <w:szCs w:val="28"/>
          <w:lang w:eastAsia="ru-RU"/>
        </w:rPr>
        <w:t>,</w:t>
      </w:r>
      <w:proofErr w:type="gramEnd"/>
      <w:r w:rsidRPr="000E6B2C">
        <w:rPr>
          <w:rFonts w:eastAsiaTheme="minorEastAsia" w:cs="Times New Roman"/>
          <w:szCs w:val="28"/>
          <w:lang w:eastAsia="ru-RU"/>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proofErr w:type="spellStart"/>
      <w:r w:rsidR="00614A15">
        <w:rPr>
          <w:rFonts w:eastAsiaTheme="minorEastAsia" w:cs="Times New Roman"/>
          <w:szCs w:val="28"/>
          <w:lang w:eastAsia="ru-RU"/>
        </w:rPr>
        <w:t>Кубанскостепного</w:t>
      </w:r>
      <w:proofErr w:type="spellEnd"/>
      <w:r w:rsidR="005C1BE3">
        <w:rPr>
          <w:rFonts w:eastAsiaTheme="minorEastAsia" w:cs="Times New Roman"/>
          <w:szCs w:val="28"/>
          <w:lang w:eastAsia="ru-RU"/>
        </w:rPr>
        <w:t xml:space="preserve"> сельского поселения</w:t>
      </w:r>
      <w:r w:rsidR="00B30CD9" w:rsidRPr="000E6B2C">
        <w:rPr>
          <w:rFonts w:eastAsiaTheme="minorEastAsia" w:cs="Times New Roman"/>
          <w:szCs w:val="28"/>
          <w:lang w:eastAsia="ru-RU"/>
        </w:rPr>
        <w:t xml:space="preserve"> </w:t>
      </w:r>
      <w:r w:rsidRPr="000E6B2C">
        <w:rPr>
          <w:rFonts w:eastAsiaTheme="minorEastAsia" w:cs="Times New Roman"/>
          <w:szCs w:val="28"/>
          <w:lang w:eastAsia="ru-RU"/>
        </w:rPr>
        <w:t>(далее - денежные средства, подлежащие возврату).</w:t>
      </w:r>
    </w:p>
    <w:p w:rsidR="00CB5246" w:rsidRPr="000E6B2C"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CB5246" w:rsidRPr="000E6B2C"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3. Инициаторы проекта предоставляют заявление на возврат денежных средств с указанием банковских реквизитов в отраслевой (функциональный) орган администрации </w:t>
      </w:r>
      <w:proofErr w:type="spellStart"/>
      <w:r w:rsidR="00614A15">
        <w:rPr>
          <w:rFonts w:eastAsiaTheme="minorEastAsia" w:cs="Times New Roman"/>
          <w:szCs w:val="28"/>
          <w:lang w:eastAsia="ru-RU"/>
        </w:rPr>
        <w:t>Кубанскостепного</w:t>
      </w:r>
      <w:proofErr w:type="spellEnd"/>
      <w:r w:rsidR="005C1BE3">
        <w:rPr>
          <w:rFonts w:eastAsiaTheme="minorEastAsia" w:cs="Times New Roman"/>
          <w:szCs w:val="28"/>
          <w:lang w:eastAsia="ru-RU"/>
        </w:rPr>
        <w:t xml:space="preserve"> сельского поселения</w:t>
      </w:r>
      <w:r w:rsidRPr="000E6B2C">
        <w:rPr>
          <w:rFonts w:eastAsiaTheme="minorEastAsia" w:cs="Times New Roman"/>
          <w:szCs w:val="28"/>
          <w:lang w:eastAsia="ru-RU"/>
        </w:rPr>
        <w:t>, осуществляющий учет инициативных платежей, в целях возврата инициативных платежей.</w:t>
      </w:r>
    </w:p>
    <w:p w:rsidR="00CB5246" w:rsidRPr="000E6B2C"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4. Отраслевой (функциональный) орган администрации </w:t>
      </w:r>
      <w:proofErr w:type="spellStart"/>
      <w:r w:rsidR="00614A15">
        <w:rPr>
          <w:rFonts w:eastAsiaTheme="minorEastAsia" w:cs="Times New Roman"/>
          <w:szCs w:val="28"/>
          <w:lang w:eastAsia="ru-RU"/>
        </w:rPr>
        <w:t>Кубанскостепного</w:t>
      </w:r>
      <w:proofErr w:type="spellEnd"/>
      <w:r w:rsidR="005C1BE3">
        <w:rPr>
          <w:rFonts w:eastAsiaTheme="minorEastAsia" w:cs="Times New Roman"/>
          <w:szCs w:val="28"/>
          <w:lang w:eastAsia="ru-RU"/>
        </w:rPr>
        <w:t xml:space="preserve"> сельского поселения</w:t>
      </w:r>
      <w:r w:rsidRPr="000E6B2C">
        <w:rPr>
          <w:rFonts w:eastAsiaTheme="minorEastAsia" w:cs="Times New Roman"/>
          <w:szCs w:val="28"/>
          <w:lang w:eastAsia="ru-RU"/>
        </w:rPr>
        <w:t>, осуществляющий учет инициативных платежей, в течение 5 рабочих дней со дня поступления заявления осуществляет возврат денежных средств.</w:t>
      </w:r>
    </w:p>
    <w:p w:rsidR="00CB5246" w:rsidRPr="000E6B2C"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B30CD9" w:rsidRPr="000E6B2C" w:rsidRDefault="00B30CD9" w:rsidP="001E22D2">
      <w:pPr>
        <w:widowControl w:val="0"/>
        <w:autoSpaceDE w:val="0"/>
        <w:autoSpaceDN w:val="0"/>
        <w:adjustRightInd w:val="0"/>
        <w:spacing w:after="0" w:line="240" w:lineRule="auto"/>
        <w:ind w:firstLine="851"/>
        <w:contextualSpacing/>
        <w:jc w:val="right"/>
        <w:rPr>
          <w:rFonts w:eastAsiaTheme="minorEastAsia" w:cs="Times New Roman"/>
          <w:sz w:val="24"/>
          <w:szCs w:val="24"/>
          <w:lang w:eastAsia="ru-RU"/>
        </w:rPr>
      </w:pPr>
    </w:p>
    <w:p w:rsidR="00817E8D" w:rsidRDefault="00817E8D" w:rsidP="00817E8D">
      <w:pPr>
        <w:spacing w:line="240" w:lineRule="auto"/>
        <w:contextualSpacing/>
        <w:jc w:val="both"/>
        <w:rPr>
          <w:rFonts w:cs="Times New Roman"/>
        </w:rPr>
      </w:pPr>
      <w:r w:rsidRPr="00CB5246">
        <w:rPr>
          <w:rFonts w:cs="Times New Roman"/>
        </w:rPr>
        <w:t xml:space="preserve">Глава </w:t>
      </w:r>
      <w:proofErr w:type="spellStart"/>
      <w:r>
        <w:rPr>
          <w:rFonts w:cs="Times New Roman"/>
        </w:rPr>
        <w:t>Кубанскостепного</w:t>
      </w:r>
      <w:proofErr w:type="spellEnd"/>
      <w:r>
        <w:rPr>
          <w:rFonts w:cs="Times New Roman"/>
        </w:rPr>
        <w:t xml:space="preserve"> </w:t>
      </w:r>
    </w:p>
    <w:p w:rsidR="00817E8D" w:rsidRDefault="00817E8D" w:rsidP="00817E8D">
      <w:pPr>
        <w:spacing w:line="240" w:lineRule="auto"/>
        <w:contextualSpacing/>
        <w:jc w:val="both"/>
        <w:rPr>
          <w:rFonts w:cs="Times New Roman"/>
        </w:rPr>
      </w:pPr>
      <w:r>
        <w:rPr>
          <w:rFonts w:cs="Times New Roman"/>
        </w:rPr>
        <w:t>сельского поселения</w:t>
      </w:r>
    </w:p>
    <w:p w:rsidR="00817E8D" w:rsidRPr="00CB5246" w:rsidRDefault="00817E8D" w:rsidP="00817E8D">
      <w:pPr>
        <w:spacing w:line="240" w:lineRule="auto"/>
        <w:contextualSpacing/>
        <w:jc w:val="both"/>
        <w:rPr>
          <w:rFonts w:cs="Times New Roman"/>
        </w:rPr>
      </w:pPr>
      <w:proofErr w:type="spellStart"/>
      <w:r>
        <w:rPr>
          <w:rFonts w:cs="Times New Roman"/>
        </w:rPr>
        <w:t>Каневского</w:t>
      </w:r>
      <w:proofErr w:type="spellEnd"/>
      <w:r>
        <w:rPr>
          <w:rFonts w:cs="Times New Roman"/>
        </w:rPr>
        <w:t xml:space="preserve"> района                                                                            А.Л. Асланян</w:t>
      </w:r>
    </w:p>
    <w:p w:rsidR="00B30CD9" w:rsidRPr="000E6B2C" w:rsidRDefault="00B30CD9" w:rsidP="00817E8D">
      <w:pPr>
        <w:widowControl w:val="0"/>
        <w:autoSpaceDE w:val="0"/>
        <w:autoSpaceDN w:val="0"/>
        <w:adjustRightInd w:val="0"/>
        <w:spacing w:after="0" w:line="240" w:lineRule="auto"/>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817E8D">
      <w:pPr>
        <w:widowControl w:val="0"/>
        <w:autoSpaceDE w:val="0"/>
        <w:autoSpaceDN w:val="0"/>
        <w:adjustRightInd w:val="0"/>
        <w:spacing w:after="0" w:line="240" w:lineRule="auto"/>
        <w:rPr>
          <w:rFonts w:eastAsiaTheme="minorEastAsia" w:cs="Times New Roman"/>
          <w:sz w:val="24"/>
          <w:szCs w:val="24"/>
          <w:lang w:eastAsia="ru-RU"/>
        </w:rPr>
      </w:pPr>
    </w:p>
    <w:tbl>
      <w:tblPr>
        <w:tblStyle w:val="a3"/>
        <w:tblW w:w="4105" w:type="dxa"/>
        <w:tblInd w:w="5529" w:type="dxa"/>
        <w:tblLook w:val="04A0"/>
      </w:tblPr>
      <w:tblGrid>
        <w:gridCol w:w="4105"/>
      </w:tblGrid>
      <w:tr w:rsidR="00B30CD9" w:rsidRPr="000E6B2C" w:rsidTr="0071042E">
        <w:tc>
          <w:tcPr>
            <w:tcW w:w="4105" w:type="dxa"/>
            <w:tcBorders>
              <w:top w:val="nil"/>
              <w:left w:val="nil"/>
              <w:bottom w:val="nil"/>
              <w:right w:val="nil"/>
            </w:tcBorders>
          </w:tcPr>
          <w:p w:rsidR="00B30CD9" w:rsidRPr="000E6B2C" w:rsidRDefault="00B30CD9" w:rsidP="0071042E">
            <w:pPr>
              <w:widowControl w:val="0"/>
              <w:autoSpaceDE w:val="0"/>
              <w:autoSpaceDN w:val="0"/>
              <w:adjustRightInd w:val="0"/>
              <w:spacing w:before="240"/>
              <w:contextualSpacing/>
              <w:jc w:val="center"/>
              <w:rPr>
                <w:rFonts w:eastAsiaTheme="minorEastAsia" w:cs="Times New Roman"/>
                <w:szCs w:val="28"/>
                <w:lang w:eastAsia="ru-RU"/>
              </w:rPr>
            </w:pPr>
            <w:r w:rsidRPr="000E6B2C">
              <w:rPr>
                <w:rFonts w:eastAsiaTheme="minorEastAsia" w:cs="Times New Roman"/>
                <w:szCs w:val="28"/>
                <w:lang w:eastAsia="ru-RU"/>
              </w:rPr>
              <w:lastRenderedPageBreak/>
              <w:t>ПРИЛОЖЕНИЕ №1</w:t>
            </w:r>
          </w:p>
          <w:p w:rsidR="00B30CD9" w:rsidRPr="000E6B2C" w:rsidRDefault="000E6B2C" w:rsidP="00817E8D">
            <w:pPr>
              <w:widowControl w:val="0"/>
              <w:autoSpaceDE w:val="0"/>
              <w:autoSpaceDN w:val="0"/>
              <w:adjustRightInd w:val="0"/>
              <w:spacing w:before="240"/>
              <w:contextualSpacing/>
              <w:jc w:val="center"/>
              <w:rPr>
                <w:rFonts w:eastAsiaTheme="minorEastAsia" w:cs="Times New Roman"/>
                <w:szCs w:val="28"/>
                <w:lang w:eastAsia="ru-RU"/>
              </w:rPr>
            </w:pPr>
            <w:r w:rsidRPr="000E6B2C">
              <w:rPr>
                <w:rFonts w:eastAsiaTheme="minorEastAsia" w:cs="Times New Roman"/>
                <w:szCs w:val="28"/>
                <w:lang w:eastAsia="ru-RU"/>
              </w:rPr>
              <w:t xml:space="preserve">К </w:t>
            </w:r>
            <w:r w:rsidR="00B30CD9" w:rsidRPr="000E6B2C">
              <w:rPr>
                <w:rFonts w:eastAsiaTheme="minorEastAsia" w:cs="Times New Roman"/>
                <w:szCs w:val="28"/>
                <w:lang w:eastAsia="ru-RU"/>
              </w:rPr>
              <w:t>Порядк</w:t>
            </w:r>
            <w:r w:rsidRPr="000E6B2C">
              <w:rPr>
                <w:rFonts w:eastAsiaTheme="minorEastAsia" w:cs="Times New Roman"/>
                <w:szCs w:val="28"/>
                <w:lang w:eastAsia="ru-RU"/>
              </w:rPr>
              <w:t xml:space="preserve">у </w:t>
            </w:r>
            <w:r w:rsidR="00B30CD9" w:rsidRPr="000E6B2C">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в </w:t>
            </w:r>
            <w:proofErr w:type="spellStart"/>
            <w:r w:rsidR="00817E8D">
              <w:rPr>
                <w:rFonts w:eastAsiaTheme="minorEastAsia" w:cs="Times New Roman"/>
                <w:szCs w:val="28"/>
                <w:lang w:eastAsia="ru-RU"/>
              </w:rPr>
              <w:t>Кубанскостепном</w:t>
            </w:r>
            <w:proofErr w:type="spellEnd"/>
            <w:r w:rsidR="005C1BE3">
              <w:rPr>
                <w:rFonts w:eastAsiaTheme="minorEastAsia" w:cs="Times New Roman"/>
                <w:szCs w:val="28"/>
                <w:lang w:eastAsia="ru-RU"/>
              </w:rPr>
              <w:t xml:space="preserve"> сельском поселении</w:t>
            </w:r>
            <w:r w:rsidR="00B30CD9" w:rsidRPr="000E6B2C">
              <w:rPr>
                <w:rFonts w:eastAsiaTheme="minorEastAsia" w:cs="Times New Roman"/>
                <w:szCs w:val="28"/>
                <w:lang w:eastAsia="ru-RU"/>
              </w:rPr>
              <w:t xml:space="preserve"> </w:t>
            </w:r>
            <w:proofErr w:type="spellStart"/>
            <w:r w:rsidR="00B30CD9" w:rsidRPr="000E6B2C">
              <w:rPr>
                <w:rFonts w:eastAsiaTheme="minorEastAsia" w:cs="Times New Roman"/>
                <w:szCs w:val="28"/>
                <w:lang w:eastAsia="ru-RU"/>
              </w:rPr>
              <w:t>Каневско</w:t>
            </w:r>
            <w:r w:rsidR="005C1BE3">
              <w:rPr>
                <w:rFonts w:eastAsiaTheme="minorEastAsia" w:cs="Times New Roman"/>
                <w:szCs w:val="28"/>
                <w:lang w:eastAsia="ru-RU"/>
              </w:rPr>
              <w:t>го</w:t>
            </w:r>
            <w:proofErr w:type="spellEnd"/>
            <w:r w:rsidR="00B30CD9" w:rsidRPr="000E6B2C">
              <w:rPr>
                <w:rFonts w:eastAsiaTheme="minorEastAsia" w:cs="Times New Roman"/>
                <w:szCs w:val="28"/>
                <w:lang w:eastAsia="ru-RU"/>
              </w:rPr>
              <w:t xml:space="preserve"> район</w:t>
            </w:r>
            <w:r w:rsidR="005C1BE3">
              <w:rPr>
                <w:rFonts w:eastAsiaTheme="minorEastAsia" w:cs="Times New Roman"/>
                <w:szCs w:val="28"/>
                <w:lang w:eastAsia="ru-RU"/>
              </w:rPr>
              <w:t>а</w:t>
            </w:r>
          </w:p>
        </w:tc>
      </w:tr>
    </w:tbl>
    <w:p w:rsidR="00CB5246" w:rsidRPr="000E6B2C" w:rsidRDefault="00CB5246" w:rsidP="00CB5246">
      <w:pPr>
        <w:widowControl w:val="0"/>
        <w:autoSpaceDE w:val="0"/>
        <w:autoSpaceDN w:val="0"/>
        <w:adjustRightInd w:val="0"/>
        <w:spacing w:after="0" w:line="240" w:lineRule="auto"/>
        <w:ind w:firstLine="540"/>
        <w:jc w:val="both"/>
        <w:rPr>
          <w:rFonts w:eastAsiaTheme="minorEastAsia" w:cs="Times New Roman"/>
          <w:szCs w:val="28"/>
          <w:lang w:eastAsia="ru-RU"/>
        </w:rPr>
      </w:pPr>
    </w:p>
    <w:p w:rsidR="00B30CD9" w:rsidRPr="000E6B2C" w:rsidRDefault="00B30CD9" w:rsidP="00CB5246">
      <w:pPr>
        <w:widowControl w:val="0"/>
        <w:autoSpaceDE w:val="0"/>
        <w:autoSpaceDN w:val="0"/>
        <w:adjustRightInd w:val="0"/>
        <w:spacing w:after="0" w:line="240" w:lineRule="auto"/>
        <w:ind w:firstLine="540"/>
        <w:jc w:val="both"/>
        <w:rPr>
          <w:rFonts w:eastAsiaTheme="minorEastAsia" w:cs="Times New Roman"/>
          <w:szCs w:val="28"/>
          <w:lang w:eastAsia="ru-RU"/>
        </w:rPr>
      </w:pPr>
    </w:p>
    <w:p w:rsidR="00CB5246" w:rsidRPr="000E6B2C" w:rsidRDefault="00CB5246" w:rsidP="00CB5246">
      <w:pPr>
        <w:widowControl w:val="0"/>
        <w:autoSpaceDE w:val="0"/>
        <w:autoSpaceDN w:val="0"/>
        <w:adjustRightInd w:val="0"/>
        <w:spacing w:after="0" w:line="240" w:lineRule="auto"/>
        <w:jc w:val="center"/>
        <w:rPr>
          <w:rFonts w:eastAsiaTheme="minorEastAsia" w:cs="Times New Roman"/>
          <w:szCs w:val="28"/>
          <w:lang w:eastAsia="ru-RU"/>
        </w:rPr>
      </w:pPr>
      <w:r w:rsidRPr="000E6B2C">
        <w:rPr>
          <w:rFonts w:eastAsiaTheme="minorEastAsia" w:cs="Times New Roman"/>
          <w:szCs w:val="28"/>
          <w:lang w:eastAsia="ru-RU"/>
        </w:rPr>
        <w:t>Инициативный проект</w:t>
      </w:r>
    </w:p>
    <w:p w:rsidR="00CB5246" w:rsidRPr="000E6B2C" w:rsidRDefault="00B30CD9" w:rsidP="00CB5246">
      <w:pPr>
        <w:widowControl w:val="0"/>
        <w:autoSpaceDE w:val="0"/>
        <w:autoSpaceDN w:val="0"/>
        <w:adjustRightInd w:val="0"/>
        <w:spacing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w:t>
      </w:r>
      <w:r w:rsidR="00CB5246" w:rsidRPr="000E6B2C">
        <w:rPr>
          <w:rFonts w:eastAsiaTheme="minorEastAsia" w:cs="Times New Roman"/>
          <w:szCs w:val="28"/>
          <w:lang w:eastAsia="ru-RU"/>
        </w:rPr>
        <w:t>____</w:t>
      </w:r>
      <w:r w:rsidRPr="000E6B2C">
        <w:rPr>
          <w:rFonts w:eastAsiaTheme="minorEastAsia" w:cs="Times New Roman"/>
          <w:szCs w:val="28"/>
          <w:lang w:eastAsia="ru-RU"/>
        </w:rPr>
        <w:t>»</w:t>
      </w:r>
      <w:r w:rsidR="00CB5246" w:rsidRPr="000E6B2C">
        <w:rPr>
          <w:rFonts w:eastAsiaTheme="minorEastAsia" w:cs="Times New Roman"/>
          <w:szCs w:val="28"/>
          <w:lang w:eastAsia="ru-RU"/>
        </w:rPr>
        <w:t>___________20__г.</w:t>
      </w:r>
    </w:p>
    <w:p w:rsidR="00CB5246" w:rsidRPr="000E6B2C" w:rsidRDefault="00CB5246" w:rsidP="00CB5246">
      <w:pPr>
        <w:widowControl w:val="0"/>
        <w:autoSpaceDE w:val="0"/>
        <w:autoSpaceDN w:val="0"/>
        <w:adjustRightInd w:val="0"/>
        <w:spacing w:after="0" w:line="240" w:lineRule="auto"/>
        <w:ind w:firstLine="540"/>
        <w:jc w:val="both"/>
        <w:rPr>
          <w:rFonts w:eastAsiaTheme="minorEastAsia" w:cs="Times New Roman"/>
          <w:sz w:val="24"/>
          <w:szCs w:val="24"/>
          <w:lang w:eastAsia="ru-RU"/>
        </w:rPr>
      </w:pPr>
    </w:p>
    <w:tbl>
      <w:tblPr>
        <w:tblW w:w="9642" w:type="dxa"/>
        <w:tblInd w:w="-8" w:type="dxa"/>
        <w:tblLayout w:type="fixed"/>
        <w:tblCellMar>
          <w:top w:w="102" w:type="dxa"/>
          <w:left w:w="62" w:type="dxa"/>
          <w:bottom w:w="102" w:type="dxa"/>
          <w:right w:w="62" w:type="dxa"/>
        </w:tblCellMar>
        <w:tblLook w:val="0000"/>
      </w:tblPr>
      <w:tblGrid>
        <w:gridCol w:w="750"/>
        <w:gridCol w:w="4488"/>
        <w:gridCol w:w="4404"/>
      </w:tblGrid>
      <w:tr w:rsidR="00CB5246" w:rsidRPr="000E6B2C" w:rsidTr="005F126E">
        <w:tc>
          <w:tcPr>
            <w:tcW w:w="750" w:type="dxa"/>
            <w:tcBorders>
              <w:top w:val="single" w:sz="4" w:space="0" w:color="auto"/>
              <w:left w:val="single" w:sz="4" w:space="0" w:color="auto"/>
              <w:bottom w:val="single" w:sz="4" w:space="0" w:color="auto"/>
              <w:right w:val="single" w:sz="4" w:space="0" w:color="auto"/>
            </w:tcBorders>
            <w:vAlign w:val="center"/>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N п/п</w:t>
            </w:r>
          </w:p>
        </w:tc>
        <w:tc>
          <w:tcPr>
            <w:tcW w:w="4488" w:type="dxa"/>
            <w:tcBorders>
              <w:top w:val="single" w:sz="4" w:space="0" w:color="auto"/>
              <w:left w:val="single" w:sz="4" w:space="0" w:color="auto"/>
              <w:bottom w:val="single" w:sz="4" w:space="0" w:color="auto"/>
              <w:right w:val="single" w:sz="4" w:space="0" w:color="auto"/>
            </w:tcBorders>
            <w:vAlign w:val="center"/>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Общая характеристика инициативного проекта</w:t>
            </w:r>
          </w:p>
        </w:tc>
        <w:tc>
          <w:tcPr>
            <w:tcW w:w="4404" w:type="dxa"/>
            <w:tcBorders>
              <w:top w:val="single" w:sz="4" w:space="0" w:color="auto"/>
              <w:left w:val="single" w:sz="4" w:space="0" w:color="auto"/>
              <w:bottom w:val="single" w:sz="4" w:space="0" w:color="auto"/>
              <w:right w:val="single" w:sz="4" w:space="0" w:color="auto"/>
            </w:tcBorders>
            <w:vAlign w:val="center"/>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Сведения</w:t>
            </w: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Наименование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817E8D">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Вопросы местного значения или иные вопросы, право </w:t>
            </w:r>
            <w:proofErr w:type="gramStart"/>
            <w:r w:rsidRPr="000E6B2C">
              <w:rPr>
                <w:rFonts w:eastAsiaTheme="minorEastAsia" w:cs="Times New Roman"/>
                <w:sz w:val="24"/>
                <w:szCs w:val="24"/>
                <w:lang w:eastAsia="ru-RU"/>
              </w:rPr>
              <w:t>решения</w:t>
            </w:r>
            <w:proofErr w:type="gramEnd"/>
            <w:r w:rsidRPr="000E6B2C">
              <w:rPr>
                <w:rFonts w:eastAsiaTheme="minorEastAsia" w:cs="Times New Roman"/>
                <w:sz w:val="24"/>
                <w:szCs w:val="24"/>
                <w:lang w:eastAsia="ru-RU"/>
              </w:rPr>
              <w:t xml:space="preserve"> которых предоставлено орган</w:t>
            </w:r>
            <w:r w:rsidR="005C1BE3">
              <w:rPr>
                <w:rFonts w:eastAsiaTheme="minorEastAsia" w:cs="Times New Roman"/>
                <w:sz w:val="24"/>
                <w:szCs w:val="24"/>
                <w:lang w:eastAsia="ru-RU"/>
              </w:rPr>
              <w:t>у</w:t>
            </w:r>
            <w:r w:rsidRPr="000E6B2C">
              <w:rPr>
                <w:rFonts w:eastAsiaTheme="minorEastAsia" w:cs="Times New Roman"/>
                <w:sz w:val="24"/>
                <w:szCs w:val="24"/>
                <w:lang w:eastAsia="ru-RU"/>
              </w:rPr>
              <w:t xml:space="preserve"> местного самоуправления </w:t>
            </w:r>
            <w:proofErr w:type="spellStart"/>
            <w:r w:rsidR="00817E8D">
              <w:rPr>
                <w:rFonts w:eastAsiaTheme="minorEastAsia" w:cs="Times New Roman"/>
                <w:sz w:val="24"/>
                <w:szCs w:val="24"/>
                <w:lang w:eastAsia="ru-RU"/>
              </w:rPr>
              <w:t>Кубанскостепного</w:t>
            </w:r>
            <w:proofErr w:type="spellEnd"/>
            <w:r w:rsidR="005C1BE3">
              <w:rPr>
                <w:rFonts w:eastAsiaTheme="minorEastAsia" w:cs="Times New Roman"/>
                <w:sz w:val="24"/>
                <w:szCs w:val="24"/>
                <w:lang w:eastAsia="ru-RU"/>
              </w:rPr>
              <w:t xml:space="preserve"> сельского поселения</w:t>
            </w:r>
            <w:r w:rsidRPr="000E6B2C">
              <w:rPr>
                <w:rFonts w:eastAsiaTheme="minorEastAsia" w:cs="Times New Roman"/>
                <w:sz w:val="24"/>
                <w:szCs w:val="24"/>
                <w:lang w:eastAsia="ru-RU"/>
              </w:rPr>
              <w:t xml:space="preserve"> в соответствии с Федеральным законом от 06 октября 2003 года N 131-ФЗ </w:t>
            </w:r>
            <w:r w:rsidR="000E6B2C" w:rsidRPr="000E6B2C">
              <w:rPr>
                <w:rFonts w:eastAsiaTheme="minorEastAsia" w:cs="Times New Roman"/>
                <w:sz w:val="24"/>
                <w:szCs w:val="24"/>
                <w:lang w:eastAsia="ru-RU"/>
              </w:rPr>
              <w:t>«</w:t>
            </w:r>
            <w:r w:rsidRPr="000E6B2C">
              <w:rPr>
                <w:rFonts w:eastAsiaTheme="minorEastAsia" w:cs="Times New Roman"/>
                <w:sz w:val="24"/>
                <w:szCs w:val="24"/>
                <w:lang w:eastAsia="ru-RU"/>
              </w:rPr>
              <w:t>Об общих принципах организации местного самоуправления в Российской Федерации</w:t>
            </w:r>
            <w:r w:rsidR="000E6B2C" w:rsidRPr="000E6B2C">
              <w:rPr>
                <w:rFonts w:eastAsiaTheme="minorEastAsia" w:cs="Times New Roman"/>
                <w:sz w:val="24"/>
                <w:szCs w:val="24"/>
                <w:lang w:eastAsia="ru-RU"/>
              </w:rPr>
              <w:t>»</w:t>
            </w:r>
            <w:r w:rsidRPr="000E6B2C">
              <w:rPr>
                <w:rFonts w:eastAsiaTheme="minorEastAsia" w:cs="Times New Roman"/>
                <w:sz w:val="24"/>
                <w:szCs w:val="24"/>
                <w:lang w:eastAsia="ru-RU"/>
              </w:rPr>
              <w:t>, на исполнение которых направлен инициативный проект</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3.</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Территория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4.</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Цель и задачи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5.</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C1BE3">
        <w:trPr>
          <w:trHeight w:val="541"/>
        </w:trPr>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6.</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Ожидаемые результаты от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7</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8.</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Количество прямых </w:t>
            </w:r>
            <w:proofErr w:type="spellStart"/>
            <w:r w:rsidRPr="000E6B2C">
              <w:rPr>
                <w:rFonts w:eastAsiaTheme="minorEastAsia" w:cs="Times New Roman"/>
                <w:sz w:val="24"/>
                <w:szCs w:val="24"/>
                <w:lang w:eastAsia="ru-RU"/>
              </w:rPr>
              <w:t>благополучателей</w:t>
            </w:r>
            <w:proofErr w:type="spellEnd"/>
            <w:r w:rsidRPr="000E6B2C">
              <w:rPr>
                <w:rFonts w:eastAsiaTheme="minorEastAsia" w:cs="Times New Roman"/>
                <w:sz w:val="24"/>
                <w:szCs w:val="24"/>
                <w:lang w:eastAsia="ru-RU"/>
              </w:rPr>
              <w:t xml:space="preserve"> (человек) (указать механизм определения количества прямых </w:t>
            </w:r>
            <w:proofErr w:type="spellStart"/>
            <w:r w:rsidRPr="000E6B2C">
              <w:rPr>
                <w:rFonts w:eastAsiaTheme="minorEastAsia" w:cs="Times New Roman"/>
                <w:sz w:val="24"/>
                <w:szCs w:val="24"/>
                <w:lang w:eastAsia="ru-RU"/>
              </w:rPr>
              <w:t>благополучателей</w:t>
            </w:r>
            <w:proofErr w:type="spellEnd"/>
            <w:r w:rsidRPr="000E6B2C">
              <w:rPr>
                <w:rFonts w:eastAsiaTheme="minorEastAsia" w:cs="Times New Roman"/>
                <w:sz w:val="24"/>
                <w:szCs w:val="24"/>
                <w:lang w:eastAsia="ru-RU"/>
              </w:rPr>
              <w:t>)</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lastRenderedPageBreak/>
              <w:t>9.</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Сроки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10.</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Информация об инициаторе проекта (Ф.И.О. (для физических лиц), наименование (для юридических лиц)</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Общая стоимость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817E8D">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Средства бюджета </w:t>
            </w:r>
            <w:proofErr w:type="spellStart"/>
            <w:r w:rsidR="00817E8D">
              <w:rPr>
                <w:rFonts w:eastAsiaTheme="minorEastAsia" w:cs="Times New Roman"/>
                <w:sz w:val="24"/>
                <w:szCs w:val="24"/>
                <w:lang w:eastAsia="ru-RU"/>
              </w:rPr>
              <w:t>Кубанскостепного</w:t>
            </w:r>
            <w:proofErr w:type="spellEnd"/>
            <w:r w:rsidR="005C1BE3">
              <w:rPr>
                <w:rFonts w:eastAsiaTheme="minorEastAsia" w:cs="Times New Roman"/>
                <w:sz w:val="24"/>
                <w:szCs w:val="24"/>
                <w:lang w:eastAsia="ru-RU"/>
              </w:rPr>
              <w:t xml:space="preserve"> сельского поселения</w:t>
            </w:r>
            <w:r w:rsidR="000E6B2C" w:rsidRPr="000E6B2C">
              <w:rPr>
                <w:rFonts w:eastAsiaTheme="minorEastAsia" w:cs="Times New Roman"/>
                <w:sz w:val="24"/>
                <w:szCs w:val="24"/>
                <w:lang w:eastAsia="ru-RU"/>
              </w:rPr>
              <w:t xml:space="preserve"> </w:t>
            </w:r>
            <w:r w:rsidRPr="000E6B2C">
              <w:rPr>
                <w:rFonts w:eastAsiaTheme="minorEastAsia" w:cs="Times New Roman"/>
                <w:sz w:val="24"/>
                <w:szCs w:val="24"/>
                <w:lang w:eastAsia="ru-RU"/>
              </w:rPr>
              <w:t>для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Объем инициативных платежей обеспечиваемый инициатором проекта, в том числе: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Денежные средства граждан</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Денежные средства юридических лиц, индивидуальных предпринимателей</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Объем не</w:t>
            </w:r>
            <w:r w:rsidR="000E6B2C" w:rsidRPr="000E6B2C">
              <w:rPr>
                <w:rFonts w:eastAsiaTheme="minorEastAsia" w:cs="Times New Roman"/>
                <w:sz w:val="24"/>
                <w:szCs w:val="24"/>
                <w:lang w:eastAsia="ru-RU"/>
              </w:rPr>
              <w:t xml:space="preserve"> </w:t>
            </w:r>
            <w:r w:rsidRPr="000E6B2C">
              <w:rPr>
                <w:rFonts w:eastAsiaTheme="minorEastAsia" w:cs="Times New Roman"/>
                <w:sz w:val="24"/>
                <w:szCs w:val="24"/>
                <w:lang w:eastAsia="ru-RU"/>
              </w:rPr>
              <w:t>денежного вклада, обеспечиваемый инициатором проекта, в том числе: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Не</w:t>
            </w:r>
            <w:r w:rsidR="000E6B2C" w:rsidRPr="000E6B2C">
              <w:rPr>
                <w:rFonts w:eastAsiaTheme="minorEastAsia" w:cs="Times New Roman"/>
                <w:sz w:val="24"/>
                <w:szCs w:val="24"/>
                <w:lang w:eastAsia="ru-RU"/>
              </w:rPr>
              <w:t xml:space="preserve"> </w:t>
            </w:r>
            <w:r w:rsidRPr="000E6B2C">
              <w:rPr>
                <w:rFonts w:eastAsiaTheme="minorEastAsia" w:cs="Times New Roman"/>
                <w:sz w:val="24"/>
                <w:szCs w:val="24"/>
                <w:lang w:eastAsia="ru-RU"/>
              </w:rPr>
              <w:t>денежный вклад граждан (добровольное имущественное участие, трудовое участие)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Не</w:t>
            </w:r>
            <w:r w:rsidR="000E6B2C" w:rsidRPr="000E6B2C">
              <w:rPr>
                <w:rFonts w:eastAsiaTheme="minorEastAsia" w:cs="Times New Roman"/>
                <w:sz w:val="24"/>
                <w:szCs w:val="24"/>
                <w:lang w:eastAsia="ru-RU"/>
              </w:rPr>
              <w:t xml:space="preserve"> </w:t>
            </w:r>
            <w:r w:rsidRPr="000E6B2C">
              <w:rPr>
                <w:rFonts w:eastAsiaTheme="minorEastAsia" w:cs="Times New Roman"/>
                <w:sz w:val="24"/>
                <w:szCs w:val="24"/>
                <w:lang w:eastAsia="ru-RU"/>
              </w:rPr>
              <w:t>денежный вклад юридических лиц, индивидуальных предпринимателей (добровольное имущественное участие, трудовое участие)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5C1BE3">
            <w:pPr>
              <w:widowControl w:val="0"/>
              <w:autoSpaceDE w:val="0"/>
              <w:autoSpaceDN w:val="0"/>
              <w:adjustRightInd w:val="0"/>
              <w:spacing w:after="0" w:line="240" w:lineRule="auto"/>
              <w:jc w:val="center"/>
              <w:rPr>
                <w:rFonts w:eastAsiaTheme="minorEastAsia" w:cs="Times New Roman"/>
                <w:sz w:val="24"/>
                <w:szCs w:val="24"/>
                <w:lang w:eastAsia="ru-RU"/>
              </w:rPr>
            </w:pPr>
          </w:p>
        </w:tc>
      </w:tr>
    </w:tbl>
    <w:p w:rsidR="00CB5246" w:rsidRPr="000E6B2C" w:rsidRDefault="00CB5246" w:rsidP="00CB5246">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CB5246" w:rsidRPr="000E6B2C" w:rsidRDefault="00CB5246" w:rsidP="00CB5246">
      <w:pPr>
        <w:widowControl w:val="0"/>
        <w:autoSpaceDE w:val="0"/>
        <w:autoSpaceDN w:val="0"/>
        <w:adjustRightInd w:val="0"/>
        <w:spacing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Инициато</w:t>
      </w:r>
      <w:proofErr w:type="gramStart"/>
      <w:r w:rsidRPr="000E6B2C">
        <w:rPr>
          <w:rFonts w:eastAsiaTheme="minorEastAsia" w:cs="Times New Roman"/>
          <w:szCs w:val="28"/>
          <w:lang w:eastAsia="ru-RU"/>
        </w:rPr>
        <w:t>р(</w:t>
      </w:r>
      <w:proofErr w:type="gramEnd"/>
      <w:r w:rsidRPr="000E6B2C">
        <w:rPr>
          <w:rFonts w:eastAsiaTheme="minorEastAsia" w:cs="Times New Roman"/>
          <w:szCs w:val="28"/>
          <w:lang w:eastAsia="ru-RU"/>
        </w:rPr>
        <w:t>ы) проекта</w:t>
      </w:r>
      <w:r w:rsidR="005F126E">
        <w:rPr>
          <w:rFonts w:eastAsiaTheme="minorEastAsia" w:cs="Times New Roman"/>
          <w:szCs w:val="28"/>
          <w:lang w:eastAsia="ru-RU"/>
        </w:rPr>
        <w:t>:_____________________________________________</w:t>
      </w:r>
    </w:p>
    <w:p w:rsidR="00CB5246" w:rsidRPr="000E6B2C" w:rsidRDefault="00CB5246" w:rsidP="00CB5246">
      <w:pPr>
        <w:widowControl w:val="0"/>
        <w:autoSpaceDE w:val="0"/>
        <w:autoSpaceDN w:val="0"/>
        <w:adjustRightInd w:val="0"/>
        <w:spacing w:before="240"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(представитель инициатора) ___________________ Ф.И.О.</w:t>
      </w:r>
    </w:p>
    <w:p w:rsidR="00CB5246" w:rsidRPr="000E6B2C" w:rsidRDefault="000E6B2C" w:rsidP="00CB5246">
      <w:pPr>
        <w:widowControl w:val="0"/>
        <w:autoSpaceDE w:val="0"/>
        <w:autoSpaceDN w:val="0"/>
        <w:adjustRightInd w:val="0"/>
        <w:spacing w:before="240" w:after="0" w:line="240" w:lineRule="auto"/>
        <w:ind w:firstLine="540"/>
        <w:jc w:val="both"/>
        <w:rPr>
          <w:rFonts w:eastAsiaTheme="minorEastAsia" w:cs="Times New Roman"/>
          <w:szCs w:val="28"/>
          <w:lang w:eastAsia="ru-RU"/>
        </w:rPr>
      </w:pPr>
      <w:r w:rsidRPr="000E6B2C">
        <w:rPr>
          <w:rFonts w:eastAsiaTheme="minorEastAsia" w:cs="Times New Roman"/>
          <w:szCs w:val="28"/>
          <w:vertAlign w:val="superscript"/>
          <w:lang w:eastAsia="ru-RU"/>
        </w:rPr>
        <w:t xml:space="preserve">                                                                                        </w:t>
      </w:r>
      <w:r w:rsidR="00CB5246" w:rsidRPr="000E6B2C">
        <w:rPr>
          <w:rFonts w:eastAsiaTheme="minorEastAsia" w:cs="Times New Roman"/>
          <w:szCs w:val="28"/>
          <w:vertAlign w:val="superscript"/>
          <w:lang w:eastAsia="ru-RU"/>
        </w:rPr>
        <w:t>(подпись)</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Приложения: 1. Расчет и обоснование предполагаемой стоимости инициативного проекта и (или) проектно-сметная (сметная) документация.</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 xml:space="preserve">4. Презентационные материалы к инициативному проекту (с </w:t>
      </w:r>
      <w:r w:rsidRPr="000E6B2C">
        <w:rPr>
          <w:rFonts w:eastAsiaTheme="minorEastAsia" w:cs="Times New Roman"/>
          <w:szCs w:val="28"/>
          <w:lang w:eastAsia="ru-RU"/>
        </w:rPr>
        <w:lastRenderedPageBreak/>
        <w:t>использованием средств визуализации инициативного проекта).</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5. Дополнительные материалы (чертежи, макеты, графические материалы и другие) при необходимости.</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6. Согласие на обработку персональных данных инициатора проекта (представителя инициативной группы).</w:t>
      </w:r>
    </w:p>
    <w:p w:rsidR="00CB5246" w:rsidRPr="00AE2445" w:rsidRDefault="00CB5246" w:rsidP="005F126E">
      <w:pPr>
        <w:widowControl w:val="0"/>
        <w:autoSpaceDE w:val="0"/>
        <w:autoSpaceDN w:val="0"/>
        <w:adjustRightInd w:val="0"/>
        <w:spacing w:after="0" w:line="240" w:lineRule="auto"/>
        <w:ind w:firstLine="539"/>
        <w:contextualSpacing/>
        <w:jc w:val="both"/>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center"/>
        <w:rPr>
          <w:rFonts w:eastAsiaTheme="minorEastAsia" w:cs="Times New Roman"/>
          <w:szCs w:val="28"/>
          <w:highlight w:val="yellow"/>
          <w:lang w:eastAsia="ru-RU"/>
        </w:rPr>
      </w:pPr>
    </w:p>
    <w:tbl>
      <w:tblPr>
        <w:tblStyle w:val="a3"/>
        <w:tblW w:w="4105" w:type="dxa"/>
        <w:tblInd w:w="5529" w:type="dxa"/>
        <w:tblLook w:val="04A0"/>
      </w:tblPr>
      <w:tblGrid>
        <w:gridCol w:w="4105"/>
      </w:tblGrid>
      <w:tr w:rsidR="000E6B2C" w:rsidRPr="00C773FD" w:rsidTr="0071042E">
        <w:tc>
          <w:tcPr>
            <w:tcW w:w="4105" w:type="dxa"/>
            <w:tcBorders>
              <w:top w:val="nil"/>
              <w:left w:val="nil"/>
              <w:bottom w:val="nil"/>
              <w:right w:val="nil"/>
            </w:tcBorders>
          </w:tcPr>
          <w:p w:rsidR="000E6B2C" w:rsidRPr="00C773FD" w:rsidRDefault="000E6B2C" w:rsidP="0071042E">
            <w:pPr>
              <w:widowControl w:val="0"/>
              <w:autoSpaceDE w:val="0"/>
              <w:autoSpaceDN w:val="0"/>
              <w:adjustRightInd w:val="0"/>
              <w:spacing w:before="240"/>
              <w:contextualSpacing/>
              <w:jc w:val="center"/>
              <w:rPr>
                <w:rFonts w:eastAsiaTheme="minorEastAsia" w:cs="Times New Roman"/>
                <w:szCs w:val="28"/>
                <w:lang w:eastAsia="ru-RU"/>
              </w:rPr>
            </w:pPr>
            <w:r w:rsidRPr="00C773FD">
              <w:rPr>
                <w:rFonts w:eastAsiaTheme="minorEastAsia" w:cs="Times New Roman"/>
                <w:szCs w:val="28"/>
                <w:lang w:eastAsia="ru-RU"/>
              </w:rPr>
              <w:t>ПРИЛОЖЕНИЕ №</w:t>
            </w:r>
            <w:r>
              <w:rPr>
                <w:rFonts w:eastAsiaTheme="minorEastAsia" w:cs="Times New Roman"/>
                <w:szCs w:val="28"/>
                <w:lang w:eastAsia="ru-RU"/>
              </w:rPr>
              <w:t>2</w:t>
            </w:r>
          </w:p>
          <w:p w:rsidR="000E6B2C" w:rsidRPr="00C773FD" w:rsidRDefault="000E6B2C" w:rsidP="00817E8D">
            <w:pPr>
              <w:widowControl w:val="0"/>
              <w:autoSpaceDE w:val="0"/>
              <w:autoSpaceDN w:val="0"/>
              <w:adjustRightInd w:val="0"/>
              <w:spacing w:before="240"/>
              <w:contextualSpacing/>
              <w:jc w:val="center"/>
              <w:rPr>
                <w:rFonts w:eastAsiaTheme="minorEastAsia" w:cs="Times New Roman"/>
                <w:szCs w:val="28"/>
                <w:lang w:eastAsia="ru-RU"/>
              </w:rPr>
            </w:pPr>
            <w:r>
              <w:rPr>
                <w:rFonts w:eastAsiaTheme="minorEastAsia" w:cs="Times New Roman"/>
                <w:szCs w:val="28"/>
                <w:lang w:eastAsia="ru-RU"/>
              </w:rPr>
              <w:t xml:space="preserve">К </w:t>
            </w:r>
            <w:r w:rsidRPr="00B30CD9">
              <w:rPr>
                <w:rFonts w:eastAsiaTheme="minorEastAsia" w:cs="Times New Roman"/>
                <w:szCs w:val="28"/>
                <w:lang w:eastAsia="ru-RU"/>
              </w:rPr>
              <w:t>Порядк</w:t>
            </w:r>
            <w:r>
              <w:rPr>
                <w:rFonts w:eastAsiaTheme="minorEastAsia" w:cs="Times New Roman"/>
                <w:szCs w:val="28"/>
                <w:lang w:eastAsia="ru-RU"/>
              </w:rPr>
              <w:t xml:space="preserve">у </w:t>
            </w:r>
            <w:r w:rsidRPr="00B30CD9">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в </w:t>
            </w:r>
            <w:proofErr w:type="spellStart"/>
            <w:r w:rsidR="00817E8D">
              <w:rPr>
                <w:rFonts w:eastAsiaTheme="minorEastAsia" w:cs="Times New Roman"/>
                <w:szCs w:val="28"/>
                <w:lang w:eastAsia="ru-RU"/>
              </w:rPr>
              <w:t>Кубанскостепном</w:t>
            </w:r>
            <w:proofErr w:type="spellEnd"/>
            <w:r w:rsidR="00334868">
              <w:rPr>
                <w:rFonts w:eastAsiaTheme="minorEastAsia" w:cs="Times New Roman"/>
                <w:szCs w:val="28"/>
                <w:lang w:eastAsia="ru-RU"/>
              </w:rPr>
              <w:t xml:space="preserve"> сельском поселении</w:t>
            </w:r>
            <w:r w:rsidRPr="00B30CD9">
              <w:rPr>
                <w:rFonts w:eastAsiaTheme="minorEastAsia" w:cs="Times New Roman"/>
                <w:szCs w:val="28"/>
                <w:lang w:eastAsia="ru-RU"/>
              </w:rPr>
              <w:t xml:space="preserve"> </w:t>
            </w:r>
            <w:proofErr w:type="spellStart"/>
            <w:r w:rsidRPr="00B30CD9">
              <w:rPr>
                <w:rFonts w:eastAsiaTheme="minorEastAsia" w:cs="Times New Roman"/>
                <w:szCs w:val="28"/>
                <w:lang w:eastAsia="ru-RU"/>
              </w:rPr>
              <w:t>Каневско</w:t>
            </w:r>
            <w:r w:rsidR="00334868">
              <w:rPr>
                <w:rFonts w:eastAsiaTheme="minorEastAsia" w:cs="Times New Roman"/>
                <w:szCs w:val="28"/>
                <w:lang w:eastAsia="ru-RU"/>
              </w:rPr>
              <w:t>го</w:t>
            </w:r>
            <w:proofErr w:type="spellEnd"/>
            <w:r w:rsidRPr="00B30CD9">
              <w:rPr>
                <w:rFonts w:eastAsiaTheme="minorEastAsia" w:cs="Times New Roman"/>
                <w:szCs w:val="28"/>
                <w:lang w:eastAsia="ru-RU"/>
              </w:rPr>
              <w:t xml:space="preserve"> район</w:t>
            </w:r>
            <w:r w:rsidR="00334868">
              <w:rPr>
                <w:rFonts w:eastAsiaTheme="minorEastAsia" w:cs="Times New Roman"/>
                <w:szCs w:val="28"/>
                <w:lang w:eastAsia="ru-RU"/>
              </w:rPr>
              <w:t>а</w:t>
            </w:r>
          </w:p>
        </w:tc>
      </w:tr>
    </w:tbl>
    <w:p w:rsidR="000E6B2C" w:rsidRDefault="000E6B2C" w:rsidP="00CB5246">
      <w:pPr>
        <w:widowControl w:val="0"/>
        <w:autoSpaceDE w:val="0"/>
        <w:autoSpaceDN w:val="0"/>
        <w:adjustRightInd w:val="0"/>
        <w:spacing w:after="0" w:line="240" w:lineRule="auto"/>
        <w:jc w:val="center"/>
        <w:rPr>
          <w:rFonts w:eastAsiaTheme="minorEastAsia" w:cs="Times New Roman"/>
          <w:szCs w:val="28"/>
          <w:highlight w:val="yellow"/>
          <w:lang w:eastAsia="ru-RU"/>
        </w:rPr>
      </w:pPr>
    </w:p>
    <w:p w:rsidR="000E6B2C" w:rsidRDefault="000E6B2C" w:rsidP="00CB5246">
      <w:pPr>
        <w:widowControl w:val="0"/>
        <w:autoSpaceDE w:val="0"/>
        <w:autoSpaceDN w:val="0"/>
        <w:adjustRightInd w:val="0"/>
        <w:spacing w:after="0" w:line="240" w:lineRule="auto"/>
        <w:jc w:val="center"/>
        <w:rPr>
          <w:rFonts w:eastAsiaTheme="minorEastAsia" w:cs="Times New Roman"/>
          <w:szCs w:val="28"/>
          <w:highlight w:val="yellow"/>
          <w:lang w:eastAsia="ru-RU"/>
        </w:rPr>
      </w:pPr>
    </w:p>
    <w:p w:rsidR="00CB5246" w:rsidRPr="00BD59A6" w:rsidRDefault="00CB5246" w:rsidP="00CB5246">
      <w:pPr>
        <w:widowControl w:val="0"/>
        <w:autoSpaceDE w:val="0"/>
        <w:autoSpaceDN w:val="0"/>
        <w:adjustRightInd w:val="0"/>
        <w:spacing w:after="0" w:line="240" w:lineRule="auto"/>
        <w:jc w:val="center"/>
        <w:rPr>
          <w:rFonts w:eastAsiaTheme="minorEastAsia" w:cs="Times New Roman"/>
          <w:szCs w:val="28"/>
          <w:lang w:eastAsia="ru-RU"/>
        </w:rPr>
      </w:pPr>
      <w:r w:rsidRPr="00BD59A6">
        <w:rPr>
          <w:rFonts w:eastAsiaTheme="minorEastAsia" w:cs="Times New Roman"/>
          <w:szCs w:val="28"/>
          <w:lang w:eastAsia="ru-RU"/>
        </w:rPr>
        <w:t>Критерии оценки инициативного проекта</w:t>
      </w:r>
    </w:p>
    <w:p w:rsidR="00CB5246" w:rsidRPr="00BD59A6" w:rsidRDefault="00CB5246" w:rsidP="00CB5246">
      <w:pPr>
        <w:widowControl w:val="0"/>
        <w:autoSpaceDE w:val="0"/>
        <w:autoSpaceDN w:val="0"/>
        <w:adjustRightInd w:val="0"/>
        <w:spacing w:after="0" w:line="240" w:lineRule="auto"/>
        <w:ind w:firstLine="540"/>
        <w:jc w:val="both"/>
        <w:rPr>
          <w:rFonts w:eastAsiaTheme="minorEastAsia" w:cs="Times New Roman"/>
          <w:szCs w:val="28"/>
          <w:lang w:eastAsia="ru-RU"/>
        </w:rPr>
      </w:pPr>
    </w:p>
    <w:tbl>
      <w:tblPr>
        <w:tblW w:w="0" w:type="auto"/>
        <w:tblInd w:w="-8" w:type="dxa"/>
        <w:tblLayout w:type="fixed"/>
        <w:tblCellMar>
          <w:top w:w="102" w:type="dxa"/>
          <w:left w:w="62" w:type="dxa"/>
          <w:bottom w:w="102" w:type="dxa"/>
          <w:right w:w="62" w:type="dxa"/>
        </w:tblCellMar>
        <w:tblLook w:val="0000"/>
      </w:tblPr>
      <w:tblGrid>
        <w:gridCol w:w="999"/>
        <w:gridCol w:w="2412"/>
        <w:gridCol w:w="1706"/>
        <w:gridCol w:w="3289"/>
        <w:gridCol w:w="1283"/>
      </w:tblGrid>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 xml:space="preserve">N </w:t>
            </w:r>
            <w:proofErr w:type="spellStart"/>
            <w:r w:rsidRPr="00BD59A6">
              <w:rPr>
                <w:rFonts w:eastAsiaTheme="minorEastAsia" w:cs="Times New Roman"/>
                <w:sz w:val="24"/>
                <w:szCs w:val="24"/>
                <w:lang w:eastAsia="ru-RU"/>
              </w:rPr>
              <w:t>крите-рия</w:t>
            </w:r>
            <w:proofErr w:type="spellEnd"/>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Наименование критерия/группы критериев</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Баллы по критерию</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Критерии прохождения конкурсного отбора, (</w:t>
            </w:r>
            <w:proofErr w:type="spellStart"/>
            <w:r w:rsidRPr="00BD59A6">
              <w:rPr>
                <w:rFonts w:eastAsiaTheme="minorEastAsia" w:cs="Times New Roman"/>
                <w:sz w:val="24"/>
                <w:szCs w:val="24"/>
                <w:lang w:eastAsia="ru-RU"/>
              </w:rPr>
              <w:t>ПКОк</w:t>
            </w:r>
            <w:proofErr w:type="spellEnd"/>
            <w:r w:rsidRPr="00BD59A6">
              <w:rPr>
                <w:rFonts w:eastAsiaTheme="minorEastAsia" w:cs="Times New Roman"/>
                <w:sz w:val="24"/>
                <w:szCs w:val="24"/>
                <w:lang w:eastAsia="ru-RU"/>
              </w:rPr>
              <w:t>)</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частной коммерческой деятельности (частные предприятия, бары, рестораны и т.д.);</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религиозных организаций (церквей, мечетей и т.д.);</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отдельных этнических групп</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D964A4">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Сумма бюджетных средств </w:t>
            </w:r>
            <w:proofErr w:type="spellStart"/>
            <w:r w:rsidR="00D964A4">
              <w:rPr>
                <w:rFonts w:eastAsiaTheme="minorEastAsia" w:cs="Times New Roman"/>
                <w:sz w:val="24"/>
                <w:szCs w:val="24"/>
                <w:lang w:eastAsia="ru-RU"/>
              </w:rPr>
              <w:t>Кубанскостепного</w:t>
            </w:r>
            <w:proofErr w:type="spellEnd"/>
            <w:r w:rsidR="00334868">
              <w:rPr>
                <w:rFonts w:eastAsiaTheme="minorEastAsia" w:cs="Times New Roman"/>
                <w:sz w:val="24"/>
                <w:szCs w:val="24"/>
                <w:lang w:eastAsia="ru-RU"/>
              </w:rPr>
              <w:t xml:space="preserve"> сельского поселения</w:t>
            </w:r>
            <w:r w:rsidR="000E6B2C" w:rsidRPr="00BD59A6">
              <w:rPr>
                <w:rFonts w:eastAsiaTheme="minorEastAsia" w:cs="Times New Roman"/>
                <w:sz w:val="24"/>
                <w:szCs w:val="24"/>
                <w:lang w:eastAsia="ru-RU"/>
              </w:rPr>
              <w:t xml:space="preserve"> </w:t>
            </w:r>
            <w:r w:rsidRPr="00BD59A6">
              <w:rPr>
                <w:rFonts w:eastAsiaTheme="minorEastAsia" w:cs="Times New Roman"/>
                <w:sz w:val="24"/>
                <w:szCs w:val="24"/>
                <w:lang w:eastAsia="ru-RU"/>
              </w:rPr>
              <w:t>превышает</w:t>
            </w:r>
            <w:r w:rsidR="00D964A4">
              <w:rPr>
                <w:rFonts w:eastAsiaTheme="minorEastAsia" w:cs="Times New Roman"/>
                <w:sz w:val="24"/>
                <w:szCs w:val="24"/>
                <w:lang w:eastAsia="ru-RU"/>
              </w:rPr>
              <w:t xml:space="preserve">     </w:t>
            </w:r>
            <w:r w:rsidR="00334868">
              <w:rPr>
                <w:rFonts w:eastAsiaTheme="minorEastAsia" w:cs="Times New Roman"/>
                <w:sz w:val="24"/>
                <w:szCs w:val="24"/>
                <w:lang w:eastAsia="ru-RU"/>
              </w:rPr>
              <w:t xml:space="preserve"> </w:t>
            </w:r>
            <w:r w:rsidRPr="00BD59A6">
              <w:rPr>
                <w:rFonts w:eastAsiaTheme="minorEastAsia" w:cs="Times New Roman"/>
                <w:sz w:val="24"/>
                <w:szCs w:val="24"/>
                <w:lang w:eastAsia="ru-RU"/>
              </w:rPr>
              <w:t>1 500 тыс. руб.</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511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0E6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Итог </w:t>
            </w:r>
            <w:r w:rsidR="000E6B2C" w:rsidRPr="00BD59A6">
              <w:rPr>
                <w:rFonts w:eastAsiaTheme="minorEastAsia" w:cs="Times New Roman"/>
                <w:sz w:val="24"/>
                <w:szCs w:val="24"/>
                <w:lang w:eastAsia="ru-RU"/>
              </w:rPr>
              <w:t>«</w:t>
            </w:r>
            <w:r w:rsidRPr="00BD59A6">
              <w:rPr>
                <w:rFonts w:eastAsiaTheme="minorEastAsia" w:cs="Times New Roman"/>
                <w:sz w:val="24"/>
                <w:szCs w:val="24"/>
                <w:lang w:eastAsia="ru-RU"/>
              </w:rPr>
              <w:t>Критерии прохождения конкурсного отбора</w:t>
            </w:r>
            <w:r w:rsidR="000E6B2C" w:rsidRPr="00BD59A6">
              <w:rPr>
                <w:rFonts w:eastAsiaTheme="minorEastAsia" w:cs="Times New Roman"/>
                <w:sz w:val="24"/>
                <w:szCs w:val="24"/>
                <w:lang w:eastAsia="ru-RU"/>
              </w:rPr>
              <w:t>»</w:t>
            </w:r>
            <w:r w:rsidRPr="00BD59A6">
              <w:rPr>
                <w:rFonts w:eastAsiaTheme="minorEastAsia" w:cs="Times New Roman"/>
                <w:sz w:val="24"/>
                <w:szCs w:val="24"/>
                <w:lang w:eastAsia="ru-RU"/>
              </w:rPr>
              <w:t>:</w:t>
            </w:r>
          </w:p>
        </w:tc>
        <w:tc>
          <w:tcPr>
            <w:tcW w:w="4572" w:type="dxa"/>
            <w:gridSpan w:val="2"/>
            <w:tcBorders>
              <w:top w:val="single" w:sz="4" w:space="0" w:color="auto"/>
              <w:left w:val="single" w:sz="4" w:space="0" w:color="auto"/>
              <w:bottom w:val="single" w:sz="4" w:space="0" w:color="auto"/>
              <w:right w:val="single" w:sz="4" w:space="0" w:color="auto"/>
            </w:tcBorders>
            <w:vAlign w:val="center"/>
          </w:tcPr>
          <w:p w:rsidR="00CB5246" w:rsidRPr="00BD59A6" w:rsidRDefault="00CB5246" w:rsidP="000E6B2C">
            <w:pPr>
              <w:widowControl w:val="0"/>
              <w:autoSpaceDE w:val="0"/>
              <w:autoSpaceDN w:val="0"/>
              <w:adjustRightInd w:val="0"/>
              <w:spacing w:after="0" w:line="240" w:lineRule="auto"/>
              <w:jc w:val="center"/>
              <w:rPr>
                <w:rFonts w:eastAsiaTheme="minorEastAsia" w:cs="Times New Roman"/>
                <w:sz w:val="24"/>
                <w:szCs w:val="24"/>
                <w:lang w:eastAsia="ru-RU"/>
              </w:rPr>
            </w:pPr>
            <w:r w:rsidRPr="005F126E">
              <w:rPr>
                <w:rFonts w:eastAsiaTheme="minorEastAsia" w:cs="Times New Roman"/>
                <w:sz w:val="24"/>
                <w:szCs w:val="24"/>
                <w:lang w:eastAsia="ru-RU"/>
              </w:rPr>
              <w:t xml:space="preserve">произведение </w:t>
            </w:r>
            <w:r w:rsidRPr="00BD59A6">
              <w:rPr>
                <w:rFonts w:eastAsiaTheme="minorEastAsia" w:cs="Times New Roman"/>
                <w:sz w:val="24"/>
                <w:szCs w:val="24"/>
                <w:lang w:eastAsia="ru-RU"/>
              </w:rPr>
              <w:t xml:space="preserve">баллов, присвоенных проекту по каждому из критериев, входящих в группу </w:t>
            </w:r>
            <w:r w:rsidR="000E6B2C" w:rsidRPr="00BD59A6">
              <w:rPr>
                <w:rFonts w:eastAsiaTheme="minorEastAsia" w:cs="Times New Roman"/>
                <w:sz w:val="24"/>
                <w:szCs w:val="24"/>
                <w:lang w:eastAsia="ru-RU"/>
              </w:rPr>
              <w:t>«</w:t>
            </w:r>
            <w:r w:rsidRPr="00BD59A6">
              <w:rPr>
                <w:rFonts w:eastAsiaTheme="minorEastAsia" w:cs="Times New Roman"/>
                <w:sz w:val="24"/>
                <w:szCs w:val="24"/>
                <w:lang w:eastAsia="ru-RU"/>
              </w:rPr>
              <w:t>Критерии прохождения конкурсного отбора проекта</w:t>
            </w:r>
            <w:r w:rsidR="000E6B2C" w:rsidRPr="00BD59A6">
              <w:rPr>
                <w:rFonts w:eastAsiaTheme="minorEastAsia" w:cs="Times New Roman"/>
                <w:sz w:val="24"/>
                <w:szCs w:val="24"/>
                <w:lang w:eastAsia="ru-RU"/>
              </w:rPr>
              <w:t>»</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Рейтинговые критерии, (</w:t>
            </w:r>
            <w:proofErr w:type="spellStart"/>
            <w:r w:rsidRPr="00BD59A6">
              <w:rPr>
                <w:rFonts w:eastAsiaTheme="minorEastAsia" w:cs="Times New Roman"/>
                <w:sz w:val="24"/>
                <w:szCs w:val="24"/>
                <w:lang w:eastAsia="ru-RU"/>
              </w:rPr>
              <w:t>Рк</w:t>
            </w:r>
            <w:proofErr w:type="spellEnd"/>
            <w:r w:rsidRPr="00BD59A6">
              <w:rPr>
                <w:rFonts w:eastAsiaTheme="minorEastAsia" w:cs="Times New Roman"/>
                <w:sz w:val="24"/>
                <w:szCs w:val="24"/>
                <w:lang w:eastAsia="ru-RU"/>
              </w:rPr>
              <w:t>)</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Эффективность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Общественная полезность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проект оценивается как имеющий высокую социальную, культурную, </w:t>
            </w:r>
            <w:r w:rsidRPr="00BD59A6">
              <w:rPr>
                <w:rFonts w:eastAsiaTheme="minorEastAsia" w:cs="Times New Roman"/>
                <w:sz w:val="24"/>
                <w:szCs w:val="24"/>
                <w:lang w:eastAsia="ru-RU"/>
              </w:rPr>
              <w:lastRenderedPageBreak/>
              <w:t xml:space="preserve">досуговую и иную общественную полезность для жителей </w:t>
            </w:r>
            <w:proofErr w:type="spellStart"/>
            <w:r w:rsidR="00D964A4">
              <w:rPr>
                <w:rFonts w:eastAsiaTheme="minorEastAsia" w:cs="Times New Roman"/>
                <w:sz w:val="24"/>
                <w:szCs w:val="24"/>
                <w:lang w:eastAsia="ru-RU"/>
              </w:rPr>
              <w:t>Кубанскостепного</w:t>
            </w:r>
            <w:proofErr w:type="spellEnd"/>
            <w:r w:rsidR="00334868">
              <w:rPr>
                <w:rFonts w:eastAsiaTheme="minorEastAsia" w:cs="Times New Roman"/>
                <w:sz w:val="24"/>
                <w:szCs w:val="24"/>
                <w:lang w:eastAsia="ru-RU"/>
              </w:rPr>
              <w:t xml:space="preserve"> сельского поселения</w:t>
            </w:r>
            <w:r w:rsidRPr="00BD59A6">
              <w:rPr>
                <w:rFonts w:eastAsiaTheme="minorEastAsia" w:cs="Times New Roman"/>
                <w:sz w:val="24"/>
                <w:szCs w:val="24"/>
                <w:lang w:eastAsia="ru-RU"/>
              </w:rPr>
              <w:t>:</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создание, развитие и ремонт муниципальных объектов социальной сферы;</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строительство (реконструкцию), капитальный ремонт и ремонт автомобильных дорог местного значения</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lastRenderedPageBreak/>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проект оценивается как не имеющий общественной полезности</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2.1.2.</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Актуальность (острота) проблемы:</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8</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высокая - проблема оценивается населением значительной, отсутствие ее решения будет негативно сказываться на качестве жизни</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7</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средняя - проблема оценивается населением в качестве актуальной, ее решение может привести к улучшению качества жизни</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6</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низкая - не оценивается населением в качестве актуальной, ее решение не ведет к улучшению качества жизни</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2.1.3.</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Количество прямых </w:t>
            </w:r>
            <w:proofErr w:type="spellStart"/>
            <w:r w:rsidRPr="00BD59A6">
              <w:rPr>
                <w:rFonts w:eastAsiaTheme="minorEastAsia" w:cs="Times New Roman"/>
                <w:sz w:val="24"/>
                <w:szCs w:val="24"/>
                <w:lang w:eastAsia="ru-RU"/>
              </w:rPr>
              <w:t>благополучателей</w:t>
            </w:r>
            <w:proofErr w:type="spellEnd"/>
            <w:r w:rsidRPr="00BD59A6">
              <w:rPr>
                <w:rFonts w:eastAsiaTheme="minorEastAsia" w:cs="Times New Roman"/>
                <w:sz w:val="24"/>
                <w:szCs w:val="24"/>
                <w:lang w:eastAsia="ru-RU"/>
              </w:rPr>
              <w:t xml:space="preserve"> от реализации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более 500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 до 500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50 до 250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2.1.4.</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Стоимость инициативного проекта в расчете на одного прямого </w:t>
            </w:r>
            <w:proofErr w:type="spellStart"/>
            <w:r w:rsidRPr="00BD59A6">
              <w:rPr>
                <w:rFonts w:eastAsiaTheme="minorEastAsia" w:cs="Times New Roman"/>
                <w:sz w:val="24"/>
                <w:szCs w:val="24"/>
                <w:lang w:eastAsia="ru-RU"/>
              </w:rPr>
              <w:t>благополучателя</w:t>
            </w:r>
            <w:proofErr w:type="spellEnd"/>
            <w:r w:rsidRPr="00BD59A6">
              <w:rPr>
                <w:rFonts w:eastAsiaTheme="minorEastAsia" w:cs="Times New Roman"/>
                <w:sz w:val="24"/>
                <w:szCs w:val="24"/>
                <w:lang w:eastAsia="ru-RU"/>
              </w:rPr>
              <w:t>:</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250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 рублей до 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500 рублей до 750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750 рублей до 1000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1000 рублей до 1500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1500 рублей до 2000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2000 рублей до 2500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9</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2500 рублей до 3000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8</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3000 рублей до 3500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7</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6</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2.1.5.</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2.1.6.</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Срок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календарного года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2 календарных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3 календарных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более 3 календарных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2.1.7.</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0E6B2C" w:rsidP="000E6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w:t>
            </w:r>
            <w:r w:rsidR="00CB5246" w:rsidRPr="00BD59A6">
              <w:rPr>
                <w:rFonts w:eastAsiaTheme="minorEastAsia" w:cs="Times New Roman"/>
                <w:sz w:val="24"/>
                <w:szCs w:val="24"/>
                <w:lang w:eastAsia="ru-RU"/>
              </w:rPr>
              <w:t>Срок жизни</w:t>
            </w:r>
            <w:r w:rsidRPr="00BD59A6">
              <w:rPr>
                <w:rFonts w:eastAsiaTheme="minorEastAsia" w:cs="Times New Roman"/>
                <w:sz w:val="24"/>
                <w:szCs w:val="24"/>
                <w:lang w:eastAsia="ru-RU"/>
              </w:rPr>
              <w:t>»</w:t>
            </w:r>
            <w:r w:rsidR="00CB5246" w:rsidRPr="00BD59A6">
              <w:rPr>
                <w:rFonts w:eastAsiaTheme="minorEastAsia" w:cs="Times New Roman"/>
                <w:sz w:val="24"/>
                <w:szCs w:val="24"/>
                <w:lang w:eastAsia="ru-RU"/>
              </w:rPr>
              <w:t xml:space="preserve"> результатов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 до 5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 до 3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года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Оригинальность, </w:t>
            </w:r>
            <w:proofErr w:type="spellStart"/>
            <w:r w:rsidRPr="00BD59A6">
              <w:rPr>
                <w:rFonts w:eastAsiaTheme="minorEastAsia" w:cs="Times New Roman"/>
                <w:sz w:val="24"/>
                <w:szCs w:val="24"/>
                <w:lang w:eastAsia="ru-RU"/>
              </w:rPr>
              <w:t>инновационность</w:t>
            </w:r>
            <w:proofErr w:type="spellEnd"/>
            <w:r w:rsidRPr="00BD59A6">
              <w:rPr>
                <w:rFonts w:eastAsiaTheme="minorEastAsia" w:cs="Times New Roman"/>
                <w:sz w:val="24"/>
                <w:szCs w:val="24"/>
                <w:lang w:eastAsia="ru-RU"/>
              </w:rPr>
              <w:t xml:space="preserve">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Оригинальность, необычность идеи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2.2.2.</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Использование инновационных технологий, новых технических решений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Качество подготовки документов для участия в конкурсном отборе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 или необходимость в проектно-сметной (сметной) документации отсутствует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Наличие приложенных к заявке презентационных материалов</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Участие общественности в подготовке и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софинансирования инициативного проекта гражданами</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софинансирования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 или софинансирование социально-ориентированными некоммерческими организациями от 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2.4.3.</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имущественного и (или) трудового участия граждан в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2.4.4.</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2.4.5.</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поддержки инициативного проекта населением</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 до 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AE2445"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AE2445" w:rsidTr="00B060F4">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BD59A6">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 xml:space="preserve">Итог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Рейтинговые критерии</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w:t>
            </w:r>
          </w:p>
        </w:tc>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BD59A6">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 xml:space="preserve">сумма баллов, присвоенных инициативному проекту по каждому из критериев, входящих в группу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Критерии прохождения конкурсного отбора</w:t>
            </w:r>
            <w:r w:rsidR="00BD59A6" w:rsidRPr="00B060F4">
              <w:rPr>
                <w:rFonts w:eastAsiaTheme="minorEastAsia" w:cs="Times New Roman"/>
                <w:sz w:val="24"/>
                <w:szCs w:val="24"/>
                <w:lang w:eastAsia="ru-RU"/>
              </w:rPr>
              <w:t>»</w:t>
            </w:r>
          </w:p>
        </w:tc>
      </w:tr>
      <w:tr w:rsidR="00CB5246" w:rsidRPr="00AE2445" w:rsidTr="00B060F4">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Оценка инициативного проекта</w:t>
            </w:r>
          </w:p>
        </w:tc>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BD59A6">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 xml:space="preserve">итог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Критерии прохождения конкурсного отбора</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 xml:space="preserve">, итог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Рейтинговые критерии</w:t>
            </w:r>
            <w:r w:rsidR="00BD59A6" w:rsidRPr="00B060F4">
              <w:rPr>
                <w:rFonts w:eastAsiaTheme="minorEastAsia" w:cs="Times New Roman"/>
                <w:sz w:val="24"/>
                <w:szCs w:val="24"/>
                <w:lang w:eastAsia="ru-RU"/>
              </w:rPr>
              <w:t>»</w:t>
            </w:r>
          </w:p>
        </w:tc>
      </w:tr>
    </w:tbl>
    <w:p w:rsidR="00CB5246" w:rsidRPr="00AE2445" w:rsidRDefault="00CB5246" w:rsidP="00CB5246">
      <w:pPr>
        <w:widowControl w:val="0"/>
        <w:autoSpaceDE w:val="0"/>
        <w:autoSpaceDN w:val="0"/>
        <w:adjustRightInd w:val="0"/>
        <w:spacing w:after="0" w:line="240" w:lineRule="auto"/>
        <w:ind w:firstLine="540"/>
        <w:jc w:val="both"/>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334868">
      <w:pPr>
        <w:widowControl w:val="0"/>
        <w:autoSpaceDE w:val="0"/>
        <w:autoSpaceDN w:val="0"/>
        <w:adjustRightInd w:val="0"/>
        <w:spacing w:after="0" w:line="240" w:lineRule="auto"/>
        <w:rPr>
          <w:rFonts w:eastAsiaTheme="minorEastAsia" w:cs="Times New Roman"/>
          <w:sz w:val="24"/>
          <w:szCs w:val="24"/>
          <w:highlight w:val="yellow"/>
          <w:lang w:eastAsia="ru-RU"/>
        </w:rPr>
      </w:pPr>
    </w:p>
    <w:tbl>
      <w:tblPr>
        <w:tblStyle w:val="a3"/>
        <w:tblW w:w="4105" w:type="dxa"/>
        <w:tblInd w:w="5529" w:type="dxa"/>
        <w:tblLook w:val="04A0"/>
      </w:tblPr>
      <w:tblGrid>
        <w:gridCol w:w="4105"/>
      </w:tblGrid>
      <w:tr w:rsidR="00BD59A6" w:rsidRPr="00C773FD" w:rsidTr="0071042E">
        <w:tc>
          <w:tcPr>
            <w:tcW w:w="4105" w:type="dxa"/>
            <w:tcBorders>
              <w:top w:val="nil"/>
              <w:left w:val="nil"/>
              <w:bottom w:val="nil"/>
              <w:right w:val="nil"/>
            </w:tcBorders>
          </w:tcPr>
          <w:p w:rsidR="00BD59A6" w:rsidRPr="00C773FD" w:rsidRDefault="00BD59A6" w:rsidP="0071042E">
            <w:pPr>
              <w:widowControl w:val="0"/>
              <w:autoSpaceDE w:val="0"/>
              <w:autoSpaceDN w:val="0"/>
              <w:adjustRightInd w:val="0"/>
              <w:spacing w:before="240"/>
              <w:contextualSpacing/>
              <w:jc w:val="center"/>
              <w:rPr>
                <w:rFonts w:eastAsiaTheme="minorEastAsia" w:cs="Times New Roman"/>
                <w:szCs w:val="28"/>
                <w:lang w:eastAsia="ru-RU"/>
              </w:rPr>
            </w:pPr>
            <w:r w:rsidRPr="00C773FD">
              <w:rPr>
                <w:rFonts w:eastAsiaTheme="minorEastAsia" w:cs="Times New Roman"/>
                <w:szCs w:val="28"/>
                <w:lang w:eastAsia="ru-RU"/>
              </w:rPr>
              <w:lastRenderedPageBreak/>
              <w:t>ПРИЛОЖЕНИЕ №</w:t>
            </w:r>
            <w:r>
              <w:rPr>
                <w:rFonts w:eastAsiaTheme="minorEastAsia" w:cs="Times New Roman"/>
                <w:szCs w:val="28"/>
                <w:lang w:eastAsia="ru-RU"/>
              </w:rPr>
              <w:t>3</w:t>
            </w:r>
          </w:p>
          <w:p w:rsidR="00BD59A6" w:rsidRPr="00C773FD" w:rsidRDefault="00BD59A6" w:rsidP="0037437B">
            <w:pPr>
              <w:widowControl w:val="0"/>
              <w:autoSpaceDE w:val="0"/>
              <w:autoSpaceDN w:val="0"/>
              <w:adjustRightInd w:val="0"/>
              <w:spacing w:before="240"/>
              <w:contextualSpacing/>
              <w:jc w:val="center"/>
              <w:rPr>
                <w:rFonts w:eastAsiaTheme="minorEastAsia" w:cs="Times New Roman"/>
                <w:szCs w:val="28"/>
                <w:lang w:eastAsia="ru-RU"/>
              </w:rPr>
            </w:pPr>
            <w:r>
              <w:rPr>
                <w:rFonts w:eastAsiaTheme="minorEastAsia" w:cs="Times New Roman"/>
                <w:szCs w:val="28"/>
                <w:lang w:eastAsia="ru-RU"/>
              </w:rPr>
              <w:t xml:space="preserve">К </w:t>
            </w:r>
            <w:r w:rsidRPr="00B30CD9">
              <w:rPr>
                <w:rFonts w:eastAsiaTheme="minorEastAsia" w:cs="Times New Roman"/>
                <w:szCs w:val="28"/>
                <w:lang w:eastAsia="ru-RU"/>
              </w:rPr>
              <w:t>Порядк</w:t>
            </w:r>
            <w:r>
              <w:rPr>
                <w:rFonts w:eastAsiaTheme="minorEastAsia" w:cs="Times New Roman"/>
                <w:szCs w:val="28"/>
                <w:lang w:eastAsia="ru-RU"/>
              </w:rPr>
              <w:t xml:space="preserve">у </w:t>
            </w:r>
            <w:r w:rsidRPr="00B30CD9">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в </w:t>
            </w:r>
            <w:proofErr w:type="spellStart"/>
            <w:r w:rsidR="0037437B">
              <w:rPr>
                <w:rFonts w:eastAsiaTheme="minorEastAsia" w:cs="Times New Roman"/>
                <w:szCs w:val="28"/>
                <w:lang w:eastAsia="ru-RU"/>
              </w:rPr>
              <w:t>Кубанскостепном</w:t>
            </w:r>
            <w:proofErr w:type="spellEnd"/>
            <w:r w:rsidR="00334868">
              <w:rPr>
                <w:rFonts w:eastAsiaTheme="minorEastAsia" w:cs="Times New Roman"/>
                <w:szCs w:val="28"/>
                <w:lang w:eastAsia="ru-RU"/>
              </w:rPr>
              <w:t xml:space="preserve"> сельском поселении </w:t>
            </w:r>
            <w:proofErr w:type="spellStart"/>
            <w:r w:rsidR="00334868">
              <w:rPr>
                <w:rFonts w:eastAsiaTheme="minorEastAsia" w:cs="Times New Roman"/>
                <w:szCs w:val="28"/>
                <w:lang w:eastAsia="ru-RU"/>
              </w:rPr>
              <w:t>Каневского</w:t>
            </w:r>
            <w:proofErr w:type="spellEnd"/>
            <w:r w:rsidR="00334868">
              <w:rPr>
                <w:rFonts w:eastAsiaTheme="minorEastAsia" w:cs="Times New Roman"/>
                <w:szCs w:val="28"/>
                <w:lang w:eastAsia="ru-RU"/>
              </w:rPr>
              <w:t xml:space="preserve"> района</w:t>
            </w:r>
          </w:p>
        </w:tc>
      </w:tr>
    </w:tbl>
    <w:p w:rsidR="00CB5246" w:rsidRPr="00AE2445" w:rsidRDefault="00CB5246" w:rsidP="00CB5246">
      <w:pPr>
        <w:widowControl w:val="0"/>
        <w:autoSpaceDE w:val="0"/>
        <w:autoSpaceDN w:val="0"/>
        <w:adjustRightInd w:val="0"/>
        <w:spacing w:after="0" w:line="240" w:lineRule="auto"/>
        <w:ind w:firstLine="540"/>
        <w:jc w:val="both"/>
        <w:rPr>
          <w:rFonts w:eastAsiaTheme="minorEastAsia" w:cs="Times New Roman"/>
          <w:sz w:val="24"/>
          <w:szCs w:val="24"/>
          <w:highlight w:val="yellow"/>
          <w:lang w:eastAsia="ru-RU"/>
        </w:rPr>
      </w:pPr>
    </w:p>
    <w:p w:rsidR="00CB5246" w:rsidRPr="00B060F4" w:rsidRDefault="00CB5246" w:rsidP="00CB5246">
      <w:pPr>
        <w:widowControl w:val="0"/>
        <w:autoSpaceDE w:val="0"/>
        <w:autoSpaceDN w:val="0"/>
        <w:adjustRightInd w:val="0"/>
        <w:spacing w:after="0" w:line="240" w:lineRule="auto"/>
        <w:jc w:val="center"/>
        <w:rPr>
          <w:rFonts w:eastAsiaTheme="minorEastAsia" w:cs="Times New Roman"/>
          <w:szCs w:val="28"/>
          <w:lang w:eastAsia="ru-RU"/>
        </w:rPr>
      </w:pPr>
      <w:r w:rsidRPr="00B060F4">
        <w:rPr>
          <w:rFonts w:eastAsiaTheme="minorEastAsia" w:cs="Times New Roman"/>
          <w:szCs w:val="28"/>
          <w:lang w:eastAsia="ru-RU"/>
        </w:rPr>
        <w:t>Согласие на обработку персональных данных</w:t>
      </w:r>
    </w:p>
    <w:p w:rsidR="001E22D2" w:rsidRPr="00B060F4" w:rsidRDefault="001E22D2" w:rsidP="00CB5246">
      <w:pPr>
        <w:widowControl w:val="0"/>
        <w:autoSpaceDE w:val="0"/>
        <w:autoSpaceDN w:val="0"/>
        <w:adjustRightInd w:val="0"/>
        <w:spacing w:after="0" w:line="240" w:lineRule="auto"/>
        <w:ind w:firstLine="540"/>
        <w:contextualSpacing/>
        <w:jc w:val="both"/>
        <w:rPr>
          <w:rFonts w:eastAsiaTheme="minorEastAsia" w:cs="Times New Roman"/>
          <w:sz w:val="24"/>
          <w:szCs w:val="24"/>
          <w:lang w:eastAsia="ru-RU"/>
        </w:rPr>
      </w:pPr>
    </w:p>
    <w:p w:rsidR="00CB5246" w:rsidRPr="00B060F4" w:rsidRDefault="001E22D2" w:rsidP="00CB5246">
      <w:pPr>
        <w:widowControl w:val="0"/>
        <w:autoSpaceDE w:val="0"/>
        <w:autoSpaceDN w:val="0"/>
        <w:adjustRightInd w:val="0"/>
        <w:spacing w:after="0" w:line="240" w:lineRule="auto"/>
        <w:ind w:firstLine="540"/>
        <w:contextualSpacing/>
        <w:jc w:val="both"/>
        <w:rPr>
          <w:rFonts w:eastAsiaTheme="minorEastAsia" w:cs="Times New Roman"/>
          <w:sz w:val="24"/>
          <w:szCs w:val="24"/>
          <w:lang w:eastAsia="ru-RU"/>
        </w:rPr>
      </w:pPr>
      <w:r w:rsidRPr="00B060F4">
        <w:rPr>
          <w:rFonts w:eastAsiaTheme="minorEastAsia" w:cs="Times New Roman"/>
          <w:sz w:val="24"/>
          <w:szCs w:val="24"/>
          <w:lang w:eastAsia="ru-RU"/>
        </w:rPr>
        <w:t>_________________________</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bscript"/>
          <w:lang w:eastAsia="ru-RU"/>
        </w:rPr>
        <w:t>(место подачи инициативного проекта)</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CB5246" w:rsidRPr="00B060F4" w:rsidRDefault="001E22D2"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w:t>
      </w:r>
      <w:r w:rsidR="00CB5246" w:rsidRPr="00B060F4">
        <w:rPr>
          <w:rFonts w:eastAsiaTheme="minorEastAsia" w:cs="Times New Roman"/>
          <w:szCs w:val="28"/>
          <w:lang w:eastAsia="ru-RU"/>
        </w:rPr>
        <w:t>___</w:t>
      </w:r>
      <w:r w:rsidRPr="00B060F4">
        <w:rPr>
          <w:rFonts w:eastAsiaTheme="minorEastAsia" w:cs="Times New Roman"/>
          <w:szCs w:val="28"/>
          <w:lang w:eastAsia="ru-RU"/>
        </w:rPr>
        <w:t>»</w:t>
      </w:r>
      <w:r w:rsidR="00CB5246" w:rsidRPr="00B060F4">
        <w:rPr>
          <w:rFonts w:eastAsiaTheme="minorEastAsia" w:cs="Times New Roman"/>
          <w:szCs w:val="28"/>
          <w:lang w:eastAsia="ru-RU"/>
        </w:rPr>
        <w:t xml:space="preserve"> ________ 20__ г.</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Я, ____________________________________________________________</w:t>
      </w:r>
      <w:r w:rsidR="00BD59A6" w:rsidRPr="00B060F4">
        <w:rPr>
          <w:rFonts w:eastAsiaTheme="minorEastAsia" w:cs="Times New Roman"/>
          <w:szCs w:val="28"/>
          <w:lang w:eastAsia="ru-RU"/>
        </w:rPr>
        <w:t>__</w:t>
      </w:r>
      <w:r w:rsidRPr="00B060F4">
        <w:rPr>
          <w:rFonts w:eastAsiaTheme="minorEastAsia" w:cs="Times New Roman"/>
          <w:szCs w:val="28"/>
          <w:lang w:eastAsia="ru-RU"/>
        </w:rPr>
        <w:t>,</w:t>
      </w:r>
    </w:p>
    <w:p w:rsidR="00CB5246" w:rsidRPr="00B060F4" w:rsidRDefault="00CB5246" w:rsidP="00CB5246">
      <w:pPr>
        <w:widowControl w:val="0"/>
        <w:autoSpaceDE w:val="0"/>
        <w:autoSpaceDN w:val="0"/>
        <w:adjustRightInd w:val="0"/>
        <w:spacing w:before="240" w:after="0" w:line="240" w:lineRule="auto"/>
        <w:contextualSpacing/>
        <w:jc w:val="center"/>
        <w:rPr>
          <w:rFonts w:eastAsiaTheme="minorEastAsia" w:cs="Times New Roman"/>
          <w:szCs w:val="28"/>
          <w:lang w:eastAsia="ru-RU"/>
        </w:rPr>
      </w:pPr>
      <w:r w:rsidRPr="00B060F4">
        <w:rPr>
          <w:rFonts w:eastAsiaTheme="minorEastAsia" w:cs="Times New Roman"/>
          <w:szCs w:val="28"/>
          <w:vertAlign w:val="superscript"/>
          <w:lang w:eastAsia="ru-RU"/>
        </w:rPr>
        <w:t>(фамилия, имя, отчество)</w:t>
      </w:r>
    </w:p>
    <w:p w:rsidR="00CB5246" w:rsidRPr="00B060F4" w:rsidRDefault="00CB5246" w:rsidP="00BD59A6">
      <w:pPr>
        <w:widowControl w:val="0"/>
        <w:autoSpaceDE w:val="0"/>
        <w:autoSpaceDN w:val="0"/>
        <w:adjustRightInd w:val="0"/>
        <w:spacing w:after="0" w:line="240" w:lineRule="auto"/>
        <w:contextualSpacing/>
        <w:jc w:val="both"/>
        <w:rPr>
          <w:rFonts w:eastAsiaTheme="minorEastAsia" w:cs="Times New Roman"/>
          <w:szCs w:val="28"/>
          <w:lang w:eastAsia="ru-RU"/>
        </w:rPr>
      </w:pPr>
      <w:proofErr w:type="gramStart"/>
      <w:r w:rsidRPr="00B060F4">
        <w:rPr>
          <w:rFonts w:eastAsiaTheme="minorEastAsia" w:cs="Times New Roman"/>
          <w:szCs w:val="28"/>
          <w:lang w:eastAsia="ru-RU"/>
        </w:rPr>
        <w:t>зарегистрированный</w:t>
      </w:r>
      <w:proofErr w:type="gramEnd"/>
      <w:r w:rsidRPr="00B060F4">
        <w:rPr>
          <w:rFonts w:eastAsiaTheme="minorEastAsia" w:cs="Times New Roman"/>
          <w:szCs w:val="28"/>
          <w:lang w:eastAsia="ru-RU"/>
        </w:rPr>
        <w:t xml:space="preserve"> (</w:t>
      </w:r>
      <w:proofErr w:type="spellStart"/>
      <w:r w:rsidRPr="00B060F4">
        <w:rPr>
          <w:rFonts w:eastAsiaTheme="minorEastAsia" w:cs="Times New Roman"/>
          <w:szCs w:val="28"/>
          <w:lang w:eastAsia="ru-RU"/>
        </w:rPr>
        <w:t>ая</w:t>
      </w:r>
      <w:proofErr w:type="spellEnd"/>
      <w:r w:rsidRPr="00B060F4">
        <w:rPr>
          <w:rFonts w:eastAsiaTheme="minorEastAsia" w:cs="Times New Roman"/>
          <w:szCs w:val="28"/>
          <w:lang w:eastAsia="ru-RU"/>
        </w:rPr>
        <w:t>) по адресу:______</w:t>
      </w:r>
      <w:r w:rsidR="00BD59A6" w:rsidRPr="00B060F4">
        <w:rPr>
          <w:rFonts w:eastAsiaTheme="minorEastAsia" w:cs="Times New Roman"/>
          <w:szCs w:val="28"/>
          <w:lang w:eastAsia="ru-RU"/>
        </w:rPr>
        <w:t>________________________________</w:t>
      </w:r>
    </w:p>
    <w:p w:rsidR="00CB5246" w:rsidRPr="00B060F4" w:rsidRDefault="00CB5246" w:rsidP="00BD59A6">
      <w:pPr>
        <w:widowControl w:val="0"/>
        <w:autoSpaceDE w:val="0"/>
        <w:autoSpaceDN w:val="0"/>
        <w:adjustRightInd w:val="0"/>
        <w:spacing w:before="240"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w:t>
      </w:r>
      <w:r w:rsidR="00BD59A6" w:rsidRPr="00B060F4">
        <w:rPr>
          <w:rFonts w:eastAsiaTheme="minorEastAsia" w:cs="Times New Roman"/>
          <w:szCs w:val="28"/>
          <w:lang w:eastAsia="ru-RU"/>
        </w:rPr>
        <w:t>_______________________________</w:t>
      </w:r>
      <w:r w:rsidRPr="00B060F4">
        <w:rPr>
          <w:rFonts w:eastAsiaTheme="minorEastAsia" w:cs="Times New Roman"/>
          <w:szCs w:val="28"/>
          <w:lang w:eastAsia="ru-RU"/>
        </w:rPr>
        <w:t>____</w:t>
      </w:r>
      <w:r w:rsidR="00BD59A6" w:rsidRPr="00B060F4">
        <w:rPr>
          <w:rFonts w:eastAsiaTheme="minorEastAsia" w:cs="Times New Roman"/>
          <w:szCs w:val="28"/>
          <w:lang w:eastAsia="ru-RU"/>
        </w:rPr>
        <w:t>_</w:t>
      </w:r>
      <w:r w:rsidRPr="00B060F4">
        <w:rPr>
          <w:rFonts w:eastAsiaTheme="minorEastAsia" w:cs="Times New Roman"/>
          <w:szCs w:val="28"/>
          <w:lang w:eastAsia="ru-RU"/>
        </w:rPr>
        <w:t>, серия ______________ N ________ выдан</w:t>
      </w:r>
      <w:r w:rsidR="00BD59A6" w:rsidRPr="00B060F4">
        <w:rPr>
          <w:rFonts w:eastAsiaTheme="minorEastAsia" w:cs="Times New Roman"/>
          <w:szCs w:val="28"/>
          <w:lang w:eastAsia="ru-RU"/>
        </w:rPr>
        <w:t xml:space="preserve"> ________________________________</w:t>
      </w:r>
      <w:r w:rsidRPr="00B060F4">
        <w:rPr>
          <w:rFonts w:eastAsiaTheme="minorEastAsia" w:cs="Times New Roman"/>
          <w:szCs w:val="28"/>
          <w:lang w:eastAsia="ru-RU"/>
        </w:rPr>
        <w:t>,</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perscript"/>
          <w:lang w:eastAsia="ru-RU"/>
        </w:rPr>
        <w:t>(документа, удостоверяющего личность) (дата)</w:t>
      </w:r>
    </w:p>
    <w:p w:rsidR="00CB5246" w:rsidRPr="00B060F4" w:rsidRDefault="00CB5246" w:rsidP="00BD59A6">
      <w:pPr>
        <w:widowControl w:val="0"/>
        <w:autoSpaceDE w:val="0"/>
        <w:autoSpaceDN w:val="0"/>
        <w:adjustRightInd w:val="0"/>
        <w:spacing w:before="240"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____________________________________________________________________,</w:t>
      </w:r>
    </w:p>
    <w:p w:rsidR="00CB5246" w:rsidRPr="00B060F4" w:rsidRDefault="00CB5246" w:rsidP="00CB5246">
      <w:pPr>
        <w:widowControl w:val="0"/>
        <w:autoSpaceDE w:val="0"/>
        <w:autoSpaceDN w:val="0"/>
        <w:adjustRightInd w:val="0"/>
        <w:spacing w:before="240" w:after="0" w:line="240" w:lineRule="auto"/>
        <w:contextualSpacing/>
        <w:jc w:val="center"/>
        <w:rPr>
          <w:rFonts w:eastAsiaTheme="minorEastAsia" w:cs="Times New Roman"/>
          <w:szCs w:val="28"/>
          <w:lang w:eastAsia="ru-RU"/>
        </w:rPr>
      </w:pPr>
      <w:r w:rsidRPr="00B060F4">
        <w:rPr>
          <w:rFonts w:eastAsiaTheme="minorEastAsia" w:cs="Times New Roman"/>
          <w:szCs w:val="28"/>
          <w:vertAlign w:val="superscript"/>
          <w:lang w:eastAsia="ru-RU"/>
        </w:rPr>
        <w:t>(орган, выдавший документ, удостоверяющий личность)</w:t>
      </w:r>
    </w:p>
    <w:p w:rsidR="00CB5246" w:rsidRPr="00B060F4" w:rsidRDefault="00CB5246" w:rsidP="00BD59A6">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 xml:space="preserve">в соответствии со статьей 9 Федерального закона от 27 июля 2006 года N 152-ФЗ </w:t>
      </w:r>
      <w:r w:rsidR="00BD59A6" w:rsidRPr="00B060F4">
        <w:rPr>
          <w:rFonts w:eastAsiaTheme="minorEastAsia" w:cs="Times New Roman"/>
          <w:szCs w:val="28"/>
          <w:lang w:eastAsia="ru-RU"/>
        </w:rPr>
        <w:t>«</w:t>
      </w:r>
      <w:r w:rsidRPr="00B060F4">
        <w:rPr>
          <w:rFonts w:eastAsiaTheme="minorEastAsia" w:cs="Times New Roman"/>
          <w:szCs w:val="28"/>
          <w:lang w:eastAsia="ru-RU"/>
        </w:rPr>
        <w:t>О персональных данных</w:t>
      </w:r>
      <w:r w:rsidR="00BD59A6" w:rsidRPr="00B060F4">
        <w:rPr>
          <w:rFonts w:eastAsiaTheme="minorEastAsia" w:cs="Times New Roman"/>
          <w:szCs w:val="28"/>
          <w:lang w:eastAsia="ru-RU"/>
        </w:rPr>
        <w:t>»</w:t>
      </w:r>
      <w:r w:rsidRPr="00B060F4">
        <w:rPr>
          <w:rFonts w:eastAsiaTheme="minorEastAsia" w:cs="Times New Roman"/>
          <w:szCs w:val="28"/>
          <w:lang w:eastAsia="ru-RU"/>
        </w:rPr>
        <w:t xml:space="preserve"> настоящим даю свое согласие:</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1. </w:t>
      </w:r>
      <w:proofErr w:type="gramStart"/>
      <w:r w:rsidRPr="00B060F4">
        <w:rPr>
          <w:rFonts w:eastAsiaTheme="minorEastAsia" w:cs="Times New Roman"/>
          <w:szCs w:val="28"/>
          <w:lang w:eastAsia="ru-RU"/>
        </w:rPr>
        <w:t xml:space="preserve">На обработку моих персональных данных операторам персональных данных: администрации </w:t>
      </w:r>
      <w:proofErr w:type="spellStart"/>
      <w:r w:rsidR="0037437B">
        <w:rPr>
          <w:rFonts w:eastAsiaTheme="minorEastAsia" w:cs="Times New Roman"/>
          <w:szCs w:val="28"/>
          <w:lang w:eastAsia="ru-RU"/>
        </w:rPr>
        <w:t>Кубанскостепного</w:t>
      </w:r>
      <w:proofErr w:type="spellEnd"/>
      <w:r w:rsidR="00334868">
        <w:rPr>
          <w:rFonts w:eastAsiaTheme="minorEastAsia" w:cs="Times New Roman"/>
          <w:szCs w:val="28"/>
          <w:lang w:eastAsia="ru-RU"/>
        </w:rPr>
        <w:t xml:space="preserve"> сельского поселения </w:t>
      </w:r>
      <w:proofErr w:type="spellStart"/>
      <w:r w:rsidR="00334868">
        <w:rPr>
          <w:rFonts w:eastAsiaTheme="minorEastAsia" w:cs="Times New Roman"/>
          <w:szCs w:val="28"/>
          <w:lang w:eastAsia="ru-RU"/>
        </w:rPr>
        <w:t>Каневского</w:t>
      </w:r>
      <w:proofErr w:type="spellEnd"/>
      <w:r w:rsidR="00334868">
        <w:rPr>
          <w:rFonts w:eastAsiaTheme="minorEastAsia" w:cs="Times New Roman"/>
          <w:szCs w:val="28"/>
          <w:lang w:eastAsia="ru-RU"/>
        </w:rPr>
        <w:t xml:space="preserve"> района</w:t>
      </w:r>
      <w:r w:rsidR="00BD59A6" w:rsidRPr="00B060F4">
        <w:rPr>
          <w:rFonts w:eastAsiaTheme="minorEastAsia" w:cs="Times New Roman"/>
          <w:szCs w:val="28"/>
          <w:lang w:eastAsia="ru-RU"/>
        </w:rPr>
        <w:t>, находящейся по адресу: 3537</w:t>
      </w:r>
      <w:r w:rsidR="00334868">
        <w:rPr>
          <w:rFonts w:eastAsiaTheme="minorEastAsia" w:cs="Times New Roman"/>
          <w:szCs w:val="28"/>
          <w:lang w:eastAsia="ru-RU"/>
        </w:rPr>
        <w:t>1</w:t>
      </w:r>
      <w:r w:rsidR="0037437B">
        <w:rPr>
          <w:rFonts w:eastAsiaTheme="minorEastAsia" w:cs="Times New Roman"/>
          <w:szCs w:val="28"/>
          <w:lang w:eastAsia="ru-RU"/>
        </w:rPr>
        <w:t>4</w:t>
      </w:r>
      <w:r w:rsidR="00BD59A6" w:rsidRPr="00B060F4">
        <w:rPr>
          <w:rFonts w:eastAsiaTheme="minorEastAsia" w:cs="Times New Roman"/>
          <w:szCs w:val="28"/>
          <w:lang w:eastAsia="ru-RU"/>
        </w:rPr>
        <w:t xml:space="preserve">, ул. </w:t>
      </w:r>
      <w:r w:rsidR="0037437B">
        <w:rPr>
          <w:rFonts w:eastAsiaTheme="minorEastAsia" w:cs="Times New Roman"/>
          <w:szCs w:val="28"/>
          <w:lang w:eastAsia="ru-RU"/>
        </w:rPr>
        <w:t>Центральная</w:t>
      </w:r>
      <w:r w:rsidR="00BD59A6" w:rsidRPr="00B060F4">
        <w:rPr>
          <w:rFonts w:eastAsiaTheme="minorEastAsia" w:cs="Times New Roman"/>
          <w:szCs w:val="28"/>
          <w:lang w:eastAsia="ru-RU"/>
        </w:rPr>
        <w:t xml:space="preserve">, </w:t>
      </w:r>
      <w:r w:rsidR="0037437B">
        <w:rPr>
          <w:rFonts w:eastAsiaTheme="minorEastAsia" w:cs="Times New Roman"/>
          <w:szCs w:val="28"/>
          <w:lang w:eastAsia="ru-RU"/>
        </w:rPr>
        <w:t>73</w:t>
      </w:r>
      <w:r w:rsidR="00BD59A6" w:rsidRPr="00B060F4">
        <w:rPr>
          <w:rFonts w:eastAsiaTheme="minorEastAsia" w:cs="Times New Roman"/>
          <w:szCs w:val="28"/>
          <w:lang w:eastAsia="ru-RU"/>
        </w:rPr>
        <w:t xml:space="preserve">, </w:t>
      </w:r>
      <w:r w:rsidR="0037437B">
        <w:rPr>
          <w:rFonts w:eastAsiaTheme="minorEastAsia" w:cs="Times New Roman"/>
          <w:szCs w:val="28"/>
          <w:lang w:eastAsia="ru-RU"/>
        </w:rPr>
        <w:t>пос. Кубанская Степь</w:t>
      </w:r>
      <w:r w:rsidR="00BD59A6" w:rsidRPr="00B060F4">
        <w:rPr>
          <w:rFonts w:eastAsiaTheme="minorEastAsia" w:cs="Times New Roman"/>
          <w:szCs w:val="28"/>
          <w:lang w:eastAsia="ru-RU"/>
        </w:rPr>
        <w:t>, Краснодарского края</w:t>
      </w:r>
      <w:r w:rsidRPr="00B060F4">
        <w:rPr>
          <w:rFonts w:eastAsiaTheme="minorEastAsia" w:cs="Times New Roman"/>
          <w:szCs w:val="28"/>
          <w:lang w:eastAsia="ru-RU"/>
        </w:rPr>
        <w:t>,</w:t>
      </w:r>
      <w:r w:rsidR="001E22D2" w:rsidRPr="00B060F4">
        <w:rPr>
          <w:rFonts w:eastAsiaTheme="minorEastAsia" w:cs="Times New Roman"/>
          <w:szCs w:val="28"/>
          <w:lang w:eastAsia="ru-RU"/>
        </w:rPr>
        <w:t xml:space="preserve"> &lt;…&gt;</w:t>
      </w:r>
      <w:r w:rsidRPr="00B060F4">
        <w:rPr>
          <w:rFonts w:eastAsiaTheme="minorEastAsia" w:cs="Times New Roman"/>
          <w:szCs w:val="28"/>
          <w:lang w:eastAsia="ru-RU"/>
        </w:rPr>
        <w:t xml:space="preserve"> (наименование администрации </w:t>
      </w:r>
      <w:r w:rsidR="001E22D2" w:rsidRPr="00B060F4">
        <w:rPr>
          <w:rFonts w:eastAsiaTheme="minorEastAsia" w:cs="Times New Roman"/>
          <w:szCs w:val="28"/>
          <w:lang w:eastAsia="ru-RU"/>
        </w:rPr>
        <w:t>сельского поселения Каневского</w:t>
      </w:r>
      <w:r w:rsidRPr="00B060F4">
        <w:rPr>
          <w:rFonts w:eastAsiaTheme="minorEastAsia" w:cs="Times New Roman"/>
          <w:szCs w:val="28"/>
          <w:lang w:eastAsia="ru-RU"/>
        </w:rPr>
        <w:t xml:space="preserve"> района, в котором планируется реализация проекта, адрес): фамилия, имя, отчество, документ, подтверждающий полномочия инициатора проекта, номер контактного телефона, электронный адрес.</w:t>
      </w:r>
      <w:proofErr w:type="gramEnd"/>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w:t>
      </w:r>
      <w:r w:rsidRPr="00B060F4">
        <w:rPr>
          <w:rFonts w:eastAsiaTheme="minorEastAsia" w:cs="Times New Roman"/>
          <w:szCs w:val="28"/>
          <w:lang w:eastAsia="ru-RU"/>
        </w:rPr>
        <w:lastRenderedPageBreak/>
        <w:t>любых иных действий, предусмотренных действующим законодательством Российской Федерации.</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Доступ к моим персональным данным могут получать </w:t>
      </w:r>
      <w:r w:rsidR="001E22D2" w:rsidRPr="00B060F4">
        <w:rPr>
          <w:rFonts w:eastAsiaTheme="minorEastAsia" w:cs="Times New Roman"/>
          <w:szCs w:val="28"/>
          <w:lang w:eastAsia="ru-RU"/>
        </w:rPr>
        <w:t xml:space="preserve">муниципальные служащие </w:t>
      </w:r>
      <w:r w:rsidRPr="00B060F4">
        <w:rPr>
          <w:rFonts w:eastAsiaTheme="minorEastAsia" w:cs="Times New Roman"/>
          <w:szCs w:val="28"/>
          <w:lang w:eastAsia="ru-RU"/>
        </w:rPr>
        <w:t xml:space="preserve">администрации </w:t>
      </w:r>
      <w:proofErr w:type="spellStart"/>
      <w:r w:rsidR="0037437B">
        <w:rPr>
          <w:rFonts w:eastAsiaTheme="minorEastAsia" w:cs="Times New Roman"/>
          <w:szCs w:val="28"/>
          <w:lang w:eastAsia="ru-RU"/>
        </w:rPr>
        <w:t>Кубанскостепного</w:t>
      </w:r>
      <w:proofErr w:type="spellEnd"/>
      <w:r w:rsidR="00334868">
        <w:rPr>
          <w:rFonts w:eastAsiaTheme="minorEastAsia" w:cs="Times New Roman"/>
          <w:szCs w:val="28"/>
          <w:lang w:eastAsia="ru-RU"/>
        </w:rPr>
        <w:t xml:space="preserve"> сельского поселения</w:t>
      </w:r>
      <w:r w:rsidRPr="00B060F4">
        <w:rPr>
          <w:rFonts w:eastAsiaTheme="minorEastAsia" w:cs="Times New Roman"/>
          <w:szCs w:val="28"/>
          <w:lang w:eastAsia="ru-RU"/>
        </w:rPr>
        <w:t>, в котором планируется реализация проекта, только в случае служебной необходимости в объеме, требуемом для исполнения ими своих обязательств.</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Администрация </w:t>
      </w:r>
      <w:r w:rsidR="0037437B">
        <w:rPr>
          <w:rFonts w:eastAsiaTheme="minorEastAsia" w:cs="Times New Roman"/>
          <w:szCs w:val="28"/>
          <w:lang w:eastAsia="ru-RU"/>
        </w:rPr>
        <w:t>Кубанскостепного</w:t>
      </w:r>
      <w:r w:rsidR="00334868">
        <w:rPr>
          <w:rFonts w:eastAsiaTheme="minorEastAsia" w:cs="Times New Roman"/>
          <w:szCs w:val="28"/>
          <w:lang w:eastAsia="ru-RU"/>
        </w:rPr>
        <w:t xml:space="preserve"> сельского поселения</w:t>
      </w:r>
      <w:r w:rsidRPr="00B060F4">
        <w:rPr>
          <w:rFonts w:eastAsiaTheme="minorEastAsia" w:cs="Times New Roman"/>
          <w:szCs w:val="28"/>
          <w:lang w:eastAsia="ru-RU"/>
        </w:rPr>
        <w:t>, в котором планируется реализация проекта, не раскрыва</w:t>
      </w:r>
      <w:r w:rsidR="00334868">
        <w:rPr>
          <w:rFonts w:eastAsiaTheme="minorEastAsia" w:cs="Times New Roman"/>
          <w:szCs w:val="28"/>
          <w:lang w:eastAsia="ru-RU"/>
        </w:rPr>
        <w:t>е</w:t>
      </w:r>
      <w:r w:rsidRPr="00B060F4">
        <w:rPr>
          <w:rFonts w:eastAsiaTheme="minorEastAsia" w:cs="Times New Roman"/>
          <w:szCs w:val="28"/>
          <w:lang w:eastAsia="ru-RU"/>
        </w:rPr>
        <w:t>т персональные данные граждан третьим лицам, за исключением случаев, прямо предусмотренных действующим законодательством.</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Согласие на обработку персональных данных может быть отозвано.</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CB5246" w:rsidRPr="00B060F4" w:rsidRDefault="00CB5246" w:rsidP="001E22D2">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________________________________________ /___________________________/</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perscript"/>
          <w:lang w:eastAsia="ru-RU"/>
        </w:rPr>
        <w:t>(фамилия, имя, отчество) (подпись)</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30325A" w:rsidRPr="00B060F4" w:rsidRDefault="0030325A" w:rsidP="0030325A">
      <w:pPr>
        <w:pStyle w:val="ConsPlusNormal"/>
        <w:ind w:firstLine="540"/>
        <w:jc w:val="center"/>
        <w:rPr>
          <w:sz w:val="28"/>
          <w:szCs w:val="28"/>
        </w:rPr>
      </w:pPr>
    </w:p>
    <w:sectPr w:rsidR="0030325A" w:rsidRPr="00B060F4" w:rsidSect="0071042E">
      <w:headerReference w:type="default" r:id="rId8"/>
      <w:pgSz w:w="11906" w:h="16838"/>
      <w:pgMar w:top="284" w:right="56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C6C" w:rsidRDefault="00FF1C6C" w:rsidP="00716048">
      <w:pPr>
        <w:spacing w:after="0" w:line="240" w:lineRule="auto"/>
      </w:pPr>
      <w:r>
        <w:separator/>
      </w:r>
    </w:p>
  </w:endnote>
  <w:endnote w:type="continuationSeparator" w:id="0">
    <w:p w:rsidR="00FF1C6C" w:rsidRDefault="00FF1C6C" w:rsidP="0071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C6C" w:rsidRDefault="00FF1C6C" w:rsidP="00716048">
      <w:pPr>
        <w:spacing w:after="0" w:line="240" w:lineRule="auto"/>
      </w:pPr>
      <w:r>
        <w:separator/>
      </w:r>
    </w:p>
  </w:footnote>
  <w:footnote w:type="continuationSeparator" w:id="0">
    <w:p w:rsidR="00FF1C6C" w:rsidRDefault="00FF1C6C" w:rsidP="00716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341544"/>
      <w:docPartObj>
        <w:docPartGallery w:val="Page Numbers (Top of Page)"/>
        <w:docPartUnique/>
      </w:docPartObj>
    </w:sdtPr>
    <w:sdtContent>
      <w:p w:rsidR="009E4F0F" w:rsidRDefault="00BD17BC">
        <w:pPr>
          <w:pStyle w:val="a4"/>
          <w:jc w:val="center"/>
        </w:pPr>
        <w:fldSimple w:instr="PAGE   \* MERGEFORMAT">
          <w:r w:rsidR="00C37E56">
            <w:rPr>
              <w:noProof/>
            </w:rPr>
            <w:t>21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23C3E"/>
    <w:multiLevelType w:val="hybridMultilevel"/>
    <w:tmpl w:val="8F10C3AE"/>
    <w:lvl w:ilvl="0" w:tplc="2A50B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6D04"/>
    <w:rsid w:val="000522F0"/>
    <w:rsid w:val="00052759"/>
    <w:rsid w:val="00056347"/>
    <w:rsid w:val="000644A9"/>
    <w:rsid w:val="000A0C3A"/>
    <w:rsid w:val="000A3A30"/>
    <w:rsid w:val="000B3678"/>
    <w:rsid w:val="000E6B2C"/>
    <w:rsid w:val="001E22D2"/>
    <w:rsid w:val="0023094A"/>
    <w:rsid w:val="00233D63"/>
    <w:rsid w:val="00282696"/>
    <w:rsid w:val="002956D0"/>
    <w:rsid w:val="002D6DF0"/>
    <w:rsid w:val="002E314C"/>
    <w:rsid w:val="00301753"/>
    <w:rsid w:val="0030325A"/>
    <w:rsid w:val="00332CFD"/>
    <w:rsid w:val="00334868"/>
    <w:rsid w:val="00342A79"/>
    <w:rsid w:val="00364B8A"/>
    <w:rsid w:val="0037437B"/>
    <w:rsid w:val="00374CA3"/>
    <w:rsid w:val="0038175D"/>
    <w:rsid w:val="003A5BCE"/>
    <w:rsid w:val="003B7481"/>
    <w:rsid w:val="003C7119"/>
    <w:rsid w:val="004004A3"/>
    <w:rsid w:val="00481F7D"/>
    <w:rsid w:val="004A0219"/>
    <w:rsid w:val="004A53E2"/>
    <w:rsid w:val="004A7A4A"/>
    <w:rsid w:val="005127F1"/>
    <w:rsid w:val="005329BE"/>
    <w:rsid w:val="00551124"/>
    <w:rsid w:val="00554612"/>
    <w:rsid w:val="0056095E"/>
    <w:rsid w:val="005B7927"/>
    <w:rsid w:val="005C1BE3"/>
    <w:rsid w:val="005F081E"/>
    <w:rsid w:val="005F126E"/>
    <w:rsid w:val="00614A15"/>
    <w:rsid w:val="00621795"/>
    <w:rsid w:val="006553F8"/>
    <w:rsid w:val="00692DA1"/>
    <w:rsid w:val="006D7176"/>
    <w:rsid w:val="006E51A7"/>
    <w:rsid w:val="006F6D70"/>
    <w:rsid w:val="007010F4"/>
    <w:rsid w:val="0071042E"/>
    <w:rsid w:val="00716048"/>
    <w:rsid w:val="00760398"/>
    <w:rsid w:val="00782F55"/>
    <w:rsid w:val="007C0CFB"/>
    <w:rsid w:val="0080114D"/>
    <w:rsid w:val="00817E8D"/>
    <w:rsid w:val="00842890"/>
    <w:rsid w:val="008471C1"/>
    <w:rsid w:val="00850639"/>
    <w:rsid w:val="008C61B6"/>
    <w:rsid w:val="008D16B0"/>
    <w:rsid w:val="008D4A2B"/>
    <w:rsid w:val="008E25DB"/>
    <w:rsid w:val="00923DBA"/>
    <w:rsid w:val="00933B7E"/>
    <w:rsid w:val="00945921"/>
    <w:rsid w:val="00986AD0"/>
    <w:rsid w:val="0099468F"/>
    <w:rsid w:val="009D20DB"/>
    <w:rsid w:val="009E4F0F"/>
    <w:rsid w:val="00AE2445"/>
    <w:rsid w:val="00B03F56"/>
    <w:rsid w:val="00B060F4"/>
    <w:rsid w:val="00B30CD9"/>
    <w:rsid w:val="00B5587F"/>
    <w:rsid w:val="00B62C44"/>
    <w:rsid w:val="00BA1F04"/>
    <w:rsid w:val="00BA6D04"/>
    <w:rsid w:val="00BD17BC"/>
    <w:rsid w:val="00BD59A6"/>
    <w:rsid w:val="00BF335C"/>
    <w:rsid w:val="00C25DA8"/>
    <w:rsid w:val="00C37E56"/>
    <w:rsid w:val="00C5592E"/>
    <w:rsid w:val="00C61C54"/>
    <w:rsid w:val="00C928B8"/>
    <w:rsid w:val="00CB5246"/>
    <w:rsid w:val="00CD3AF0"/>
    <w:rsid w:val="00D1450F"/>
    <w:rsid w:val="00D14D9F"/>
    <w:rsid w:val="00D26909"/>
    <w:rsid w:val="00D80533"/>
    <w:rsid w:val="00D964A4"/>
    <w:rsid w:val="00E97187"/>
    <w:rsid w:val="00EA4A53"/>
    <w:rsid w:val="00ED4F3A"/>
    <w:rsid w:val="00F067BB"/>
    <w:rsid w:val="00F83B09"/>
    <w:rsid w:val="00F94E4F"/>
    <w:rsid w:val="00FF1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60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048"/>
  </w:style>
  <w:style w:type="paragraph" w:styleId="a6">
    <w:name w:val="footer"/>
    <w:basedOn w:val="a"/>
    <w:link w:val="a7"/>
    <w:uiPriority w:val="99"/>
    <w:unhideWhenUsed/>
    <w:rsid w:val="007160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048"/>
  </w:style>
  <w:style w:type="paragraph" w:styleId="a8">
    <w:name w:val="Balloon Text"/>
    <w:basedOn w:val="a"/>
    <w:link w:val="a9"/>
    <w:uiPriority w:val="99"/>
    <w:semiHidden/>
    <w:unhideWhenUsed/>
    <w:rsid w:val="00BF33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335C"/>
    <w:rPr>
      <w:rFonts w:ascii="Segoe UI" w:hAnsi="Segoe UI" w:cs="Segoe UI"/>
      <w:sz w:val="18"/>
      <w:szCs w:val="18"/>
    </w:rPr>
  </w:style>
  <w:style w:type="paragraph" w:customStyle="1" w:styleId="western">
    <w:name w:val="western"/>
    <w:basedOn w:val="a"/>
    <w:uiPriority w:val="99"/>
    <w:qFormat/>
    <w:rsid w:val="00842890"/>
    <w:pPr>
      <w:spacing w:beforeAutospacing="1" w:after="0" w:afterAutospacing="1" w:line="240" w:lineRule="auto"/>
    </w:pPr>
    <w:rPr>
      <w:rFonts w:eastAsia="Times New Roman" w:cs="Times New Roman"/>
      <w:sz w:val="24"/>
      <w:szCs w:val="24"/>
      <w:lang w:eastAsia="ru-RU"/>
    </w:rPr>
  </w:style>
  <w:style w:type="paragraph" w:customStyle="1" w:styleId="ConsPlusNormal">
    <w:name w:val="ConsPlusNormal"/>
    <w:rsid w:val="00B62C44"/>
    <w:pPr>
      <w:widowControl w:val="0"/>
      <w:autoSpaceDE w:val="0"/>
      <w:autoSpaceDN w:val="0"/>
      <w:adjustRightInd w:val="0"/>
      <w:spacing w:after="0" w:line="240" w:lineRule="auto"/>
    </w:pPr>
    <w:rPr>
      <w:rFonts w:eastAsiaTheme="minorEastAsia" w:cs="Times New Roman"/>
      <w:sz w:val="24"/>
      <w:szCs w:val="24"/>
      <w:lang w:eastAsia="ru-RU"/>
    </w:rPr>
  </w:style>
  <w:style w:type="paragraph" w:styleId="aa">
    <w:name w:val="List Paragraph"/>
    <w:basedOn w:val="a"/>
    <w:uiPriority w:val="34"/>
    <w:qFormat/>
    <w:rsid w:val="005329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21</Pages>
  <Words>5609</Words>
  <Characters>31974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Гончаров</dc:creator>
  <cp:keywords/>
  <dc:description/>
  <cp:lastModifiedBy>Пользователь</cp:lastModifiedBy>
  <cp:revision>10</cp:revision>
  <cp:lastPrinted>2020-10-15T08:14:00Z</cp:lastPrinted>
  <dcterms:created xsi:type="dcterms:W3CDTF">2021-01-14T07:46:00Z</dcterms:created>
  <dcterms:modified xsi:type="dcterms:W3CDTF">2021-02-12T06:07:00Z</dcterms:modified>
</cp:coreProperties>
</file>